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640" w:rsidRDefault="009C4640" w:rsidP="009C4640">
      <w:pPr>
        <w:spacing w:line="240" w:lineRule="auto"/>
        <w:rPr>
          <w:sz w:val="22"/>
          <w:szCs w:val="22"/>
        </w:rPr>
      </w:pPr>
    </w:p>
    <w:p w:rsidR="009C4640" w:rsidRPr="00A84DCD" w:rsidRDefault="009C4640" w:rsidP="009C4640">
      <w:pPr>
        <w:spacing w:line="240" w:lineRule="auto"/>
        <w:jc w:val="center"/>
        <w:rPr>
          <w:sz w:val="22"/>
          <w:szCs w:val="22"/>
        </w:rPr>
      </w:pPr>
      <w:r w:rsidRPr="00A84DCD">
        <w:rPr>
          <w:sz w:val="22"/>
          <w:szCs w:val="22"/>
        </w:rPr>
        <w:t>Отчет по обращениям, поступившим в Управление Роскомнадзора по Ростовской области</w:t>
      </w:r>
    </w:p>
    <w:p w:rsidR="009C4640" w:rsidRPr="00A84DCD" w:rsidRDefault="009C4640" w:rsidP="009C4640">
      <w:pPr>
        <w:ind w:firstLine="709"/>
        <w:jc w:val="center"/>
        <w:rPr>
          <w:sz w:val="22"/>
          <w:szCs w:val="22"/>
        </w:rPr>
      </w:pPr>
      <w:r w:rsidRPr="00A84DCD">
        <w:rPr>
          <w:sz w:val="22"/>
          <w:szCs w:val="22"/>
        </w:rPr>
        <w:t>(за период с 01.01.2017 по 31.12.2017)</w:t>
      </w:r>
    </w:p>
    <w:tbl>
      <w:tblPr>
        <w:tblW w:w="9825" w:type="dxa"/>
        <w:tblInd w:w="93" w:type="dxa"/>
        <w:tblLayout w:type="fixed"/>
        <w:tblLook w:val="04A0" w:firstRow="1" w:lastRow="0" w:firstColumn="1" w:lastColumn="0" w:noHBand="0" w:noVBand="1"/>
      </w:tblPr>
      <w:tblGrid>
        <w:gridCol w:w="866"/>
        <w:gridCol w:w="7938"/>
        <w:gridCol w:w="1021"/>
      </w:tblGrid>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spacing w:line="240" w:lineRule="auto"/>
              <w:jc w:val="center"/>
              <w:rPr>
                <w:b/>
                <w:bCs/>
                <w:sz w:val="22"/>
                <w:szCs w:val="22"/>
              </w:rPr>
            </w:pPr>
            <w:r w:rsidRPr="00A84DCD">
              <w:rPr>
                <w:b/>
                <w:bCs/>
                <w:sz w:val="22"/>
                <w:szCs w:val="22"/>
              </w:rPr>
              <w:t>№ п/п</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spacing w:line="240" w:lineRule="auto"/>
              <w:jc w:val="left"/>
              <w:rPr>
                <w:bCs/>
                <w:sz w:val="22"/>
                <w:szCs w:val="22"/>
              </w:rPr>
            </w:pPr>
            <w:r w:rsidRPr="00A84DCD">
              <w:rPr>
                <w:bCs/>
                <w:sz w:val="22"/>
                <w:szCs w:val="22"/>
              </w:rPr>
              <w:t>Наименование показателя</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spacing w:line="240" w:lineRule="auto"/>
              <w:jc w:val="center"/>
              <w:rPr>
                <w:b/>
                <w:bCs/>
                <w:sz w:val="22"/>
                <w:szCs w:val="22"/>
              </w:rPr>
            </w:pPr>
            <w:r w:rsidRPr="00A84DCD">
              <w:rPr>
                <w:b/>
                <w:bCs/>
                <w:sz w:val="22"/>
                <w:szCs w:val="22"/>
              </w:rPr>
              <w:t>Количество</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spacing w:line="240" w:lineRule="auto"/>
              <w:jc w:val="center"/>
              <w:rPr>
                <w:b/>
                <w:bCs/>
                <w:sz w:val="22"/>
                <w:szCs w:val="22"/>
              </w:rPr>
            </w:pPr>
            <w:r w:rsidRPr="00A84DCD">
              <w:rPr>
                <w:b/>
                <w:bCs/>
                <w:sz w:val="22"/>
                <w:szCs w:val="22"/>
              </w:rPr>
              <w:t>1</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left"/>
              <w:rPr>
                <w:b/>
                <w:bCs/>
                <w:sz w:val="22"/>
                <w:szCs w:val="22"/>
              </w:rPr>
            </w:pPr>
            <w:r w:rsidRPr="00A84DCD">
              <w:rPr>
                <w:b/>
                <w:bCs/>
                <w:sz w:val="22"/>
                <w:szCs w:val="22"/>
              </w:rPr>
              <w:t>Поступило обращений, всего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b/>
                <w:bCs/>
                <w:sz w:val="22"/>
                <w:szCs w:val="22"/>
              </w:rPr>
            </w:pPr>
            <w:r w:rsidRPr="00A84DCD">
              <w:rPr>
                <w:b/>
                <w:bCs/>
                <w:sz w:val="22"/>
                <w:szCs w:val="22"/>
              </w:rPr>
              <w:t>2377</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left"/>
              <w:rPr>
                <w:color w:val="000000"/>
                <w:sz w:val="22"/>
                <w:szCs w:val="22"/>
              </w:rPr>
            </w:pPr>
            <w:r w:rsidRPr="00A84DCD">
              <w:rPr>
                <w:color w:val="000000"/>
                <w:sz w:val="22"/>
                <w:szCs w:val="22"/>
              </w:rPr>
              <w:t> </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rPr>
                <w:color w:val="000000"/>
                <w:sz w:val="22"/>
                <w:szCs w:val="22"/>
              </w:rPr>
            </w:pPr>
            <w:r w:rsidRPr="00A84DCD">
              <w:rPr>
                <w:color w:val="000000"/>
                <w:sz w:val="22"/>
                <w:szCs w:val="22"/>
              </w:rPr>
              <w:t>из них:</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rPr>
                <w:color w:val="000000"/>
                <w:sz w:val="22"/>
                <w:szCs w:val="22"/>
              </w:rPr>
            </w:pPr>
            <w:r w:rsidRPr="00A84DCD">
              <w:rPr>
                <w:color w:val="000000"/>
                <w:sz w:val="22"/>
                <w:szCs w:val="22"/>
              </w:rPr>
              <w:t> </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1.1</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обращения по основной деятельности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2377</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b/>
                <w:bCs/>
                <w:sz w:val="22"/>
                <w:szCs w:val="22"/>
              </w:rPr>
            </w:pPr>
            <w:r w:rsidRPr="00A84DCD">
              <w:rPr>
                <w:b/>
                <w:bCs/>
                <w:sz w:val="22"/>
                <w:szCs w:val="22"/>
              </w:rPr>
              <w:t>2</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left"/>
              <w:rPr>
                <w:b/>
                <w:bCs/>
                <w:sz w:val="22"/>
                <w:szCs w:val="22"/>
              </w:rPr>
            </w:pPr>
            <w:r w:rsidRPr="00A84DCD">
              <w:rPr>
                <w:b/>
                <w:bCs/>
                <w:sz w:val="22"/>
                <w:szCs w:val="22"/>
              </w:rPr>
              <w:t>Тип доставки: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b/>
                <w:bCs/>
                <w:sz w:val="22"/>
                <w:szCs w:val="22"/>
              </w:rPr>
            </w:pPr>
            <w:r w:rsidRPr="00A84DCD">
              <w:rPr>
                <w:b/>
                <w:bCs/>
                <w:sz w:val="22"/>
                <w:szCs w:val="22"/>
              </w:rPr>
              <w:t> </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2.1</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Заказная бандероль</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2.2</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Заказное письмо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226</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2.3</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Заказное письмо с уведомлением о вручении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58</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2.4</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Курьер</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9</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2.5</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Нарочным</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78</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2.6</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Официальный сайт</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1348</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2.7</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Простое письмо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336</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2.8</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СЭД</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178</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2.9</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Спецсвязь</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2.10</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Устное обращение</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2.11</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Факс</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2.12</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Фельдсвязь</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2.13</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Электронная почта</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134</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b/>
                <w:bCs/>
                <w:sz w:val="22"/>
                <w:szCs w:val="22"/>
              </w:rPr>
            </w:pPr>
            <w:r w:rsidRPr="00A84DCD">
              <w:rPr>
                <w:b/>
                <w:bCs/>
                <w:sz w:val="22"/>
                <w:szCs w:val="22"/>
              </w:rPr>
              <w:t>3</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left"/>
              <w:rPr>
                <w:b/>
                <w:bCs/>
                <w:sz w:val="22"/>
                <w:szCs w:val="22"/>
              </w:rPr>
            </w:pPr>
            <w:r w:rsidRPr="00A84DCD">
              <w:rPr>
                <w:b/>
                <w:bCs/>
                <w:sz w:val="22"/>
                <w:szCs w:val="22"/>
              </w:rPr>
              <w:t>Тематика поступивших обращений:</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b/>
                <w:bCs/>
                <w:sz w:val="22"/>
                <w:szCs w:val="22"/>
              </w:rPr>
            </w:pPr>
            <w:r w:rsidRPr="00A84DCD">
              <w:rPr>
                <w:b/>
                <w:bCs/>
                <w:sz w:val="22"/>
                <w:szCs w:val="22"/>
              </w:rPr>
              <w:t> </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3.1</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Обращения граждан по основной деятельности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2377</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3.2</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200" w:firstLine="440"/>
              <w:jc w:val="left"/>
              <w:rPr>
                <w:sz w:val="22"/>
                <w:szCs w:val="22"/>
              </w:rPr>
            </w:pPr>
            <w:r w:rsidRPr="00A84DCD">
              <w:rPr>
                <w:sz w:val="22"/>
                <w:szCs w:val="22"/>
              </w:rPr>
              <w:t>Вопросы административного характера</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227</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3.3</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300" w:firstLine="660"/>
              <w:jc w:val="left"/>
              <w:rPr>
                <w:sz w:val="22"/>
                <w:szCs w:val="22"/>
              </w:rPr>
            </w:pPr>
            <w:r w:rsidRPr="00A84DCD">
              <w:rPr>
                <w:sz w:val="22"/>
                <w:szCs w:val="22"/>
              </w:rPr>
              <w:t>Благодарности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3.4</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300" w:firstLine="660"/>
              <w:jc w:val="left"/>
              <w:rPr>
                <w:sz w:val="22"/>
                <w:szCs w:val="22"/>
              </w:rPr>
            </w:pPr>
            <w:proofErr w:type="gramStart"/>
            <w:r w:rsidRPr="00A84DCD">
              <w:rPr>
                <w:sz w:val="22"/>
                <w:szCs w:val="22"/>
              </w:rPr>
              <w:t>Вопросы</w:t>
            </w:r>
            <w:proofErr w:type="gramEnd"/>
            <w:r w:rsidRPr="00A84DCD">
              <w:rPr>
                <w:sz w:val="22"/>
                <w:szCs w:val="22"/>
              </w:rPr>
              <w:t xml:space="preserve"> не относящиеся к деятельности Роскомнадзора</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209</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3.5</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300" w:firstLine="660"/>
              <w:jc w:val="left"/>
              <w:rPr>
                <w:sz w:val="22"/>
                <w:szCs w:val="22"/>
              </w:rPr>
            </w:pPr>
            <w:r w:rsidRPr="00A84DCD">
              <w:rPr>
                <w:sz w:val="22"/>
                <w:szCs w:val="22"/>
              </w:rPr>
              <w:t>Вопросы правового характера</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10</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3.6</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300" w:firstLine="660"/>
              <w:jc w:val="left"/>
              <w:rPr>
                <w:sz w:val="22"/>
                <w:szCs w:val="22"/>
              </w:rPr>
            </w:pPr>
            <w:r w:rsidRPr="00A84DCD">
              <w:rPr>
                <w:sz w:val="22"/>
                <w:szCs w:val="22"/>
              </w:rPr>
              <w:t>Отзыв обращения, заявления, жалобы</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3.7</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300" w:firstLine="660"/>
              <w:jc w:val="left"/>
              <w:rPr>
                <w:sz w:val="22"/>
                <w:szCs w:val="22"/>
              </w:rPr>
            </w:pPr>
            <w:r w:rsidRPr="00A84DCD">
              <w:rPr>
                <w:sz w:val="22"/>
                <w:szCs w:val="22"/>
              </w:rPr>
              <w:t>Получение информации по ранее поданным обращениям/документам</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3.8</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200" w:firstLine="440"/>
              <w:jc w:val="left"/>
              <w:rPr>
                <w:sz w:val="22"/>
                <w:szCs w:val="22"/>
              </w:rPr>
            </w:pPr>
            <w:r w:rsidRPr="00A84DCD">
              <w:rPr>
                <w:sz w:val="22"/>
                <w:szCs w:val="22"/>
              </w:rPr>
              <w:t>Интернет и информационные технологии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193</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3.9</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300" w:firstLine="660"/>
              <w:jc w:val="left"/>
              <w:rPr>
                <w:sz w:val="22"/>
                <w:szCs w:val="22"/>
              </w:rPr>
            </w:pPr>
            <w:r w:rsidRPr="00A84DCD">
              <w:rPr>
                <w:sz w:val="22"/>
                <w:szCs w:val="22"/>
              </w:rPr>
              <w:t>Вопросы организации деятельности сайтов (другие нарушения в социальных сетях, игровых серверах, сайтах и т.д.)</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188</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3.10</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300" w:firstLine="660"/>
              <w:jc w:val="left"/>
              <w:rPr>
                <w:sz w:val="22"/>
                <w:szCs w:val="22"/>
              </w:rPr>
            </w:pPr>
            <w:r w:rsidRPr="00A84DCD">
              <w:rPr>
                <w:sz w:val="22"/>
                <w:szCs w:val="22"/>
              </w:rPr>
              <w:t>Регистрация доменных имен и другие вопросы информационных технологий</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3.11</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300" w:firstLine="660"/>
              <w:jc w:val="left"/>
              <w:rPr>
                <w:sz w:val="22"/>
                <w:szCs w:val="22"/>
              </w:rPr>
            </w:pPr>
            <w:r w:rsidRPr="00A84DCD">
              <w:rPr>
                <w:sz w:val="22"/>
                <w:szCs w:val="22"/>
              </w:rPr>
              <w:t>Сообщения о нарушении положений 436-ФЗ (порнография, наркотики, суицид, пропаганда нетрадиционных сексуальных отношений)</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3.12</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300" w:firstLine="660"/>
              <w:jc w:val="left"/>
              <w:rPr>
                <w:sz w:val="22"/>
                <w:szCs w:val="22"/>
              </w:rPr>
            </w:pPr>
            <w:r w:rsidRPr="00A84DCD">
              <w:rPr>
                <w:sz w:val="22"/>
                <w:szCs w:val="22"/>
              </w:rPr>
              <w:t>Требования о разблокировке сайтов</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3.13</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200" w:firstLine="440"/>
              <w:jc w:val="left"/>
              <w:rPr>
                <w:sz w:val="22"/>
                <w:szCs w:val="22"/>
              </w:rPr>
            </w:pPr>
            <w:r w:rsidRPr="00A84DCD">
              <w:rPr>
                <w:sz w:val="22"/>
                <w:szCs w:val="22"/>
              </w:rPr>
              <w:t>Персональные данные</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865</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3.14</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300" w:firstLine="660"/>
              <w:jc w:val="left"/>
              <w:rPr>
                <w:sz w:val="22"/>
                <w:szCs w:val="22"/>
              </w:rPr>
            </w:pPr>
            <w:r w:rsidRPr="00A84DCD">
              <w:rPr>
                <w:sz w:val="22"/>
                <w:szCs w:val="22"/>
              </w:rPr>
              <w:t>Обжалование в ТО ранее данных ответов</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3.15</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300" w:firstLine="660"/>
              <w:jc w:val="left"/>
              <w:rPr>
                <w:sz w:val="22"/>
                <w:szCs w:val="22"/>
              </w:rPr>
            </w:pPr>
            <w:r w:rsidRPr="00A84DCD">
              <w:rPr>
                <w:sz w:val="22"/>
                <w:szCs w:val="22"/>
              </w:rPr>
              <w:t>Досыл документов по запросу</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3.16</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300" w:firstLine="660"/>
              <w:jc w:val="left"/>
              <w:rPr>
                <w:sz w:val="22"/>
                <w:szCs w:val="22"/>
              </w:rPr>
            </w:pPr>
            <w:r w:rsidRPr="00A84DCD">
              <w:rPr>
                <w:sz w:val="22"/>
                <w:szCs w:val="22"/>
              </w:rPr>
              <w:t>Вопросы защиты персональных данных</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784</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3.17</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300" w:firstLine="660"/>
              <w:jc w:val="left"/>
              <w:rPr>
                <w:sz w:val="22"/>
                <w:szCs w:val="22"/>
              </w:rPr>
            </w:pPr>
            <w:r w:rsidRPr="00A84DCD">
              <w:rPr>
                <w:sz w:val="22"/>
                <w:szCs w:val="22"/>
              </w:rPr>
              <w:t>Вопросы по реестру операторов, обрабатывающих персональные данные</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13</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3.18</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300" w:firstLine="660"/>
              <w:jc w:val="left"/>
              <w:rPr>
                <w:sz w:val="22"/>
                <w:szCs w:val="22"/>
              </w:rPr>
            </w:pPr>
            <w:r w:rsidRPr="00A84DCD">
              <w:rPr>
                <w:sz w:val="22"/>
                <w:szCs w:val="22"/>
              </w:rPr>
              <w:t>Разъяснение вопросов по применению 152-ФЗ</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64</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3.19</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200" w:firstLine="440"/>
              <w:jc w:val="left"/>
              <w:rPr>
                <w:sz w:val="22"/>
                <w:szCs w:val="22"/>
              </w:rPr>
            </w:pPr>
            <w:r w:rsidRPr="00A84DCD">
              <w:rPr>
                <w:sz w:val="22"/>
                <w:szCs w:val="22"/>
              </w:rPr>
              <w:t>Связь</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1033</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3.20</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300" w:firstLine="660"/>
              <w:jc w:val="left"/>
              <w:rPr>
                <w:sz w:val="22"/>
                <w:szCs w:val="22"/>
              </w:rPr>
            </w:pPr>
            <w:r w:rsidRPr="00A84DCD">
              <w:rPr>
                <w:sz w:val="22"/>
                <w:szCs w:val="22"/>
              </w:rPr>
              <w:t>Вопросы по пересылке, доставке и розыску почтовых отправлений</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486</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3.21</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300" w:firstLine="660"/>
              <w:jc w:val="left"/>
              <w:rPr>
                <w:sz w:val="22"/>
                <w:szCs w:val="22"/>
              </w:rPr>
            </w:pPr>
            <w:r w:rsidRPr="00A84DCD">
              <w:rPr>
                <w:sz w:val="22"/>
                <w:szCs w:val="22"/>
              </w:rPr>
              <w:t>Вопросы организации работы почтовых отделений и их сотрудников</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26</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3.22</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300" w:firstLine="660"/>
              <w:jc w:val="left"/>
              <w:rPr>
                <w:sz w:val="22"/>
                <w:szCs w:val="22"/>
              </w:rPr>
            </w:pPr>
            <w:r w:rsidRPr="00A84DCD">
              <w:rPr>
                <w:sz w:val="22"/>
                <w:szCs w:val="22"/>
              </w:rPr>
              <w:t>Вопросы эксплуатации оборудования связи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3.23</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300" w:firstLine="660"/>
              <w:jc w:val="left"/>
              <w:rPr>
                <w:sz w:val="22"/>
                <w:szCs w:val="22"/>
              </w:rPr>
            </w:pPr>
            <w:r w:rsidRPr="00A84DCD">
              <w:rPr>
                <w:sz w:val="22"/>
                <w:szCs w:val="22"/>
              </w:rPr>
              <w:t>Разъяснение вопросов по разрешительной деятельности и лицензированию</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6</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3.24</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300" w:firstLine="660"/>
              <w:jc w:val="left"/>
              <w:rPr>
                <w:sz w:val="22"/>
                <w:szCs w:val="22"/>
              </w:rPr>
            </w:pPr>
            <w:r w:rsidRPr="00A84DCD">
              <w:rPr>
                <w:sz w:val="22"/>
                <w:szCs w:val="22"/>
              </w:rPr>
              <w:t>Вопросы качества оказания услуг связи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181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3.25</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400" w:firstLine="880"/>
              <w:jc w:val="left"/>
              <w:rPr>
                <w:sz w:val="22"/>
                <w:szCs w:val="22"/>
              </w:rPr>
            </w:pPr>
            <w:r w:rsidRPr="00A84DCD">
              <w:rPr>
                <w:sz w:val="22"/>
                <w:szCs w:val="22"/>
              </w:rPr>
              <w:t>Вопросы предоставления услуг связи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172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3.26</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400" w:firstLine="880"/>
              <w:jc w:val="left"/>
              <w:rPr>
                <w:sz w:val="22"/>
                <w:szCs w:val="22"/>
              </w:rPr>
            </w:pPr>
            <w:r w:rsidRPr="00A84DCD">
              <w:rPr>
                <w:sz w:val="22"/>
                <w:szCs w:val="22"/>
              </w:rPr>
              <w:t xml:space="preserve">Жалобы на </w:t>
            </w:r>
            <w:proofErr w:type="gramStart"/>
            <w:r w:rsidRPr="00A84DCD">
              <w:rPr>
                <w:sz w:val="22"/>
                <w:szCs w:val="22"/>
              </w:rPr>
              <w:t xml:space="preserve">операторов:  </w:t>
            </w:r>
            <w:proofErr w:type="spellStart"/>
            <w:r w:rsidRPr="00A84DCD">
              <w:rPr>
                <w:sz w:val="22"/>
                <w:szCs w:val="22"/>
              </w:rPr>
              <w:t>Вымпелком</w:t>
            </w:r>
            <w:proofErr w:type="spellEnd"/>
            <w:proofErr w:type="gramEnd"/>
            <w:r w:rsidRPr="00A84DCD">
              <w:rPr>
                <w:sz w:val="22"/>
                <w:szCs w:val="22"/>
              </w:rPr>
              <w:t xml:space="preserve"> (Билайн), МТС, Мегафон</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9</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3.27</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500" w:firstLine="1100"/>
              <w:jc w:val="left"/>
              <w:rPr>
                <w:sz w:val="22"/>
                <w:szCs w:val="22"/>
              </w:rPr>
            </w:pPr>
            <w:r w:rsidRPr="00A84DCD">
              <w:rPr>
                <w:sz w:val="22"/>
                <w:szCs w:val="22"/>
              </w:rPr>
              <w:t>Несогласие абонентов с суммой выставленного счета (несогласие с указанным в счете объемом и видами услуг)</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3.28</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500" w:firstLine="1100"/>
              <w:jc w:val="left"/>
              <w:rPr>
                <w:sz w:val="22"/>
                <w:szCs w:val="22"/>
              </w:rPr>
            </w:pPr>
            <w:r w:rsidRPr="00A84DCD">
              <w:rPr>
                <w:sz w:val="22"/>
                <w:szCs w:val="22"/>
              </w:rPr>
              <w:t>Оказание дополнительных платных услуг без согласия абонента (подключение без согласия абонента услуг мобильный Интернет и т.д.)</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5</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3.29</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500" w:firstLine="1100"/>
              <w:jc w:val="left"/>
              <w:rPr>
                <w:sz w:val="22"/>
                <w:szCs w:val="22"/>
              </w:rPr>
            </w:pPr>
            <w:r w:rsidRPr="00A84DCD">
              <w:rPr>
                <w:sz w:val="22"/>
                <w:szCs w:val="22"/>
              </w:rPr>
              <w:t>Отсутствие связи (перерывы в связи, отсутствие покрытия и т.д.)</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3.30</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500" w:firstLine="1100"/>
              <w:jc w:val="left"/>
              <w:rPr>
                <w:sz w:val="22"/>
                <w:szCs w:val="22"/>
              </w:rPr>
            </w:pPr>
            <w:r w:rsidRPr="00A84DCD">
              <w:rPr>
                <w:sz w:val="22"/>
                <w:szCs w:val="22"/>
              </w:rPr>
              <w:t xml:space="preserve">Предоставление контент-услуг без предупреждения о размере оплаты, списания денежных средств за </w:t>
            </w:r>
            <w:proofErr w:type="spellStart"/>
            <w:r w:rsidRPr="00A84DCD">
              <w:rPr>
                <w:sz w:val="22"/>
                <w:szCs w:val="22"/>
              </w:rPr>
              <w:t>непредоставленные</w:t>
            </w:r>
            <w:proofErr w:type="spellEnd"/>
            <w:r w:rsidRPr="00A84DCD">
              <w:rPr>
                <w:sz w:val="22"/>
                <w:szCs w:val="22"/>
              </w:rPr>
              <w:t xml:space="preserve"> контент-услуг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3.31</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500" w:firstLine="1100"/>
              <w:jc w:val="left"/>
              <w:rPr>
                <w:sz w:val="22"/>
                <w:szCs w:val="22"/>
              </w:rPr>
            </w:pPr>
            <w:r w:rsidRPr="00A84DCD">
              <w:rPr>
                <w:sz w:val="22"/>
                <w:szCs w:val="22"/>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3.32</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300" w:firstLine="660"/>
              <w:jc w:val="left"/>
              <w:rPr>
                <w:sz w:val="22"/>
                <w:szCs w:val="22"/>
              </w:rPr>
            </w:pPr>
            <w:r w:rsidRPr="00A84DCD">
              <w:rPr>
                <w:sz w:val="22"/>
                <w:szCs w:val="22"/>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3.33</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300" w:firstLine="660"/>
              <w:jc w:val="left"/>
              <w:rPr>
                <w:sz w:val="22"/>
                <w:szCs w:val="22"/>
              </w:rPr>
            </w:pPr>
            <w:r w:rsidRPr="00A84DCD">
              <w:rPr>
                <w:sz w:val="22"/>
                <w:szCs w:val="22"/>
              </w:rPr>
              <w:t>Обжалование в ТО ранее данных ответов</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3.34</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300" w:firstLine="660"/>
              <w:jc w:val="left"/>
              <w:rPr>
                <w:sz w:val="22"/>
                <w:szCs w:val="22"/>
              </w:rPr>
            </w:pPr>
            <w:r w:rsidRPr="00A84DCD">
              <w:rPr>
                <w:sz w:val="22"/>
                <w:szCs w:val="22"/>
              </w:rPr>
              <w:t>Обжалование в ЦА ответов, данных ТО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3.35</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300" w:firstLine="660"/>
              <w:jc w:val="left"/>
              <w:rPr>
                <w:sz w:val="22"/>
                <w:szCs w:val="22"/>
              </w:rPr>
            </w:pPr>
            <w:r w:rsidRPr="00A84DCD">
              <w:rPr>
                <w:sz w:val="22"/>
                <w:szCs w:val="22"/>
              </w:rPr>
              <w:t>Досыл документов по запросу</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3.36</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300" w:firstLine="660"/>
              <w:jc w:val="left"/>
              <w:rPr>
                <w:sz w:val="22"/>
                <w:szCs w:val="22"/>
              </w:rPr>
            </w:pPr>
            <w:r w:rsidRPr="00A84DCD">
              <w:rPr>
                <w:sz w:val="22"/>
                <w:szCs w:val="22"/>
              </w:rPr>
              <w:t>Другие вопросы в сфере связи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321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3.37</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200" w:firstLine="440"/>
              <w:jc w:val="left"/>
              <w:rPr>
                <w:sz w:val="22"/>
                <w:szCs w:val="22"/>
              </w:rPr>
            </w:pPr>
            <w:r w:rsidRPr="00A84DCD">
              <w:rPr>
                <w:sz w:val="22"/>
                <w:szCs w:val="22"/>
              </w:rPr>
              <w:t>СМИ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59</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3.38</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300" w:firstLine="660"/>
              <w:jc w:val="left"/>
              <w:rPr>
                <w:sz w:val="22"/>
                <w:szCs w:val="22"/>
              </w:rPr>
            </w:pPr>
            <w:r w:rsidRPr="00A84DCD">
              <w:rPr>
                <w:sz w:val="22"/>
                <w:szCs w:val="22"/>
              </w:rPr>
              <w:t>Обжалование в ЦА ответов, данных ТО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3.39</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300" w:firstLine="660"/>
              <w:jc w:val="left"/>
              <w:rPr>
                <w:sz w:val="22"/>
                <w:szCs w:val="22"/>
              </w:rPr>
            </w:pPr>
            <w:r w:rsidRPr="00A84DCD">
              <w:rPr>
                <w:sz w:val="22"/>
                <w:szCs w:val="22"/>
              </w:rPr>
              <w:t>Вопросы организации деятельности редакций СМИ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10</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3.40</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300" w:firstLine="660"/>
              <w:jc w:val="left"/>
              <w:rPr>
                <w:sz w:val="22"/>
                <w:szCs w:val="22"/>
              </w:rPr>
            </w:pPr>
            <w:r w:rsidRPr="00A84DCD">
              <w:rPr>
                <w:sz w:val="22"/>
                <w:szCs w:val="22"/>
              </w:rPr>
              <w:t xml:space="preserve">Вопросы по содержанию материалов, публикуемых в СМИ, в </w:t>
            </w:r>
            <w:proofErr w:type="spellStart"/>
            <w:r w:rsidRPr="00A84DCD">
              <w:rPr>
                <w:sz w:val="22"/>
                <w:szCs w:val="22"/>
              </w:rPr>
              <w:t>т.ч</w:t>
            </w:r>
            <w:proofErr w:type="spellEnd"/>
            <w:r w:rsidRPr="00A84DCD">
              <w:rPr>
                <w:sz w:val="22"/>
                <w:szCs w:val="22"/>
              </w:rPr>
              <w:t>. телевизионных передач</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47</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3.41</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300" w:firstLine="660"/>
              <w:jc w:val="left"/>
              <w:rPr>
                <w:sz w:val="22"/>
                <w:szCs w:val="22"/>
              </w:rPr>
            </w:pPr>
            <w:r w:rsidRPr="00A84DCD">
              <w:rPr>
                <w:sz w:val="22"/>
                <w:szCs w:val="22"/>
              </w:rPr>
              <w:t>Разъяснение вопросов по разрешительной деятельности и лицензированию</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b/>
                <w:bCs/>
                <w:sz w:val="22"/>
                <w:szCs w:val="22"/>
              </w:rPr>
            </w:pPr>
            <w:r w:rsidRPr="00A84DCD">
              <w:rPr>
                <w:b/>
                <w:bCs/>
                <w:sz w:val="22"/>
                <w:szCs w:val="22"/>
              </w:rPr>
              <w:t>4</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left"/>
              <w:rPr>
                <w:b/>
                <w:bCs/>
                <w:sz w:val="22"/>
                <w:szCs w:val="22"/>
              </w:rPr>
            </w:pPr>
            <w:r w:rsidRPr="00A84DCD">
              <w:rPr>
                <w:b/>
                <w:bCs/>
                <w:sz w:val="22"/>
                <w:szCs w:val="22"/>
              </w:rPr>
              <w:t>Переслано, всего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b/>
                <w:bCs/>
                <w:sz w:val="22"/>
                <w:szCs w:val="22"/>
              </w:rPr>
            </w:pPr>
            <w:r w:rsidRPr="00A84DCD">
              <w:rPr>
                <w:b/>
                <w:bCs/>
                <w:sz w:val="22"/>
                <w:szCs w:val="22"/>
              </w:rPr>
              <w:t>683</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left"/>
              <w:rPr>
                <w:color w:val="000000"/>
                <w:sz w:val="22"/>
                <w:szCs w:val="22"/>
              </w:rPr>
            </w:pPr>
            <w:r w:rsidRPr="00A84DCD">
              <w:rPr>
                <w:color w:val="000000"/>
                <w:sz w:val="22"/>
                <w:szCs w:val="22"/>
              </w:rPr>
              <w:t> </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rPr>
                <w:color w:val="000000"/>
                <w:sz w:val="22"/>
                <w:szCs w:val="22"/>
              </w:rPr>
            </w:pPr>
            <w:r w:rsidRPr="00A84DCD">
              <w:rPr>
                <w:color w:val="000000"/>
                <w:sz w:val="22"/>
                <w:szCs w:val="22"/>
              </w:rPr>
              <w:t>из них:</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rPr>
                <w:color w:val="000000"/>
                <w:sz w:val="22"/>
                <w:szCs w:val="22"/>
              </w:rPr>
            </w:pPr>
            <w:r w:rsidRPr="00A84DCD">
              <w:rPr>
                <w:color w:val="000000"/>
                <w:sz w:val="22"/>
                <w:szCs w:val="22"/>
              </w:rPr>
              <w:t> </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АППП РФ в ЮФО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4.2</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АППП в ЮФО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4.3</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Администрация г. Азова</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4.4</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Азовская </w:t>
            </w:r>
            <w:proofErr w:type="spellStart"/>
            <w:r w:rsidRPr="00A84DCD">
              <w:rPr>
                <w:sz w:val="22"/>
                <w:szCs w:val="22"/>
              </w:rPr>
              <w:t>межрайонаая</w:t>
            </w:r>
            <w:proofErr w:type="spellEnd"/>
            <w:r w:rsidRPr="00A84DCD">
              <w:rPr>
                <w:sz w:val="22"/>
                <w:szCs w:val="22"/>
              </w:rPr>
              <w:t xml:space="preserve"> прокуратура РО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4.5</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Азовская межрайонная прокуратура</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5</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4.6</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Аппарат Правительства Российской Федерации (Аппарат Правительства РФ)</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4.7</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Банк России в Сибирском Федеральном округе</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4.8</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proofErr w:type="spellStart"/>
            <w:r w:rsidRPr="00A84DCD">
              <w:rPr>
                <w:sz w:val="22"/>
                <w:szCs w:val="22"/>
              </w:rPr>
              <w:t>Белокалитвенская</w:t>
            </w:r>
            <w:proofErr w:type="spellEnd"/>
            <w:r w:rsidRPr="00A84DCD">
              <w:rPr>
                <w:sz w:val="22"/>
                <w:szCs w:val="22"/>
              </w:rPr>
              <w:t xml:space="preserve"> городская прокуратура РО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4.9</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Волго-Донская транспортная прокуратура</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4.10</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proofErr w:type="spellStart"/>
            <w:r w:rsidRPr="00A84DCD">
              <w:rPr>
                <w:sz w:val="22"/>
                <w:szCs w:val="22"/>
              </w:rPr>
              <w:t>Госжилинспекция</w:t>
            </w:r>
            <w:proofErr w:type="spellEnd"/>
            <w:r w:rsidRPr="00A84DCD">
              <w:rPr>
                <w:sz w:val="22"/>
                <w:szCs w:val="22"/>
              </w:rPr>
              <w:t xml:space="preserve"> по Ростовской области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6</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4.11</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Государственная жилищная инспекция Ростовской области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4.12</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Государственная инспекция труда в Ростовской области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4.13</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Департамент </w:t>
            </w:r>
            <w:proofErr w:type="spellStart"/>
            <w:r w:rsidRPr="00A84DCD">
              <w:rPr>
                <w:sz w:val="22"/>
                <w:szCs w:val="22"/>
              </w:rPr>
              <w:t>Ростгидромета</w:t>
            </w:r>
            <w:proofErr w:type="spellEnd"/>
            <w:r w:rsidRPr="00A84DCD">
              <w:rPr>
                <w:sz w:val="22"/>
                <w:szCs w:val="22"/>
              </w:rPr>
              <w:t xml:space="preserve"> по ЮФО и СКФО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4.14</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Енисейское управление Роскомнадзора</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4.15</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Каменская городская прокуратура</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4.16</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proofErr w:type="spellStart"/>
            <w:r w:rsidRPr="00A84DCD">
              <w:rPr>
                <w:sz w:val="22"/>
                <w:szCs w:val="22"/>
              </w:rPr>
              <w:t>Красносулинская</w:t>
            </w:r>
            <w:proofErr w:type="spellEnd"/>
            <w:r w:rsidRPr="00A84DCD">
              <w:rPr>
                <w:sz w:val="22"/>
                <w:szCs w:val="22"/>
              </w:rPr>
              <w:t xml:space="preserve"> городская прокуратура</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4.17</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Л.В. Ирхиной Управление по надзору за </w:t>
            </w:r>
            <w:proofErr w:type="gramStart"/>
            <w:r w:rsidRPr="00A84DCD">
              <w:rPr>
                <w:sz w:val="22"/>
                <w:szCs w:val="22"/>
              </w:rPr>
              <w:t>исполнением  федерального</w:t>
            </w:r>
            <w:proofErr w:type="gramEnd"/>
            <w:r w:rsidRPr="00A84DCD">
              <w:rPr>
                <w:sz w:val="22"/>
                <w:szCs w:val="22"/>
              </w:rPr>
              <w:t xml:space="preserve">  законодательства Прокуратура РО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4.18</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Л.В. Ирхиной Управление по надзору за </w:t>
            </w:r>
            <w:proofErr w:type="gramStart"/>
            <w:r w:rsidRPr="00A84DCD">
              <w:rPr>
                <w:sz w:val="22"/>
                <w:szCs w:val="22"/>
              </w:rPr>
              <w:t>исполнением  федерального</w:t>
            </w:r>
            <w:proofErr w:type="gramEnd"/>
            <w:r w:rsidRPr="00A84DCD">
              <w:rPr>
                <w:sz w:val="22"/>
                <w:szCs w:val="22"/>
              </w:rPr>
              <w:t xml:space="preserve">  законодательства Прокуратура РО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4.19</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МКУ «Управление </w:t>
            </w:r>
            <w:proofErr w:type="spellStart"/>
            <w:r w:rsidRPr="00A84DCD">
              <w:rPr>
                <w:sz w:val="22"/>
                <w:szCs w:val="22"/>
              </w:rPr>
              <w:t>КСиЖКХ</w:t>
            </w:r>
            <w:proofErr w:type="spellEnd"/>
            <w:r w:rsidRPr="00A84DCD">
              <w:rPr>
                <w:sz w:val="22"/>
                <w:szCs w:val="22"/>
              </w:rPr>
              <w:t>» МО Город Гуково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4.20</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Миллеровская межрайонная прокуратура</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4.21</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Миллеровская межрайонная прокуратура РО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4.22</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proofErr w:type="spellStart"/>
            <w:r w:rsidRPr="00A84DCD">
              <w:rPr>
                <w:sz w:val="22"/>
                <w:szCs w:val="22"/>
              </w:rPr>
              <w:t>Мининформсвязь</w:t>
            </w:r>
            <w:proofErr w:type="spellEnd"/>
            <w:r w:rsidRPr="00A84DCD">
              <w:rPr>
                <w:sz w:val="22"/>
                <w:szCs w:val="22"/>
              </w:rPr>
              <w:t xml:space="preserve"> Ростовской области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16</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4.23</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Министерство связи и массовых коммуникаций РФ</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4.24</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Министерство связи и массовых коммуникаций РФ</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4.25</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Министерство связи и массовых коммуникаций Российской Федерации (</w:t>
            </w:r>
            <w:proofErr w:type="spellStart"/>
            <w:r w:rsidRPr="00A84DCD">
              <w:rPr>
                <w:sz w:val="22"/>
                <w:szCs w:val="22"/>
              </w:rPr>
              <w:t>Минкомсвязь</w:t>
            </w:r>
            <w:proofErr w:type="spellEnd"/>
            <w:r w:rsidRPr="00A84DCD">
              <w:rPr>
                <w:sz w:val="22"/>
                <w:szCs w:val="22"/>
              </w:rPr>
              <w:t xml:space="preserve"> России)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4.26</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Отдел полиции 8 УМВД России по </w:t>
            </w:r>
            <w:proofErr w:type="spellStart"/>
            <w:r w:rsidRPr="00A84DCD">
              <w:rPr>
                <w:sz w:val="22"/>
                <w:szCs w:val="22"/>
              </w:rPr>
              <w:t>г.Ростову</w:t>
            </w:r>
            <w:proofErr w:type="spellEnd"/>
            <w:r w:rsidRPr="00A84DCD">
              <w:rPr>
                <w:sz w:val="22"/>
                <w:szCs w:val="22"/>
              </w:rPr>
              <w:t>-на-Дону</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4.27</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Правительство РО Отдел по работе с обращениями граждан</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4.28</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Правительство РО Региональная служба по тарифам</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4.29</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Правительство РО Управление по работе с обращениями граждан и организаций</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4.30</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Правительство Ростовской области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4.31</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proofErr w:type="gramStart"/>
            <w:r w:rsidRPr="00A84DCD">
              <w:rPr>
                <w:sz w:val="22"/>
                <w:szCs w:val="22"/>
              </w:rPr>
              <w:t>Прокуратура  по</w:t>
            </w:r>
            <w:proofErr w:type="gramEnd"/>
            <w:r w:rsidRPr="00A84DCD">
              <w:rPr>
                <w:sz w:val="22"/>
                <w:szCs w:val="22"/>
              </w:rPr>
              <w:t xml:space="preserve"> РО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4.32</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Прокуратура </w:t>
            </w:r>
            <w:proofErr w:type="spellStart"/>
            <w:r w:rsidRPr="00A84DCD">
              <w:rPr>
                <w:sz w:val="22"/>
                <w:szCs w:val="22"/>
              </w:rPr>
              <w:t>Аксайского</w:t>
            </w:r>
            <w:proofErr w:type="spellEnd"/>
            <w:r w:rsidRPr="00A84DCD">
              <w:rPr>
                <w:sz w:val="22"/>
                <w:szCs w:val="22"/>
              </w:rPr>
              <w:t xml:space="preserve"> района Ростовской области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7</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4.33</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Ворошиловского района г. Ростова-на-Дону</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4.34</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Прокуратура Железнодорожного </w:t>
            </w:r>
            <w:proofErr w:type="gramStart"/>
            <w:r w:rsidRPr="00A84DCD">
              <w:rPr>
                <w:sz w:val="22"/>
                <w:szCs w:val="22"/>
              </w:rPr>
              <w:t>района  г.</w:t>
            </w:r>
            <w:proofErr w:type="gramEnd"/>
            <w:r w:rsidRPr="00A84DCD">
              <w:rPr>
                <w:sz w:val="22"/>
                <w:szCs w:val="22"/>
              </w:rPr>
              <w:t xml:space="preserve"> Ростова-на-Дону</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4.35</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Прокуратура Железнодорожного района </w:t>
            </w:r>
            <w:proofErr w:type="spellStart"/>
            <w:r w:rsidRPr="00A84DCD">
              <w:rPr>
                <w:sz w:val="22"/>
                <w:szCs w:val="22"/>
              </w:rPr>
              <w:t>г.Ростиова</w:t>
            </w:r>
            <w:proofErr w:type="spellEnd"/>
            <w:r w:rsidRPr="00A84DCD">
              <w:rPr>
                <w:sz w:val="22"/>
                <w:szCs w:val="22"/>
              </w:rPr>
              <w:t>-на-Дону</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4.36</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Прокуратура Железнодорожного района </w:t>
            </w:r>
            <w:proofErr w:type="spellStart"/>
            <w:r w:rsidRPr="00A84DCD">
              <w:rPr>
                <w:sz w:val="22"/>
                <w:szCs w:val="22"/>
              </w:rPr>
              <w:t>г.Ростова</w:t>
            </w:r>
            <w:proofErr w:type="spellEnd"/>
            <w:r w:rsidRPr="00A84DCD">
              <w:rPr>
                <w:sz w:val="22"/>
                <w:szCs w:val="22"/>
              </w:rPr>
              <w:t>-на-Дону</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7</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4.37</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Каменск-Шахтинского РО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4.38</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Кировского района Ростов на Дону</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4.39</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Кировского района г. Ростова-на-Дону</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4.40</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Кировского района г. Ростова-на-Дону</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16</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4.41</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Прокуратура Кировского района </w:t>
            </w:r>
            <w:proofErr w:type="spellStart"/>
            <w:r w:rsidRPr="00A84DCD">
              <w:rPr>
                <w:sz w:val="22"/>
                <w:szCs w:val="22"/>
              </w:rPr>
              <w:t>г.Ростова</w:t>
            </w:r>
            <w:proofErr w:type="spellEnd"/>
            <w:r w:rsidRPr="00A84DCD">
              <w:rPr>
                <w:sz w:val="22"/>
                <w:szCs w:val="22"/>
              </w:rPr>
              <w:t>-на-Дону</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4.42</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Прокуратура Константиновского района </w:t>
            </w:r>
            <w:proofErr w:type="spellStart"/>
            <w:r w:rsidRPr="00A84DCD">
              <w:rPr>
                <w:sz w:val="22"/>
                <w:szCs w:val="22"/>
              </w:rPr>
              <w:t>ро</w:t>
            </w:r>
            <w:proofErr w:type="spellEnd"/>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4.43</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Ленинского района Ростов</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4.44</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Ленинского района г. Ростова- на- Дону</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4.45</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Октябрьского (с) района</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4.46</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Октябрьского района Ростов</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4.47</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Октябрьского района г. Ростова-на-Дону</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4.48</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Октябрьского района г. Ростова-на-Дону</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25</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4.49</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Прокуратура Октябрьского района г. </w:t>
            </w:r>
            <w:proofErr w:type="spellStart"/>
            <w:r w:rsidRPr="00A84DCD">
              <w:rPr>
                <w:sz w:val="22"/>
                <w:szCs w:val="22"/>
              </w:rPr>
              <w:t>ростова</w:t>
            </w:r>
            <w:proofErr w:type="spellEnd"/>
            <w:r w:rsidRPr="00A84DCD">
              <w:rPr>
                <w:sz w:val="22"/>
                <w:szCs w:val="22"/>
              </w:rPr>
              <w:t xml:space="preserve"> - на -Дону</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4.50</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Первомайского района г. Ростова-на-Дону</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6</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4.51</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Песчанокопского района</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4.52</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Прокуратура Пролетарского </w:t>
            </w:r>
            <w:proofErr w:type="gramStart"/>
            <w:r w:rsidRPr="00A84DCD">
              <w:rPr>
                <w:sz w:val="22"/>
                <w:szCs w:val="22"/>
              </w:rPr>
              <w:t>района  г.</w:t>
            </w:r>
            <w:proofErr w:type="gramEnd"/>
            <w:r w:rsidRPr="00A84DCD">
              <w:rPr>
                <w:sz w:val="22"/>
                <w:szCs w:val="22"/>
              </w:rPr>
              <w:t xml:space="preserve"> Ростова-на-Дону</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4.53</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Пролетарского района г. Ростова-на-Дону</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6</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4.54</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РО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23</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4.55</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Ростовской области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4.56</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Ростовской области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4.57</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Ростовской области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6</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4.58</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Семикаракорского района</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4.59</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Советского района</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4.60</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Прокуратура Советского </w:t>
            </w:r>
            <w:proofErr w:type="gramStart"/>
            <w:r w:rsidRPr="00A84DCD">
              <w:rPr>
                <w:sz w:val="22"/>
                <w:szCs w:val="22"/>
              </w:rPr>
              <w:t>района  г.</w:t>
            </w:r>
            <w:proofErr w:type="gramEnd"/>
            <w:r w:rsidRPr="00A84DCD">
              <w:rPr>
                <w:sz w:val="22"/>
                <w:szCs w:val="22"/>
              </w:rPr>
              <w:t xml:space="preserve"> Ростова-на-Дону</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4.61</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Советского района г. Ростова-на-Дону</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4.62</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Прокуратура Советского района </w:t>
            </w:r>
            <w:proofErr w:type="spellStart"/>
            <w:r w:rsidRPr="00A84DCD">
              <w:rPr>
                <w:sz w:val="22"/>
                <w:szCs w:val="22"/>
              </w:rPr>
              <w:t>г.Ростова</w:t>
            </w:r>
            <w:proofErr w:type="spellEnd"/>
            <w:r w:rsidRPr="00A84DCD">
              <w:rPr>
                <w:sz w:val="22"/>
                <w:szCs w:val="22"/>
              </w:rPr>
              <w:t>-на-Дону</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13</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4.63</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Цимлянского района</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4.64</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Цимлянского района РО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4.65</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Шолоховского района Ростовской области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4.66</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г.  Таганрога</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7</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4.67</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г. Батайска</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4.68</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г. Батайска</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4.69</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г. Донецка Ростовской области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4.70</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г. Каменск-Шахтинского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4.71</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г. Новочеркасска</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6</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4.72</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г. Новочеркасска Ростовской области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4.73</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г. Новошахтинска</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4.74</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г. Ростова-на-Дону</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4.75</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г. Таганрога РО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5</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4.76</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г. Шахты РО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4.77</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Прокуратура </w:t>
            </w:r>
            <w:proofErr w:type="spellStart"/>
            <w:r w:rsidRPr="00A84DCD">
              <w:rPr>
                <w:sz w:val="22"/>
                <w:szCs w:val="22"/>
              </w:rPr>
              <w:t>г.Батайск</w:t>
            </w:r>
            <w:proofErr w:type="spellEnd"/>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4.78</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Прокуратура </w:t>
            </w:r>
            <w:proofErr w:type="spellStart"/>
            <w:r w:rsidRPr="00A84DCD">
              <w:rPr>
                <w:sz w:val="22"/>
                <w:szCs w:val="22"/>
              </w:rPr>
              <w:t>г.Волгодонск</w:t>
            </w:r>
            <w:proofErr w:type="spellEnd"/>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4.79</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Прокуратура </w:t>
            </w:r>
            <w:proofErr w:type="spellStart"/>
            <w:r w:rsidRPr="00A84DCD">
              <w:rPr>
                <w:sz w:val="22"/>
                <w:szCs w:val="22"/>
              </w:rPr>
              <w:t>г.Таганрог</w:t>
            </w:r>
            <w:proofErr w:type="spellEnd"/>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4.80</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Прокуратура </w:t>
            </w:r>
            <w:proofErr w:type="spellStart"/>
            <w:r w:rsidRPr="00A84DCD">
              <w:rPr>
                <w:sz w:val="22"/>
                <w:szCs w:val="22"/>
              </w:rPr>
              <w:t>г.Таганрога</w:t>
            </w:r>
            <w:proofErr w:type="spellEnd"/>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4.81</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Прокуратура по РО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29</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4.82</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Прокуратуры </w:t>
            </w:r>
            <w:proofErr w:type="spellStart"/>
            <w:r w:rsidRPr="00A84DCD">
              <w:rPr>
                <w:sz w:val="22"/>
                <w:szCs w:val="22"/>
              </w:rPr>
              <w:t>Целинского</w:t>
            </w:r>
            <w:proofErr w:type="spellEnd"/>
            <w:r w:rsidRPr="00A84DCD">
              <w:rPr>
                <w:sz w:val="22"/>
                <w:szCs w:val="22"/>
              </w:rPr>
              <w:t xml:space="preserve"> района РО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4.83</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proofErr w:type="spellStart"/>
            <w:r w:rsidRPr="00A84DCD">
              <w:rPr>
                <w:sz w:val="22"/>
                <w:szCs w:val="22"/>
              </w:rPr>
              <w:t>Роспотребнадзор</w:t>
            </w:r>
            <w:proofErr w:type="spellEnd"/>
            <w:r w:rsidRPr="00A84DCD">
              <w:rPr>
                <w:sz w:val="22"/>
                <w:szCs w:val="22"/>
              </w:rPr>
              <w:t xml:space="preserve"> по Ростовской области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4.84</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proofErr w:type="spellStart"/>
            <w:r w:rsidRPr="00A84DCD">
              <w:rPr>
                <w:sz w:val="22"/>
                <w:szCs w:val="22"/>
              </w:rPr>
              <w:t>Роструд</w:t>
            </w:r>
            <w:proofErr w:type="spellEnd"/>
            <w:r w:rsidRPr="00A84DCD">
              <w:rPr>
                <w:sz w:val="22"/>
                <w:szCs w:val="22"/>
              </w:rPr>
              <w:t xml:space="preserve"> Государственная инспекция труда в РО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4.85</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proofErr w:type="spellStart"/>
            <w:r w:rsidRPr="00A84DCD">
              <w:rPr>
                <w:sz w:val="22"/>
                <w:szCs w:val="22"/>
              </w:rPr>
              <w:t>Сальская</w:t>
            </w:r>
            <w:proofErr w:type="spellEnd"/>
            <w:r w:rsidRPr="00A84DCD">
              <w:rPr>
                <w:sz w:val="22"/>
                <w:szCs w:val="22"/>
              </w:rPr>
              <w:t xml:space="preserve"> городская прокуратура</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4.86</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ТО Росздравнадзора по РО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4.87</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ТУ </w:t>
            </w:r>
            <w:proofErr w:type="spellStart"/>
            <w:r w:rsidRPr="00A84DCD">
              <w:rPr>
                <w:sz w:val="22"/>
                <w:szCs w:val="22"/>
              </w:rPr>
              <w:t>Роспотребнадзор</w:t>
            </w:r>
            <w:proofErr w:type="spellEnd"/>
            <w:r w:rsidRPr="00A84DCD">
              <w:rPr>
                <w:sz w:val="22"/>
                <w:szCs w:val="22"/>
              </w:rPr>
              <w:t xml:space="preserve"> по РО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90</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4.88</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proofErr w:type="spellStart"/>
            <w:r w:rsidRPr="00A84DCD">
              <w:rPr>
                <w:sz w:val="22"/>
                <w:szCs w:val="22"/>
              </w:rPr>
              <w:t>Тер.орган</w:t>
            </w:r>
            <w:proofErr w:type="spellEnd"/>
            <w:r w:rsidRPr="00A84DCD">
              <w:rPr>
                <w:sz w:val="22"/>
                <w:szCs w:val="22"/>
              </w:rPr>
              <w:t xml:space="preserve"> Росздравнадзора по РО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8</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4.89</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Территориальный орган Росздравнадзора по Ростовской области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4.90</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Территориальный отдел Управления </w:t>
            </w:r>
            <w:proofErr w:type="spellStart"/>
            <w:r w:rsidRPr="00A84DCD">
              <w:rPr>
                <w:sz w:val="22"/>
                <w:szCs w:val="22"/>
              </w:rPr>
              <w:t>Роспотребнадзора</w:t>
            </w:r>
            <w:proofErr w:type="spellEnd"/>
            <w:r w:rsidRPr="00A84DCD">
              <w:rPr>
                <w:sz w:val="22"/>
                <w:szCs w:val="22"/>
              </w:rPr>
              <w:t xml:space="preserve"> по </w:t>
            </w:r>
            <w:proofErr w:type="gramStart"/>
            <w:r w:rsidRPr="00A84DCD">
              <w:rPr>
                <w:sz w:val="22"/>
                <w:szCs w:val="22"/>
              </w:rPr>
              <w:t>Ростовской  по</w:t>
            </w:r>
            <w:proofErr w:type="gramEnd"/>
            <w:r w:rsidRPr="00A84DCD">
              <w:rPr>
                <w:sz w:val="22"/>
                <w:szCs w:val="22"/>
              </w:rPr>
              <w:t xml:space="preserve"> Ростовской области </w:t>
            </w:r>
            <w:proofErr w:type="spellStart"/>
            <w:r w:rsidRPr="00A84DCD">
              <w:rPr>
                <w:sz w:val="22"/>
                <w:szCs w:val="22"/>
              </w:rPr>
              <w:t>в.г</w:t>
            </w:r>
            <w:proofErr w:type="spellEnd"/>
            <w:r w:rsidRPr="00A84DCD">
              <w:rPr>
                <w:sz w:val="22"/>
                <w:szCs w:val="22"/>
              </w:rPr>
              <w:t>. Азове</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4.91</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УФАС по Ростовской области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4.92</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УФНС России по Ростовской области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4.93</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УФНС </w:t>
            </w:r>
            <w:proofErr w:type="spellStart"/>
            <w:r w:rsidRPr="00A84DCD">
              <w:rPr>
                <w:sz w:val="22"/>
                <w:szCs w:val="22"/>
              </w:rPr>
              <w:t>Россиии</w:t>
            </w:r>
            <w:proofErr w:type="spellEnd"/>
            <w:r w:rsidRPr="00A84DCD">
              <w:rPr>
                <w:sz w:val="22"/>
                <w:szCs w:val="22"/>
              </w:rPr>
              <w:t xml:space="preserve"> по РО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4.94</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УФСБ России по Ростовской области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4.95</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УФСБ по Ростовской области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4.96</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Уполномоченный по правам ребенка в Ростовской области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4.97</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Управление Антимонопольной службы по РО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4.98</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Управление Президента РФ по работе с обращениями граждан и организаций</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4.99</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Управление Президента Российской Федерации по работе с обращениями граждан и организаций</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18</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4.100</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Управление Роскомнадзора по Архангельской области и Ненецкому автономному округу  </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4.101</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Управление Роскомнадзора по Астраханской области </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4.102</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Управление Роскомнадзора по Карачаево-Черкесской Республике </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4.103</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Управление Роскомнадзора по Липецкой области </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4.104</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Управление Роскомнадзора по Омской области </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4.105</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Управление Роскомнадзора по Приморскому краю </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4.106</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Управление Роскомнадзора по Северо-Западному федеральному округу</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4.107</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Управление Роскомнадзора по Сибирскому федеральному округу</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15</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4.108</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Управление Роскомнадзора по Тюменской области, Ханты-Мансийскому автономному округу - Югре и Ямало-Ненецкому автономному округу </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4.109</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Управление Роскомнадзора по Центральному федеральному округу</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39</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4.110</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Управление Роскомнадзора по Южному федеральному округу</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4.111</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Управление </w:t>
            </w:r>
            <w:proofErr w:type="spellStart"/>
            <w:r w:rsidRPr="00A84DCD">
              <w:rPr>
                <w:sz w:val="22"/>
                <w:szCs w:val="22"/>
              </w:rPr>
              <w:t>Роспотребнадзор</w:t>
            </w:r>
            <w:proofErr w:type="spellEnd"/>
            <w:r w:rsidRPr="00A84DCD">
              <w:rPr>
                <w:sz w:val="22"/>
                <w:szCs w:val="22"/>
              </w:rPr>
              <w:t xml:space="preserve"> по Ростовской области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15</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4.112</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Управление </w:t>
            </w:r>
            <w:proofErr w:type="spellStart"/>
            <w:r w:rsidRPr="00A84DCD">
              <w:rPr>
                <w:sz w:val="22"/>
                <w:szCs w:val="22"/>
              </w:rPr>
              <w:t>Роспотребнадзора</w:t>
            </w:r>
            <w:proofErr w:type="spellEnd"/>
            <w:r w:rsidRPr="00A84DCD">
              <w:rPr>
                <w:sz w:val="22"/>
                <w:szCs w:val="22"/>
              </w:rPr>
              <w:t xml:space="preserve"> </w:t>
            </w:r>
            <w:proofErr w:type="spellStart"/>
            <w:r w:rsidRPr="00A84DCD">
              <w:rPr>
                <w:sz w:val="22"/>
                <w:szCs w:val="22"/>
              </w:rPr>
              <w:t>г.Таганрог</w:t>
            </w:r>
            <w:proofErr w:type="spellEnd"/>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4.113</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Управление </w:t>
            </w:r>
            <w:proofErr w:type="spellStart"/>
            <w:r w:rsidRPr="00A84DCD">
              <w:rPr>
                <w:sz w:val="22"/>
                <w:szCs w:val="22"/>
              </w:rPr>
              <w:t>Роспотребнадзора</w:t>
            </w:r>
            <w:proofErr w:type="spellEnd"/>
            <w:r w:rsidRPr="00A84DCD">
              <w:rPr>
                <w:sz w:val="22"/>
                <w:szCs w:val="22"/>
              </w:rPr>
              <w:t xml:space="preserve"> по РО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4.114</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Управление </w:t>
            </w:r>
            <w:proofErr w:type="spellStart"/>
            <w:r w:rsidRPr="00A84DCD">
              <w:rPr>
                <w:sz w:val="22"/>
                <w:szCs w:val="22"/>
              </w:rPr>
              <w:t>Роспотребнадзора</w:t>
            </w:r>
            <w:proofErr w:type="spellEnd"/>
            <w:r w:rsidRPr="00A84DCD">
              <w:rPr>
                <w:sz w:val="22"/>
                <w:szCs w:val="22"/>
              </w:rPr>
              <w:t xml:space="preserve"> по РО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4.115</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Управление </w:t>
            </w:r>
            <w:proofErr w:type="spellStart"/>
            <w:r w:rsidRPr="00A84DCD">
              <w:rPr>
                <w:sz w:val="22"/>
                <w:szCs w:val="22"/>
              </w:rPr>
              <w:t>Роспотребнадзора</w:t>
            </w:r>
            <w:proofErr w:type="spellEnd"/>
            <w:r w:rsidRPr="00A84DCD">
              <w:rPr>
                <w:sz w:val="22"/>
                <w:szCs w:val="22"/>
              </w:rPr>
              <w:t xml:space="preserve"> по Ростовской области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4.116</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Управление </w:t>
            </w:r>
            <w:proofErr w:type="spellStart"/>
            <w:r w:rsidRPr="00A84DCD">
              <w:rPr>
                <w:sz w:val="22"/>
                <w:szCs w:val="22"/>
              </w:rPr>
              <w:t>Роспотребнадзора</w:t>
            </w:r>
            <w:proofErr w:type="spellEnd"/>
            <w:r w:rsidRPr="00A84DCD">
              <w:rPr>
                <w:sz w:val="22"/>
                <w:szCs w:val="22"/>
              </w:rPr>
              <w:t xml:space="preserve"> по Ростовской области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4.117</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Управление Службы по защите прав потребителей и обеспечению доступности финансовых услуг в СФО Банка России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4.118</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Управление Федеральной Антимонопольной службы по Ростовской области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4.119</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Управление Федеральной антимонопольной службы по РО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6</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4.120</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Управление Федеральной антимонопольной службы по Ростовской области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3</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4.121</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Управление по защите прав потребителей и обеспечения доступности финансовых услуг в ЮФО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4.122</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Управление </w:t>
            </w:r>
            <w:proofErr w:type="spellStart"/>
            <w:r w:rsidRPr="00A84DCD">
              <w:rPr>
                <w:sz w:val="22"/>
                <w:szCs w:val="22"/>
              </w:rPr>
              <w:t>фед.антимонопольной</w:t>
            </w:r>
            <w:proofErr w:type="spellEnd"/>
            <w:r w:rsidRPr="00A84DCD">
              <w:rPr>
                <w:sz w:val="22"/>
                <w:szCs w:val="22"/>
              </w:rPr>
              <w:t xml:space="preserve"> службы по РО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4.123</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Управления </w:t>
            </w:r>
            <w:proofErr w:type="spellStart"/>
            <w:r w:rsidRPr="00A84DCD">
              <w:rPr>
                <w:sz w:val="22"/>
                <w:szCs w:val="22"/>
              </w:rPr>
              <w:t>Роспотребнадзора</w:t>
            </w:r>
            <w:proofErr w:type="spellEnd"/>
            <w:r w:rsidRPr="00A84DCD">
              <w:rPr>
                <w:sz w:val="22"/>
                <w:szCs w:val="22"/>
              </w:rPr>
              <w:t xml:space="preserve"> по Ростовской области в г. Таганроге, </w:t>
            </w:r>
            <w:proofErr w:type="spellStart"/>
            <w:r w:rsidRPr="00A84DCD">
              <w:rPr>
                <w:sz w:val="22"/>
                <w:szCs w:val="22"/>
              </w:rPr>
              <w:t>Неклиновском</w:t>
            </w:r>
            <w:proofErr w:type="spellEnd"/>
            <w:r w:rsidRPr="00A84DCD">
              <w:rPr>
                <w:sz w:val="22"/>
                <w:szCs w:val="22"/>
              </w:rPr>
              <w:t>, М-Курганском, Куйбышевском районах</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4.124</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Управления Службы по защите прав потребителей и обеспечению доступности финансовых услуг в Южном федеральном округе</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4.125</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ФКЛПУ МОТБ 19 по РО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4.126</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ФКУ ИК-14 ГУФСИН России по Ростовской области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4.127</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ФКУ ИК-2 ГУФСИН России по Ростовской области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4.128</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ФКУ ИК-2 ГУФСИН по РО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4.129</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 xml:space="preserve">ЦЕНТРАЛЬНЫЙ БАНК РФ </w:t>
            </w:r>
            <w:proofErr w:type="gramStart"/>
            <w:r w:rsidRPr="00A84DCD">
              <w:rPr>
                <w:sz w:val="22"/>
                <w:szCs w:val="22"/>
              </w:rPr>
              <w:t>( Банк</w:t>
            </w:r>
            <w:proofErr w:type="gramEnd"/>
            <w:r w:rsidRPr="00A84DCD">
              <w:rPr>
                <w:sz w:val="22"/>
                <w:szCs w:val="22"/>
              </w:rPr>
              <w:t xml:space="preserve"> России) Управление Службы по защите прав потребителей финансовых услуг и миноритарных акционеров в Южном федеральном округе</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w:t>
            </w:r>
          </w:p>
        </w:tc>
      </w:tr>
      <w:tr w:rsidR="009C4640" w:rsidRPr="00A84DCD" w:rsidTr="009C4640">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4.130</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Центр банк России</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701"/>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4.131</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ind w:firstLineChars="100" w:firstLine="220"/>
              <w:jc w:val="left"/>
              <w:rPr>
                <w:sz w:val="22"/>
                <w:szCs w:val="22"/>
              </w:rPr>
            </w:pPr>
            <w:r w:rsidRPr="00A84DCD">
              <w:rPr>
                <w:sz w:val="22"/>
                <w:szCs w:val="22"/>
              </w:rPr>
              <w:t>Центр банк России Управление Службы по защите прав потребителей и обеспечении доступности финансовых услуг в ЮФО</w:t>
            </w:r>
          </w:p>
        </w:tc>
        <w:tc>
          <w:tcPr>
            <w:tcW w:w="1021" w:type="dxa"/>
            <w:tcBorders>
              <w:top w:val="single" w:sz="4" w:space="0" w:color="000000"/>
              <w:left w:val="nil"/>
              <w:bottom w:val="single" w:sz="4" w:space="0" w:color="000000"/>
              <w:right w:val="single" w:sz="4" w:space="0" w:color="000000"/>
            </w:tcBorders>
            <w:shd w:val="clear" w:color="auto" w:fill="auto"/>
            <w:vAlign w:val="center"/>
            <w:hideMark/>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701"/>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40" w:rsidRPr="00A84DCD" w:rsidRDefault="009C4640" w:rsidP="004A2011">
            <w:pPr>
              <w:spacing w:line="240" w:lineRule="auto"/>
              <w:jc w:val="center"/>
              <w:rPr>
                <w:sz w:val="22"/>
                <w:szCs w:val="22"/>
              </w:rPr>
            </w:pPr>
            <w:r w:rsidRPr="00A84DCD">
              <w:rPr>
                <w:sz w:val="22"/>
                <w:szCs w:val="22"/>
              </w:rPr>
              <w:t>4.132</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ind w:firstLineChars="100" w:firstLine="220"/>
              <w:jc w:val="left"/>
              <w:rPr>
                <w:sz w:val="22"/>
                <w:szCs w:val="22"/>
              </w:rPr>
            </w:pPr>
            <w:r w:rsidRPr="00A84DCD">
              <w:rPr>
                <w:sz w:val="22"/>
                <w:szCs w:val="22"/>
              </w:rPr>
              <w:t xml:space="preserve">Центральный Банк Российской Федерации (Банк России) Управление Службы по защите прав </w:t>
            </w:r>
            <w:proofErr w:type="spellStart"/>
            <w:r w:rsidRPr="00A84DCD">
              <w:rPr>
                <w:sz w:val="22"/>
                <w:szCs w:val="22"/>
              </w:rPr>
              <w:t>потребителейи</w:t>
            </w:r>
            <w:proofErr w:type="spellEnd"/>
            <w:r w:rsidRPr="00A84DCD">
              <w:rPr>
                <w:sz w:val="22"/>
                <w:szCs w:val="22"/>
              </w:rPr>
              <w:t xml:space="preserve"> обеспечению доступности финансовых услуг в Центральном федеральном </w:t>
            </w:r>
            <w:proofErr w:type="spellStart"/>
            <w:r w:rsidRPr="00A84DCD">
              <w:rPr>
                <w:sz w:val="22"/>
                <w:szCs w:val="22"/>
              </w:rPr>
              <w:t>оруге</w:t>
            </w:r>
            <w:proofErr w:type="spellEnd"/>
          </w:p>
        </w:tc>
        <w:tc>
          <w:tcPr>
            <w:tcW w:w="1021"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701"/>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40" w:rsidRPr="00A84DCD" w:rsidRDefault="009C4640" w:rsidP="004A2011">
            <w:pPr>
              <w:jc w:val="center"/>
              <w:rPr>
                <w:sz w:val="22"/>
                <w:szCs w:val="22"/>
              </w:rPr>
            </w:pPr>
            <w:r w:rsidRPr="00A84DCD">
              <w:rPr>
                <w:sz w:val="22"/>
                <w:szCs w:val="22"/>
              </w:rPr>
              <w:t>4.133</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ind w:firstLineChars="100" w:firstLine="220"/>
              <w:jc w:val="left"/>
              <w:rPr>
                <w:sz w:val="22"/>
                <w:szCs w:val="22"/>
              </w:rPr>
            </w:pPr>
            <w:r w:rsidRPr="00A84DCD">
              <w:rPr>
                <w:sz w:val="22"/>
                <w:szCs w:val="22"/>
              </w:rPr>
              <w:t>Центральный аппарат Роскомнадзора</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jc w:val="center"/>
              <w:rPr>
                <w:sz w:val="22"/>
                <w:szCs w:val="22"/>
              </w:rPr>
            </w:pPr>
            <w:r w:rsidRPr="00A84DCD">
              <w:rPr>
                <w:sz w:val="22"/>
                <w:szCs w:val="22"/>
              </w:rPr>
              <w:t>105</w:t>
            </w:r>
          </w:p>
        </w:tc>
      </w:tr>
      <w:tr w:rsidR="009C4640" w:rsidRPr="00A84DCD" w:rsidTr="009C4640">
        <w:trPr>
          <w:trHeight w:val="701"/>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40" w:rsidRPr="00A84DCD" w:rsidRDefault="009C4640" w:rsidP="004A2011">
            <w:pPr>
              <w:jc w:val="center"/>
              <w:rPr>
                <w:sz w:val="22"/>
                <w:szCs w:val="22"/>
              </w:rPr>
            </w:pPr>
            <w:r w:rsidRPr="00A84DCD">
              <w:rPr>
                <w:sz w:val="22"/>
                <w:szCs w:val="22"/>
              </w:rPr>
              <w:t>4.134</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ind w:firstLineChars="100" w:firstLine="220"/>
              <w:jc w:val="left"/>
              <w:rPr>
                <w:sz w:val="22"/>
                <w:szCs w:val="22"/>
              </w:rPr>
            </w:pPr>
            <w:r w:rsidRPr="00A84DCD">
              <w:rPr>
                <w:sz w:val="22"/>
                <w:szCs w:val="22"/>
              </w:rPr>
              <w:t xml:space="preserve">Центральный банк РФ Управление Службы по защите прав потребителей </w:t>
            </w:r>
            <w:proofErr w:type="spellStart"/>
            <w:r w:rsidRPr="00A84DCD">
              <w:rPr>
                <w:sz w:val="22"/>
                <w:szCs w:val="22"/>
              </w:rPr>
              <w:t>финановых</w:t>
            </w:r>
            <w:proofErr w:type="spellEnd"/>
            <w:r w:rsidRPr="00A84DCD">
              <w:rPr>
                <w:sz w:val="22"/>
                <w:szCs w:val="22"/>
              </w:rPr>
              <w:t xml:space="preserve"> услуг и мониторных акционеров в Уральском федеральном округе</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jc w:val="center"/>
              <w:rPr>
                <w:sz w:val="22"/>
                <w:szCs w:val="22"/>
              </w:rPr>
            </w:pPr>
            <w:r w:rsidRPr="00A84DCD">
              <w:rPr>
                <w:sz w:val="22"/>
                <w:szCs w:val="22"/>
              </w:rPr>
              <w:t>1</w:t>
            </w:r>
          </w:p>
        </w:tc>
      </w:tr>
      <w:tr w:rsidR="009C4640" w:rsidRPr="00A84DCD" w:rsidTr="009C4640">
        <w:trPr>
          <w:trHeight w:val="701"/>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40" w:rsidRPr="00A84DCD" w:rsidRDefault="009C4640" w:rsidP="004A2011">
            <w:pPr>
              <w:jc w:val="center"/>
              <w:rPr>
                <w:sz w:val="22"/>
                <w:szCs w:val="22"/>
              </w:rPr>
            </w:pPr>
            <w:r w:rsidRPr="00A84DCD">
              <w:rPr>
                <w:sz w:val="22"/>
                <w:szCs w:val="22"/>
              </w:rPr>
              <w:t>4.135</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ind w:firstLineChars="100" w:firstLine="220"/>
              <w:jc w:val="left"/>
              <w:rPr>
                <w:sz w:val="22"/>
                <w:szCs w:val="22"/>
              </w:rPr>
            </w:pPr>
            <w:r w:rsidRPr="00A84DCD">
              <w:rPr>
                <w:sz w:val="22"/>
                <w:szCs w:val="22"/>
              </w:rPr>
              <w:t>Южная транспортная прокуратура Ростовская транспортная прокуратура</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701"/>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40" w:rsidRPr="00A84DCD" w:rsidRDefault="009C4640" w:rsidP="004A2011">
            <w:pPr>
              <w:jc w:val="center"/>
              <w:rPr>
                <w:sz w:val="22"/>
                <w:szCs w:val="22"/>
              </w:rPr>
            </w:pPr>
            <w:r w:rsidRPr="00A84DCD">
              <w:rPr>
                <w:sz w:val="22"/>
                <w:szCs w:val="22"/>
              </w:rPr>
              <w:t>4.136</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ind w:firstLineChars="100" w:firstLine="220"/>
              <w:jc w:val="left"/>
              <w:rPr>
                <w:sz w:val="22"/>
                <w:szCs w:val="22"/>
              </w:rPr>
            </w:pPr>
            <w:r w:rsidRPr="00A84DCD">
              <w:rPr>
                <w:sz w:val="22"/>
                <w:szCs w:val="22"/>
              </w:rPr>
              <w:t>центр банк управление службы по защите прав потребителей в ЮФО</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701"/>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40" w:rsidRPr="00A84DCD" w:rsidRDefault="009C4640" w:rsidP="004A2011">
            <w:pPr>
              <w:jc w:val="center"/>
              <w:rPr>
                <w:b/>
                <w:bCs/>
                <w:sz w:val="22"/>
                <w:szCs w:val="22"/>
              </w:rPr>
            </w:pPr>
            <w:r w:rsidRPr="00A84DCD">
              <w:rPr>
                <w:b/>
                <w:bCs/>
                <w:sz w:val="22"/>
                <w:szCs w:val="22"/>
              </w:rPr>
              <w:t>5</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jc w:val="left"/>
              <w:rPr>
                <w:b/>
                <w:bCs/>
                <w:sz w:val="22"/>
                <w:szCs w:val="22"/>
              </w:rPr>
            </w:pPr>
            <w:r w:rsidRPr="00A84DCD">
              <w:rPr>
                <w:b/>
                <w:bCs/>
                <w:sz w:val="22"/>
                <w:szCs w:val="22"/>
              </w:rPr>
              <w:t>Количество исполненных обращений</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jc w:val="center"/>
              <w:rPr>
                <w:b/>
                <w:bCs/>
                <w:sz w:val="22"/>
                <w:szCs w:val="22"/>
              </w:rPr>
            </w:pPr>
            <w:r w:rsidRPr="00A84DCD">
              <w:rPr>
                <w:b/>
                <w:bCs/>
                <w:sz w:val="22"/>
                <w:szCs w:val="22"/>
              </w:rPr>
              <w:t>2273</w:t>
            </w:r>
          </w:p>
        </w:tc>
      </w:tr>
      <w:tr w:rsidR="009C4640" w:rsidRPr="00A84DCD" w:rsidTr="009C4640">
        <w:trPr>
          <w:trHeight w:val="701"/>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40" w:rsidRPr="00A84DCD" w:rsidRDefault="009C4640" w:rsidP="004A2011">
            <w:pPr>
              <w:jc w:val="left"/>
              <w:rPr>
                <w:color w:val="000000"/>
                <w:sz w:val="22"/>
                <w:szCs w:val="22"/>
              </w:rPr>
            </w:pPr>
            <w:r w:rsidRPr="00A84DCD">
              <w:rPr>
                <w:color w:val="000000"/>
                <w:sz w:val="22"/>
                <w:szCs w:val="22"/>
              </w:rPr>
              <w:t> </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rPr>
                <w:color w:val="000000"/>
                <w:sz w:val="22"/>
                <w:szCs w:val="22"/>
              </w:rPr>
            </w:pPr>
            <w:r w:rsidRPr="00A84DCD">
              <w:rPr>
                <w:color w:val="000000"/>
                <w:sz w:val="22"/>
                <w:szCs w:val="22"/>
              </w:rPr>
              <w:t>из них:</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rPr>
                <w:color w:val="000000"/>
                <w:sz w:val="22"/>
                <w:szCs w:val="22"/>
              </w:rPr>
            </w:pPr>
            <w:r w:rsidRPr="00A84DCD">
              <w:rPr>
                <w:color w:val="000000"/>
                <w:sz w:val="22"/>
                <w:szCs w:val="22"/>
              </w:rPr>
              <w:t> </w:t>
            </w:r>
          </w:p>
        </w:tc>
      </w:tr>
      <w:tr w:rsidR="009C4640" w:rsidRPr="00A84DCD" w:rsidTr="009C4640">
        <w:trPr>
          <w:trHeight w:val="701"/>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40" w:rsidRPr="00A84DCD" w:rsidRDefault="009C4640" w:rsidP="004A2011">
            <w:pPr>
              <w:jc w:val="center"/>
              <w:rPr>
                <w:sz w:val="22"/>
                <w:szCs w:val="22"/>
              </w:rPr>
            </w:pPr>
            <w:r w:rsidRPr="00A84DCD">
              <w:rPr>
                <w:sz w:val="22"/>
                <w:szCs w:val="22"/>
              </w:rPr>
              <w:t>5.1</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ind w:firstLineChars="100" w:firstLine="220"/>
              <w:jc w:val="left"/>
              <w:rPr>
                <w:sz w:val="22"/>
                <w:szCs w:val="22"/>
              </w:rPr>
            </w:pPr>
            <w:r w:rsidRPr="00A84DCD">
              <w:rPr>
                <w:sz w:val="22"/>
                <w:szCs w:val="22"/>
              </w:rPr>
              <w:t>Поддержан</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jc w:val="center"/>
              <w:rPr>
                <w:sz w:val="22"/>
                <w:szCs w:val="22"/>
              </w:rPr>
            </w:pPr>
            <w:r w:rsidRPr="00A84DCD">
              <w:rPr>
                <w:sz w:val="22"/>
                <w:szCs w:val="22"/>
              </w:rPr>
              <w:t>306</w:t>
            </w:r>
          </w:p>
        </w:tc>
      </w:tr>
      <w:tr w:rsidR="009C4640" w:rsidRPr="00A84DCD" w:rsidTr="009C4640">
        <w:trPr>
          <w:trHeight w:val="701"/>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40" w:rsidRPr="00A84DCD" w:rsidRDefault="009C4640" w:rsidP="004A2011">
            <w:pPr>
              <w:jc w:val="center"/>
              <w:rPr>
                <w:sz w:val="22"/>
                <w:szCs w:val="22"/>
              </w:rPr>
            </w:pPr>
            <w:r w:rsidRPr="00A84DCD">
              <w:rPr>
                <w:sz w:val="22"/>
                <w:szCs w:val="22"/>
              </w:rPr>
              <w:t>5.2</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ind w:firstLineChars="100" w:firstLine="220"/>
              <w:jc w:val="left"/>
              <w:rPr>
                <w:sz w:val="22"/>
                <w:szCs w:val="22"/>
              </w:rPr>
            </w:pPr>
            <w:r w:rsidRPr="00A84DCD">
              <w:rPr>
                <w:sz w:val="22"/>
                <w:szCs w:val="22"/>
              </w:rPr>
              <w:t>Не поддержан</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jc w:val="center"/>
              <w:rPr>
                <w:sz w:val="22"/>
                <w:szCs w:val="22"/>
              </w:rPr>
            </w:pPr>
            <w:r w:rsidRPr="00A84DCD">
              <w:rPr>
                <w:sz w:val="22"/>
                <w:szCs w:val="22"/>
              </w:rPr>
              <w:t>1253</w:t>
            </w:r>
          </w:p>
        </w:tc>
      </w:tr>
      <w:tr w:rsidR="009C4640" w:rsidRPr="00A84DCD" w:rsidTr="009C4640">
        <w:trPr>
          <w:trHeight w:val="701"/>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40" w:rsidRPr="00A84DCD" w:rsidRDefault="009C4640" w:rsidP="004A2011">
            <w:pPr>
              <w:jc w:val="center"/>
              <w:rPr>
                <w:sz w:val="22"/>
                <w:szCs w:val="22"/>
              </w:rPr>
            </w:pPr>
            <w:r w:rsidRPr="00A84DCD">
              <w:rPr>
                <w:sz w:val="22"/>
                <w:szCs w:val="22"/>
              </w:rPr>
              <w:t>5.3</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ind w:firstLineChars="100" w:firstLine="220"/>
              <w:jc w:val="left"/>
              <w:rPr>
                <w:sz w:val="22"/>
                <w:szCs w:val="22"/>
              </w:rPr>
            </w:pPr>
            <w:r w:rsidRPr="00A84DCD">
              <w:rPr>
                <w:sz w:val="22"/>
                <w:szCs w:val="22"/>
              </w:rPr>
              <w:t>Разъяснено</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jc w:val="center"/>
              <w:rPr>
                <w:sz w:val="22"/>
                <w:szCs w:val="22"/>
              </w:rPr>
            </w:pPr>
            <w:r w:rsidRPr="00A84DCD">
              <w:rPr>
                <w:sz w:val="22"/>
                <w:szCs w:val="22"/>
              </w:rPr>
              <w:t>493</w:t>
            </w:r>
          </w:p>
        </w:tc>
      </w:tr>
      <w:tr w:rsidR="009C4640" w:rsidRPr="00A84DCD" w:rsidTr="009C4640">
        <w:trPr>
          <w:trHeight w:val="701"/>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40" w:rsidRPr="00A84DCD" w:rsidRDefault="009C4640" w:rsidP="004A2011">
            <w:pPr>
              <w:jc w:val="center"/>
              <w:rPr>
                <w:sz w:val="22"/>
                <w:szCs w:val="22"/>
              </w:rPr>
            </w:pPr>
            <w:r w:rsidRPr="00A84DCD">
              <w:rPr>
                <w:sz w:val="22"/>
                <w:szCs w:val="22"/>
              </w:rPr>
              <w:t>5.4</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ind w:firstLineChars="100" w:firstLine="220"/>
              <w:jc w:val="left"/>
              <w:rPr>
                <w:sz w:val="22"/>
                <w:szCs w:val="22"/>
              </w:rPr>
            </w:pPr>
            <w:r w:rsidRPr="00A84DCD">
              <w:rPr>
                <w:sz w:val="22"/>
                <w:szCs w:val="22"/>
              </w:rPr>
              <w:t>Переслано по принадлежности</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jc w:val="center"/>
              <w:rPr>
                <w:sz w:val="22"/>
                <w:szCs w:val="22"/>
              </w:rPr>
            </w:pPr>
            <w:r w:rsidRPr="00A84DCD">
              <w:rPr>
                <w:sz w:val="22"/>
                <w:szCs w:val="22"/>
              </w:rPr>
              <w:t>129</w:t>
            </w:r>
          </w:p>
        </w:tc>
      </w:tr>
      <w:tr w:rsidR="009C4640" w:rsidRPr="00A84DCD" w:rsidTr="009C4640">
        <w:trPr>
          <w:trHeight w:val="701"/>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40" w:rsidRPr="00A84DCD" w:rsidRDefault="009C4640" w:rsidP="004A2011">
            <w:pPr>
              <w:jc w:val="center"/>
              <w:rPr>
                <w:sz w:val="22"/>
                <w:szCs w:val="22"/>
              </w:rPr>
            </w:pPr>
            <w:r w:rsidRPr="00A84DCD">
              <w:rPr>
                <w:sz w:val="22"/>
                <w:szCs w:val="22"/>
              </w:rPr>
              <w:t>5.5</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ind w:firstLineChars="100" w:firstLine="220"/>
              <w:jc w:val="left"/>
              <w:rPr>
                <w:sz w:val="22"/>
                <w:szCs w:val="22"/>
              </w:rPr>
            </w:pPr>
            <w:r w:rsidRPr="00A84DCD">
              <w:rPr>
                <w:sz w:val="22"/>
                <w:szCs w:val="22"/>
              </w:rPr>
              <w:t>Направлено в ТО</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jc w:val="center"/>
              <w:rPr>
                <w:sz w:val="22"/>
                <w:szCs w:val="22"/>
              </w:rPr>
            </w:pPr>
            <w:r w:rsidRPr="00A84DCD">
              <w:rPr>
                <w:sz w:val="22"/>
                <w:szCs w:val="22"/>
              </w:rPr>
              <w:t>24</w:t>
            </w:r>
          </w:p>
        </w:tc>
      </w:tr>
      <w:tr w:rsidR="009C4640" w:rsidRPr="00A84DCD" w:rsidTr="009C4640">
        <w:trPr>
          <w:trHeight w:val="701"/>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40" w:rsidRPr="00A84DCD" w:rsidRDefault="009C4640" w:rsidP="004A2011">
            <w:pPr>
              <w:spacing w:line="240" w:lineRule="auto"/>
              <w:jc w:val="center"/>
              <w:rPr>
                <w:sz w:val="22"/>
                <w:szCs w:val="22"/>
              </w:rPr>
            </w:pPr>
            <w:r w:rsidRPr="00A84DCD">
              <w:rPr>
                <w:sz w:val="22"/>
                <w:szCs w:val="22"/>
              </w:rPr>
              <w:t>5.6</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ind w:firstLineChars="100" w:firstLine="220"/>
              <w:jc w:val="left"/>
              <w:rPr>
                <w:sz w:val="22"/>
                <w:szCs w:val="22"/>
              </w:rPr>
            </w:pPr>
            <w:r w:rsidRPr="00A84DCD">
              <w:rPr>
                <w:sz w:val="22"/>
                <w:szCs w:val="22"/>
              </w:rPr>
              <w:t>Направлено в ЦА</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jc w:val="center"/>
              <w:rPr>
                <w:sz w:val="22"/>
                <w:szCs w:val="22"/>
              </w:rPr>
            </w:pPr>
            <w:r w:rsidRPr="00A84DCD">
              <w:rPr>
                <w:sz w:val="22"/>
                <w:szCs w:val="22"/>
              </w:rPr>
              <w:t>38</w:t>
            </w:r>
          </w:p>
        </w:tc>
      </w:tr>
      <w:tr w:rsidR="009C4640" w:rsidRPr="00A84DCD" w:rsidTr="009C4640">
        <w:trPr>
          <w:trHeight w:val="701"/>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40" w:rsidRPr="00A84DCD" w:rsidRDefault="009C4640" w:rsidP="004A2011">
            <w:pPr>
              <w:jc w:val="center"/>
              <w:rPr>
                <w:sz w:val="22"/>
                <w:szCs w:val="22"/>
              </w:rPr>
            </w:pPr>
            <w:r w:rsidRPr="00A84DCD">
              <w:rPr>
                <w:sz w:val="22"/>
                <w:szCs w:val="22"/>
              </w:rPr>
              <w:t>5.7</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ind w:firstLineChars="100" w:firstLine="220"/>
              <w:jc w:val="left"/>
              <w:rPr>
                <w:sz w:val="22"/>
                <w:szCs w:val="22"/>
              </w:rPr>
            </w:pPr>
            <w:r w:rsidRPr="00A84DCD">
              <w:rPr>
                <w:sz w:val="22"/>
                <w:szCs w:val="22"/>
              </w:rPr>
              <w:t>Обращение отозвано гражданином</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jc w:val="center"/>
              <w:rPr>
                <w:sz w:val="22"/>
                <w:szCs w:val="22"/>
              </w:rPr>
            </w:pPr>
            <w:r w:rsidRPr="00A84DCD">
              <w:rPr>
                <w:sz w:val="22"/>
                <w:szCs w:val="22"/>
              </w:rPr>
              <w:t>28</w:t>
            </w:r>
          </w:p>
        </w:tc>
      </w:tr>
      <w:tr w:rsidR="009C4640" w:rsidRPr="00A84DCD" w:rsidTr="009C4640">
        <w:trPr>
          <w:trHeight w:val="701"/>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40" w:rsidRPr="00A84DCD" w:rsidRDefault="009C4640" w:rsidP="004A2011">
            <w:pPr>
              <w:jc w:val="center"/>
              <w:rPr>
                <w:sz w:val="22"/>
                <w:szCs w:val="22"/>
              </w:rPr>
            </w:pPr>
            <w:r w:rsidRPr="00A84DCD">
              <w:rPr>
                <w:sz w:val="22"/>
                <w:szCs w:val="22"/>
              </w:rPr>
              <w:t>5.8</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ind w:firstLineChars="100" w:firstLine="220"/>
              <w:jc w:val="left"/>
              <w:rPr>
                <w:sz w:val="22"/>
                <w:szCs w:val="22"/>
              </w:rPr>
            </w:pPr>
            <w:r w:rsidRPr="00A84DCD">
              <w:rPr>
                <w:sz w:val="22"/>
                <w:szCs w:val="22"/>
              </w:rPr>
              <w:t>Принято к сведению</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jc w:val="center"/>
              <w:rPr>
                <w:sz w:val="22"/>
                <w:szCs w:val="22"/>
              </w:rPr>
            </w:pPr>
            <w:r w:rsidRPr="00A84DCD">
              <w:rPr>
                <w:sz w:val="22"/>
                <w:szCs w:val="22"/>
              </w:rPr>
              <w:t>2</w:t>
            </w:r>
          </w:p>
        </w:tc>
      </w:tr>
      <w:tr w:rsidR="009C4640" w:rsidRPr="00A84DCD" w:rsidTr="009C4640">
        <w:trPr>
          <w:trHeight w:val="701"/>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40" w:rsidRPr="00A84DCD" w:rsidRDefault="009C4640" w:rsidP="004A2011">
            <w:pPr>
              <w:jc w:val="center"/>
              <w:rPr>
                <w:b/>
                <w:bCs/>
                <w:sz w:val="22"/>
                <w:szCs w:val="22"/>
              </w:rPr>
            </w:pPr>
            <w:r w:rsidRPr="00A84DCD">
              <w:rPr>
                <w:b/>
                <w:bCs/>
                <w:sz w:val="22"/>
                <w:szCs w:val="22"/>
              </w:rPr>
              <w:t>6</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jc w:val="left"/>
              <w:rPr>
                <w:b/>
                <w:bCs/>
                <w:sz w:val="22"/>
                <w:szCs w:val="22"/>
              </w:rPr>
            </w:pPr>
            <w:r w:rsidRPr="00A84DCD">
              <w:rPr>
                <w:b/>
                <w:bCs/>
                <w:sz w:val="22"/>
                <w:szCs w:val="22"/>
              </w:rPr>
              <w:t>Количество обращений на рассмотрении</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jc w:val="center"/>
              <w:rPr>
                <w:b/>
                <w:bCs/>
                <w:sz w:val="22"/>
                <w:szCs w:val="22"/>
              </w:rPr>
            </w:pPr>
            <w:r w:rsidRPr="00A84DCD">
              <w:rPr>
                <w:b/>
                <w:bCs/>
                <w:sz w:val="22"/>
                <w:szCs w:val="22"/>
              </w:rPr>
              <w:t>104</w:t>
            </w:r>
          </w:p>
        </w:tc>
      </w:tr>
      <w:tr w:rsidR="009C4640" w:rsidRPr="00A84DCD" w:rsidTr="009C4640">
        <w:trPr>
          <w:trHeight w:val="701"/>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40" w:rsidRPr="00A84DCD" w:rsidRDefault="009C4640" w:rsidP="004A2011">
            <w:pPr>
              <w:jc w:val="center"/>
              <w:rPr>
                <w:b/>
                <w:bCs/>
                <w:sz w:val="22"/>
                <w:szCs w:val="22"/>
              </w:rPr>
            </w:pPr>
            <w:r w:rsidRPr="00A84DCD">
              <w:rPr>
                <w:b/>
                <w:bCs/>
                <w:sz w:val="22"/>
                <w:szCs w:val="22"/>
              </w:rPr>
              <w:t>7</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jc w:val="left"/>
              <w:rPr>
                <w:b/>
                <w:bCs/>
                <w:sz w:val="22"/>
                <w:szCs w:val="22"/>
              </w:rPr>
            </w:pPr>
            <w:r w:rsidRPr="00A84DCD">
              <w:rPr>
                <w:b/>
                <w:bCs/>
                <w:sz w:val="22"/>
                <w:szCs w:val="22"/>
              </w:rPr>
              <w:t>Количество обращений с истекшим сроком исполнения</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jc w:val="center"/>
              <w:rPr>
                <w:b/>
                <w:bCs/>
                <w:sz w:val="22"/>
                <w:szCs w:val="22"/>
              </w:rPr>
            </w:pPr>
            <w:r w:rsidRPr="00A84DCD">
              <w:rPr>
                <w:b/>
                <w:bCs/>
                <w:sz w:val="22"/>
                <w:szCs w:val="22"/>
              </w:rPr>
              <w:t>0</w:t>
            </w:r>
          </w:p>
        </w:tc>
      </w:tr>
      <w:tr w:rsidR="009C4640" w:rsidRPr="00A84DCD" w:rsidTr="009C4640">
        <w:trPr>
          <w:trHeight w:val="701"/>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40" w:rsidRPr="00A84DCD" w:rsidRDefault="009C4640" w:rsidP="004A2011">
            <w:pPr>
              <w:jc w:val="center"/>
              <w:rPr>
                <w:b/>
                <w:bCs/>
                <w:sz w:val="22"/>
                <w:szCs w:val="22"/>
              </w:rPr>
            </w:pPr>
            <w:r w:rsidRPr="00A84DCD">
              <w:rPr>
                <w:b/>
                <w:bCs/>
                <w:sz w:val="22"/>
                <w:szCs w:val="22"/>
              </w:rPr>
              <w:t>8</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jc w:val="left"/>
              <w:rPr>
                <w:b/>
                <w:bCs/>
                <w:sz w:val="22"/>
                <w:szCs w:val="22"/>
              </w:rPr>
            </w:pPr>
            <w:r w:rsidRPr="00A84DCD">
              <w:rPr>
                <w:b/>
                <w:bCs/>
                <w:sz w:val="22"/>
                <w:szCs w:val="22"/>
              </w:rPr>
              <w:t>Повторно</w:t>
            </w:r>
          </w:p>
        </w:tc>
        <w:tc>
          <w:tcPr>
            <w:tcW w:w="1021" w:type="dxa"/>
            <w:tcBorders>
              <w:top w:val="single" w:sz="4" w:space="0" w:color="000000"/>
              <w:left w:val="nil"/>
              <w:bottom w:val="single" w:sz="4" w:space="0" w:color="000000"/>
              <w:right w:val="single" w:sz="4" w:space="0" w:color="000000"/>
            </w:tcBorders>
            <w:shd w:val="clear" w:color="auto" w:fill="auto"/>
            <w:vAlign w:val="center"/>
          </w:tcPr>
          <w:p w:rsidR="009C4640" w:rsidRPr="00A84DCD" w:rsidRDefault="009C4640" w:rsidP="004A2011">
            <w:pPr>
              <w:jc w:val="center"/>
              <w:rPr>
                <w:b/>
                <w:bCs/>
                <w:sz w:val="22"/>
                <w:szCs w:val="22"/>
              </w:rPr>
            </w:pPr>
            <w:r w:rsidRPr="00A84DCD">
              <w:rPr>
                <w:b/>
                <w:bCs/>
                <w:sz w:val="22"/>
                <w:szCs w:val="22"/>
              </w:rPr>
              <w:t>3</w:t>
            </w:r>
          </w:p>
        </w:tc>
      </w:tr>
    </w:tbl>
    <w:p w:rsidR="009C4640" w:rsidRPr="00275178" w:rsidRDefault="009C4640" w:rsidP="009C4640">
      <w:pPr>
        <w:ind w:firstLine="709"/>
        <w:rPr>
          <w:szCs w:val="26"/>
        </w:rPr>
      </w:pPr>
    </w:p>
    <w:p w:rsidR="009C4640" w:rsidRPr="00275178" w:rsidRDefault="009C4640" w:rsidP="009C4640">
      <w:pPr>
        <w:ind w:firstLine="709"/>
        <w:rPr>
          <w:szCs w:val="26"/>
        </w:rPr>
      </w:pPr>
      <w:r w:rsidRPr="00275178">
        <w:rPr>
          <w:szCs w:val="26"/>
        </w:rPr>
        <w:t>Сравнительные данные по количеству рассмотренных обращений приведены на диаграмме:</w:t>
      </w:r>
    </w:p>
    <w:p w:rsidR="009C4640" w:rsidRPr="00275178" w:rsidRDefault="009C4640" w:rsidP="009C4640">
      <w:pPr>
        <w:ind w:firstLine="720"/>
        <w:jc w:val="left"/>
        <w:rPr>
          <w:szCs w:val="26"/>
        </w:rPr>
      </w:pPr>
      <w:r w:rsidRPr="00275178">
        <w:rPr>
          <w:b/>
          <w:noProof/>
          <w:szCs w:val="26"/>
        </w:rPr>
        <w:drawing>
          <wp:inline distT="0" distB="0" distL="0" distR="0" wp14:anchorId="486B7240" wp14:editId="5D0AD71E">
            <wp:extent cx="6050943" cy="3029447"/>
            <wp:effectExtent l="0" t="0" r="6985" b="0"/>
            <wp:docPr id="21"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C4640" w:rsidRPr="002E167E" w:rsidRDefault="009C4640" w:rsidP="009C4640">
      <w:pPr>
        <w:ind w:firstLine="720"/>
        <w:rPr>
          <w:szCs w:val="26"/>
        </w:rPr>
      </w:pPr>
    </w:p>
    <w:p w:rsidR="009C4640" w:rsidRPr="005C390C" w:rsidRDefault="009C4640" w:rsidP="009C4640">
      <w:pPr>
        <w:ind w:firstLine="720"/>
        <w:rPr>
          <w:szCs w:val="26"/>
        </w:rPr>
      </w:pPr>
      <w:r w:rsidRPr="002E167E">
        <w:rPr>
          <w:szCs w:val="26"/>
        </w:rPr>
        <w:t xml:space="preserve">Далее приведены данные о нагрузке по рассмотрению обращений в расчете на 1 штатную </w:t>
      </w:r>
      <w:r>
        <w:rPr>
          <w:szCs w:val="26"/>
        </w:rPr>
        <w:t>единицу по сферам деятельности:</w:t>
      </w:r>
    </w:p>
    <w:p w:rsidR="009C4640" w:rsidRPr="000B6175" w:rsidRDefault="009C4640" w:rsidP="009C4640">
      <w:pPr>
        <w:spacing w:line="240" w:lineRule="auto"/>
        <w:ind w:firstLine="720"/>
        <w:rPr>
          <w:b/>
          <w:szCs w:val="26"/>
          <w:u w:val="single"/>
        </w:rPr>
      </w:pPr>
    </w:p>
    <w:p w:rsidR="009C4640" w:rsidRPr="000B6175" w:rsidRDefault="009C4640" w:rsidP="009C4640">
      <w:pPr>
        <w:spacing w:line="240" w:lineRule="auto"/>
        <w:ind w:firstLine="720"/>
        <w:rPr>
          <w:b/>
          <w:szCs w:val="26"/>
          <w:u w:val="single"/>
        </w:rPr>
      </w:pPr>
      <w:r w:rsidRPr="000B6175">
        <w:rPr>
          <w:b/>
          <w:szCs w:val="26"/>
          <w:u w:val="single"/>
        </w:rPr>
        <w:t>В сфере СМК:</w:t>
      </w:r>
    </w:p>
    <w:p w:rsidR="009C4640" w:rsidRPr="000B6175" w:rsidRDefault="009C4640" w:rsidP="009C4640">
      <w:pPr>
        <w:spacing w:line="240" w:lineRule="auto"/>
        <w:ind w:firstLine="720"/>
        <w:rPr>
          <w:b/>
          <w:sz w:val="12"/>
          <w:szCs w:val="12"/>
          <w:u w:val="single"/>
        </w:rPr>
      </w:pPr>
    </w:p>
    <w:tbl>
      <w:tblPr>
        <w:tblStyle w:val="3a"/>
        <w:tblW w:w="9918" w:type="dxa"/>
        <w:tblLook w:val="04A0" w:firstRow="1" w:lastRow="0" w:firstColumn="1" w:lastColumn="0" w:noHBand="0" w:noVBand="1"/>
      </w:tblPr>
      <w:tblGrid>
        <w:gridCol w:w="728"/>
        <w:gridCol w:w="4598"/>
        <w:gridCol w:w="1739"/>
        <w:gridCol w:w="2853"/>
      </w:tblGrid>
      <w:tr w:rsidR="009C4640" w:rsidRPr="000B6175" w:rsidTr="009C4640">
        <w:tc>
          <w:tcPr>
            <w:tcW w:w="728" w:type="dxa"/>
            <w:vAlign w:val="center"/>
          </w:tcPr>
          <w:p w:rsidR="009C4640" w:rsidRPr="000B6175" w:rsidRDefault="009C4640" w:rsidP="004A2011">
            <w:pPr>
              <w:spacing w:line="240" w:lineRule="auto"/>
              <w:jc w:val="center"/>
              <w:rPr>
                <w:b/>
                <w:szCs w:val="26"/>
                <w:u w:val="single"/>
              </w:rPr>
            </w:pPr>
            <w:r w:rsidRPr="000B6175">
              <w:rPr>
                <w:b/>
                <w:sz w:val="20"/>
              </w:rPr>
              <w:t>№ п/п</w:t>
            </w:r>
          </w:p>
        </w:tc>
        <w:tc>
          <w:tcPr>
            <w:tcW w:w="4598" w:type="dxa"/>
            <w:vAlign w:val="center"/>
          </w:tcPr>
          <w:p w:rsidR="009C4640" w:rsidRPr="000B6175" w:rsidRDefault="009C4640" w:rsidP="004A2011">
            <w:pPr>
              <w:spacing w:line="240" w:lineRule="auto"/>
              <w:jc w:val="center"/>
              <w:rPr>
                <w:b/>
                <w:szCs w:val="26"/>
                <w:u w:val="single"/>
              </w:rPr>
            </w:pPr>
            <w:r w:rsidRPr="000B6175">
              <w:rPr>
                <w:b/>
                <w:sz w:val="20"/>
              </w:rPr>
              <w:t>Показатель</w:t>
            </w:r>
          </w:p>
        </w:tc>
        <w:tc>
          <w:tcPr>
            <w:tcW w:w="1739" w:type="dxa"/>
            <w:vAlign w:val="center"/>
          </w:tcPr>
          <w:p w:rsidR="009C4640" w:rsidRPr="000B6175" w:rsidRDefault="009C4640" w:rsidP="004A2011">
            <w:pPr>
              <w:spacing w:line="240" w:lineRule="auto"/>
              <w:jc w:val="center"/>
              <w:rPr>
                <w:b/>
                <w:sz w:val="20"/>
              </w:rPr>
            </w:pPr>
            <w:r w:rsidRPr="000B6175">
              <w:rPr>
                <w:b/>
                <w:sz w:val="20"/>
              </w:rPr>
              <w:t>На конец</w:t>
            </w:r>
          </w:p>
          <w:p w:rsidR="009C4640" w:rsidRPr="000B6175" w:rsidRDefault="009C4640" w:rsidP="004A2011">
            <w:pPr>
              <w:spacing w:line="240" w:lineRule="auto"/>
              <w:jc w:val="center"/>
              <w:rPr>
                <w:b/>
                <w:szCs w:val="26"/>
                <w:u w:val="single"/>
              </w:rPr>
            </w:pPr>
            <w:r w:rsidRPr="000B6175">
              <w:rPr>
                <w:b/>
                <w:sz w:val="20"/>
              </w:rPr>
              <w:t>отчетного периода 2016 года</w:t>
            </w:r>
          </w:p>
        </w:tc>
        <w:tc>
          <w:tcPr>
            <w:tcW w:w="2853" w:type="dxa"/>
            <w:vAlign w:val="center"/>
          </w:tcPr>
          <w:p w:rsidR="009C4640" w:rsidRPr="000B6175" w:rsidRDefault="009C4640" w:rsidP="004A2011">
            <w:pPr>
              <w:spacing w:line="240" w:lineRule="auto"/>
              <w:jc w:val="center"/>
              <w:rPr>
                <w:b/>
                <w:sz w:val="20"/>
              </w:rPr>
            </w:pPr>
            <w:r w:rsidRPr="000B6175">
              <w:rPr>
                <w:b/>
                <w:sz w:val="20"/>
              </w:rPr>
              <w:t>На конец отчетного периода</w:t>
            </w:r>
          </w:p>
          <w:p w:rsidR="009C4640" w:rsidRPr="000B6175" w:rsidRDefault="009C4640" w:rsidP="004A2011">
            <w:pPr>
              <w:spacing w:line="240" w:lineRule="auto"/>
              <w:jc w:val="center"/>
              <w:rPr>
                <w:b/>
                <w:szCs w:val="26"/>
                <w:u w:val="single"/>
              </w:rPr>
            </w:pPr>
            <w:r w:rsidRPr="000B6175">
              <w:rPr>
                <w:b/>
                <w:sz w:val="20"/>
              </w:rPr>
              <w:t>2017 года</w:t>
            </w:r>
          </w:p>
        </w:tc>
      </w:tr>
      <w:tr w:rsidR="009C4640" w:rsidRPr="000B6175" w:rsidTr="009C4640">
        <w:tc>
          <w:tcPr>
            <w:tcW w:w="728" w:type="dxa"/>
            <w:vAlign w:val="center"/>
          </w:tcPr>
          <w:p w:rsidR="009C4640" w:rsidRPr="000B6175" w:rsidRDefault="009C4640" w:rsidP="004A2011">
            <w:pPr>
              <w:spacing w:line="240" w:lineRule="auto"/>
              <w:jc w:val="center"/>
              <w:rPr>
                <w:sz w:val="20"/>
              </w:rPr>
            </w:pPr>
            <w:r w:rsidRPr="000B6175">
              <w:rPr>
                <w:sz w:val="20"/>
              </w:rPr>
              <w:t>1</w:t>
            </w:r>
          </w:p>
        </w:tc>
        <w:tc>
          <w:tcPr>
            <w:tcW w:w="4598" w:type="dxa"/>
          </w:tcPr>
          <w:p w:rsidR="009C4640" w:rsidRPr="000B6175" w:rsidRDefault="009C4640" w:rsidP="004A2011">
            <w:pPr>
              <w:spacing w:line="240" w:lineRule="auto"/>
              <w:rPr>
                <w:b/>
                <w:szCs w:val="26"/>
                <w:u w:val="single"/>
              </w:rPr>
            </w:pPr>
            <w:r w:rsidRPr="000B6175">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739" w:type="dxa"/>
            <w:vAlign w:val="center"/>
          </w:tcPr>
          <w:p w:rsidR="009C4640" w:rsidRPr="000B6175" w:rsidRDefault="009C4640" w:rsidP="004A2011">
            <w:pPr>
              <w:spacing w:line="240" w:lineRule="auto"/>
              <w:jc w:val="center"/>
              <w:rPr>
                <w:sz w:val="20"/>
              </w:rPr>
            </w:pPr>
            <w:r w:rsidRPr="000B6175">
              <w:rPr>
                <w:sz w:val="20"/>
              </w:rPr>
              <w:t>0%</w:t>
            </w:r>
          </w:p>
        </w:tc>
        <w:tc>
          <w:tcPr>
            <w:tcW w:w="2853" w:type="dxa"/>
            <w:vAlign w:val="center"/>
          </w:tcPr>
          <w:p w:rsidR="009C4640" w:rsidRPr="000B6175" w:rsidRDefault="009C4640" w:rsidP="004A2011">
            <w:pPr>
              <w:spacing w:line="240" w:lineRule="auto"/>
              <w:jc w:val="center"/>
              <w:rPr>
                <w:sz w:val="20"/>
              </w:rPr>
            </w:pPr>
            <w:r w:rsidRPr="000B6175">
              <w:rPr>
                <w:sz w:val="20"/>
              </w:rPr>
              <w:t>0%</w:t>
            </w:r>
          </w:p>
        </w:tc>
      </w:tr>
      <w:tr w:rsidR="009C4640" w:rsidRPr="000B6175" w:rsidTr="009C4640">
        <w:tc>
          <w:tcPr>
            <w:tcW w:w="728" w:type="dxa"/>
            <w:vAlign w:val="center"/>
          </w:tcPr>
          <w:p w:rsidR="009C4640" w:rsidRPr="000B6175" w:rsidRDefault="009C4640" w:rsidP="004A2011">
            <w:pPr>
              <w:spacing w:line="240" w:lineRule="auto"/>
              <w:jc w:val="center"/>
              <w:rPr>
                <w:sz w:val="20"/>
              </w:rPr>
            </w:pPr>
            <w:r w:rsidRPr="000B6175">
              <w:rPr>
                <w:sz w:val="20"/>
              </w:rPr>
              <w:t>2</w:t>
            </w:r>
          </w:p>
        </w:tc>
        <w:tc>
          <w:tcPr>
            <w:tcW w:w="4598" w:type="dxa"/>
          </w:tcPr>
          <w:p w:rsidR="009C4640" w:rsidRPr="000B6175" w:rsidRDefault="009C4640" w:rsidP="004A2011">
            <w:pPr>
              <w:spacing w:line="240" w:lineRule="auto"/>
              <w:rPr>
                <w:b/>
                <w:szCs w:val="26"/>
                <w:u w:val="single"/>
              </w:rPr>
            </w:pPr>
            <w:r w:rsidRPr="000B6175">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739" w:type="dxa"/>
            <w:vAlign w:val="center"/>
          </w:tcPr>
          <w:p w:rsidR="009C4640" w:rsidRPr="000B6175" w:rsidRDefault="009C4640" w:rsidP="004A2011">
            <w:pPr>
              <w:spacing w:line="240" w:lineRule="auto"/>
              <w:jc w:val="center"/>
              <w:rPr>
                <w:sz w:val="20"/>
              </w:rPr>
            </w:pPr>
            <w:r w:rsidRPr="000B6175">
              <w:rPr>
                <w:sz w:val="20"/>
              </w:rPr>
              <w:t>0%</w:t>
            </w:r>
          </w:p>
        </w:tc>
        <w:tc>
          <w:tcPr>
            <w:tcW w:w="2853" w:type="dxa"/>
            <w:vAlign w:val="center"/>
          </w:tcPr>
          <w:p w:rsidR="009C4640" w:rsidRPr="000B6175" w:rsidRDefault="009C4640" w:rsidP="004A2011">
            <w:pPr>
              <w:spacing w:line="240" w:lineRule="auto"/>
              <w:jc w:val="center"/>
              <w:rPr>
                <w:sz w:val="20"/>
              </w:rPr>
            </w:pPr>
            <w:r w:rsidRPr="000B6175">
              <w:rPr>
                <w:sz w:val="20"/>
              </w:rPr>
              <w:t>0%</w:t>
            </w:r>
          </w:p>
        </w:tc>
      </w:tr>
      <w:tr w:rsidR="009C4640" w:rsidRPr="000B6175" w:rsidTr="009C4640">
        <w:tc>
          <w:tcPr>
            <w:tcW w:w="728" w:type="dxa"/>
            <w:vAlign w:val="center"/>
          </w:tcPr>
          <w:p w:rsidR="009C4640" w:rsidRPr="000B6175" w:rsidRDefault="009C4640" w:rsidP="004A2011">
            <w:pPr>
              <w:spacing w:line="240" w:lineRule="auto"/>
              <w:jc w:val="center"/>
              <w:rPr>
                <w:sz w:val="20"/>
              </w:rPr>
            </w:pPr>
            <w:r w:rsidRPr="000B6175">
              <w:rPr>
                <w:sz w:val="20"/>
              </w:rPr>
              <w:t>3</w:t>
            </w:r>
          </w:p>
        </w:tc>
        <w:tc>
          <w:tcPr>
            <w:tcW w:w="4598" w:type="dxa"/>
            <w:vAlign w:val="center"/>
          </w:tcPr>
          <w:p w:rsidR="009C4640" w:rsidRPr="000B6175" w:rsidRDefault="009C4640" w:rsidP="004A2011">
            <w:pPr>
              <w:spacing w:line="240" w:lineRule="auto"/>
              <w:jc w:val="left"/>
              <w:rPr>
                <w:sz w:val="20"/>
              </w:rPr>
            </w:pPr>
            <w:r w:rsidRPr="000B6175">
              <w:rPr>
                <w:sz w:val="20"/>
              </w:rPr>
              <w:t>Количество обращений граждан в сфере деятельности в отчетном периоде</w:t>
            </w:r>
          </w:p>
        </w:tc>
        <w:tc>
          <w:tcPr>
            <w:tcW w:w="1739" w:type="dxa"/>
            <w:vAlign w:val="center"/>
          </w:tcPr>
          <w:p w:rsidR="009C4640" w:rsidRPr="000B6175" w:rsidRDefault="009C4640" w:rsidP="004A2011">
            <w:pPr>
              <w:jc w:val="center"/>
              <w:rPr>
                <w:sz w:val="20"/>
              </w:rPr>
            </w:pPr>
            <w:r w:rsidRPr="000B6175">
              <w:rPr>
                <w:sz w:val="20"/>
              </w:rPr>
              <w:t>135</w:t>
            </w:r>
          </w:p>
        </w:tc>
        <w:tc>
          <w:tcPr>
            <w:tcW w:w="2853" w:type="dxa"/>
            <w:vAlign w:val="center"/>
          </w:tcPr>
          <w:p w:rsidR="009C4640" w:rsidRPr="000B6175" w:rsidRDefault="009C4640" w:rsidP="004A2011">
            <w:pPr>
              <w:spacing w:line="240" w:lineRule="auto"/>
              <w:jc w:val="center"/>
              <w:rPr>
                <w:sz w:val="20"/>
              </w:rPr>
            </w:pPr>
            <w:r w:rsidRPr="000B6175">
              <w:rPr>
                <w:sz w:val="20"/>
              </w:rPr>
              <w:t>107</w:t>
            </w:r>
          </w:p>
        </w:tc>
      </w:tr>
      <w:tr w:rsidR="009C4640" w:rsidRPr="0011221E" w:rsidTr="009C4640">
        <w:tc>
          <w:tcPr>
            <w:tcW w:w="728" w:type="dxa"/>
            <w:vAlign w:val="center"/>
          </w:tcPr>
          <w:p w:rsidR="009C4640" w:rsidRPr="000B6175" w:rsidRDefault="009C4640" w:rsidP="004A2011">
            <w:pPr>
              <w:spacing w:line="240" w:lineRule="auto"/>
              <w:jc w:val="center"/>
              <w:rPr>
                <w:sz w:val="20"/>
              </w:rPr>
            </w:pPr>
            <w:r w:rsidRPr="000B6175">
              <w:rPr>
                <w:sz w:val="20"/>
              </w:rPr>
              <w:t>4</w:t>
            </w:r>
          </w:p>
        </w:tc>
        <w:tc>
          <w:tcPr>
            <w:tcW w:w="4598" w:type="dxa"/>
          </w:tcPr>
          <w:p w:rsidR="009C4640" w:rsidRPr="000B6175" w:rsidRDefault="009C4640" w:rsidP="004A2011">
            <w:pPr>
              <w:spacing w:line="240" w:lineRule="auto"/>
              <w:rPr>
                <w:b/>
                <w:szCs w:val="26"/>
                <w:u w:val="single"/>
              </w:rPr>
            </w:pPr>
            <w:r w:rsidRPr="000B6175">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739" w:type="dxa"/>
            <w:vAlign w:val="center"/>
          </w:tcPr>
          <w:p w:rsidR="009C4640" w:rsidRPr="000B6175" w:rsidRDefault="009C4640" w:rsidP="004A2011">
            <w:pPr>
              <w:jc w:val="center"/>
              <w:rPr>
                <w:sz w:val="20"/>
              </w:rPr>
            </w:pPr>
            <w:r w:rsidRPr="000B6175">
              <w:rPr>
                <w:sz w:val="20"/>
              </w:rPr>
              <w:t>13,5</w:t>
            </w:r>
          </w:p>
        </w:tc>
        <w:tc>
          <w:tcPr>
            <w:tcW w:w="2853" w:type="dxa"/>
            <w:vAlign w:val="center"/>
          </w:tcPr>
          <w:p w:rsidR="009C4640" w:rsidRPr="000B6175" w:rsidRDefault="009C4640" w:rsidP="004A2011">
            <w:pPr>
              <w:spacing w:line="240" w:lineRule="auto"/>
              <w:jc w:val="center"/>
              <w:rPr>
                <w:sz w:val="20"/>
              </w:rPr>
            </w:pPr>
            <w:r w:rsidRPr="000B6175">
              <w:rPr>
                <w:sz w:val="20"/>
              </w:rPr>
              <w:t>12,7</w:t>
            </w:r>
          </w:p>
        </w:tc>
      </w:tr>
    </w:tbl>
    <w:p w:rsidR="009C4640" w:rsidRPr="0011221E" w:rsidRDefault="009C4640" w:rsidP="009C4640">
      <w:pPr>
        <w:ind w:firstLine="720"/>
        <w:rPr>
          <w:b/>
          <w:szCs w:val="26"/>
          <w:highlight w:val="yellow"/>
          <w:u w:val="single"/>
        </w:rPr>
      </w:pPr>
    </w:p>
    <w:p w:rsidR="009C4640" w:rsidRPr="00C445A3" w:rsidRDefault="009C4640" w:rsidP="009C4640">
      <w:pPr>
        <w:ind w:firstLine="720"/>
        <w:rPr>
          <w:b/>
          <w:szCs w:val="26"/>
          <w:u w:val="single"/>
        </w:rPr>
      </w:pPr>
      <w:r w:rsidRPr="00C445A3">
        <w:rPr>
          <w:b/>
          <w:szCs w:val="26"/>
          <w:u w:val="single"/>
        </w:rPr>
        <w:t>В сфере связи:</w:t>
      </w:r>
    </w:p>
    <w:tbl>
      <w:tblPr>
        <w:tblStyle w:val="af8"/>
        <w:tblW w:w="9918" w:type="dxa"/>
        <w:tblLook w:val="04A0" w:firstRow="1" w:lastRow="0" w:firstColumn="1" w:lastColumn="0" w:noHBand="0" w:noVBand="1"/>
      </w:tblPr>
      <w:tblGrid>
        <w:gridCol w:w="728"/>
        <w:gridCol w:w="4598"/>
        <w:gridCol w:w="1739"/>
        <w:gridCol w:w="2853"/>
      </w:tblGrid>
      <w:tr w:rsidR="009C4640" w:rsidRPr="00C445A3" w:rsidTr="009C4640">
        <w:trPr>
          <w:tblHeader/>
        </w:trPr>
        <w:tc>
          <w:tcPr>
            <w:tcW w:w="728" w:type="dxa"/>
            <w:vAlign w:val="center"/>
          </w:tcPr>
          <w:p w:rsidR="009C4640" w:rsidRPr="00C445A3" w:rsidRDefault="009C4640" w:rsidP="004A2011">
            <w:pPr>
              <w:spacing w:line="240" w:lineRule="auto"/>
              <w:jc w:val="center"/>
              <w:rPr>
                <w:b/>
                <w:szCs w:val="26"/>
                <w:u w:val="single"/>
              </w:rPr>
            </w:pPr>
            <w:r w:rsidRPr="00C445A3">
              <w:rPr>
                <w:b/>
                <w:sz w:val="20"/>
              </w:rPr>
              <w:t>№ п/п</w:t>
            </w:r>
          </w:p>
        </w:tc>
        <w:tc>
          <w:tcPr>
            <w:tcW w:w="4598" w:type="dxa"/>
            <w:vAlign w:val="center"/>
          </w:tcPr>
          <w:p w:rsidR="009C4640" w:rsidRPr="00C445A3" w:rsidRDefault="009C4640" w:rsidP="004A2011">
            <w:pPr>
              <w:spacing w:line="240" w:lineRule="auto"/>
              <w:jc w:val="center"/>
              <w:rPr>
                <w:b/>
                <w:szCs w:val="26"/>
                <w:u w:val="single"/>
              </w:rPr>
            </w:pPr>
            <w:r w:rsidRPr="00C445A3">
              <w:rPr>
                <w:b/>
                <w:sz w:val="20"/>
              </w:rPr>
              <w:t>Показатель</w:t>
            </w:r>
          </w:p>
        </w:tc>
        <w:tc>
          <w:tcPr>
            <w:tcW w:w="1739" w:type="dxa"/>
            <w:vAlign w:val="center"/>
          </w:tcPr>
          <w:p w:rsidR="009C4640" w:rsidRPr="00C445A3" w:rsidRDefault="009C4640" w:rsidP="004A2011">
            <w:pPr>
              <w:spacing w:line="240" w:lineRule="auto"/>
              <w:jc w:val="center"/>
              <w:rPr>
                <w:b/>
                <w:sz w:val="20"/>
              </w:rPr>
            </w:pPr>
            <w:r w:rsidRPr="00C445A3">
              <w:rPr>
                <w:b/>
                <w:sz w:val="20"/>
              </w:rPr>
              <w:t>На конец</w:t>
            </w:r>
          </w:p>
          <w:p w:rsidR="009C4640" w:rsidRPr="00C445A3" w:rsidRDefault="00D7356D" w:rsidP="004A2011">
            <w:pPr>
              <w:spacing w:line="240" w:lineRule="auto"/>
              <w:jc w:val="center"/>
              <w:rPr>
                <w:b/>
                <w:szCs w:val="26"/>
                <w:u w:val="single"/>
              </w:rPr>
            </w:pPr>
            <w:r>
              <w:rPr>
                <w:b/>
                <w:sz w:val="20"/>
              </w:rPr>
              <w:t>отчетного периода 2016</w:t>
            </w:r>
            <w:r w:rsidR="009C4640" w:rsidRPr="00C445A3">
              <w:rPr>
                <w:b/>
                <w:sz w:val="20"/>
              </w:rPr>
              <w:t xml:space="preserve"> года</w:t>
            </w:r>
          </w:p>
        </w:tc>
        <w:tc>
          <w:tcPr>
            <w:tcW w:w="2853" w:type="dxa"/>
            <w:vAlign w:val="center"/>
          </w:tcPr>
          <w:p w:rsidR="009C4640" w:rsidRPr="00C445A3" w:rsidRDefault="009C4640" w:rsidP="004A2011">
            <w:pPr>
              <w:spacing w:line="240" w:lineRule="auto"/>
              <w:jc w:val="center"/>
              <w:rPr>
                <w:b/>
                <w:sz w:val="20"/>
              </w:rPr>
            </w:pPr>
            <w:r w:rsidRPr="00C445A3">
              <w:rPr>
                <w:b/>
                <w:sz w:val="20"/>
              </w:rPr>
              <w:t>На конец отчетного периода</w:t>
            </w:r>
          </w:p>
          <w:p w:rsidR="009C4640" w:rsidRPr="00C445A3" w:rsidRDefault="00D7356D" w:rsidP="004A2011">
            <w:pPr>
              <w:spacing w:line="240" w:lineRule="auto"/>
              <w:jc w:val="center"/>
              <w:rPr>
                <w:b/>
                <w:szCs w:val="26"/>
                <w:u w:val="single"/>
              </w:rPr>
            </w:pPr>
            <w:r>
              <w:rPr>
                <w:b/>
                <w:sz w:val="20"/>
              </w:rPr>
              <w:t>2017</w:t>
            </w:r>
            <w:r w:rsidR="009C4640" w:rsidRPr="00C445A3">
              <w:rPr>
                <w:b/>
                <w:sz w:val="20"/>
              </w:rPr>
              <w:t xml:space="preserve"> года</w:t>
            </w:r>
          </w:p>
        </w:tc>
      </w:tr>
      <w:tr w:rsidR="009C4640" w:rsidRPr="00C445A3" w:rsidTr="009C4640">
        <w:tc>
          <w:tcPr>
            <w:tcW w:w="728" w:type="dxa"/>
            <w:vAlign w:val="center"/>
          </w:tcPr>
          <w:p w:rsidR="009C4640" w:rsidRPr="00C445A3" w:rsidRDefault="009C4640" w:rsidP="004A2011">
            <w:pPr>
              <w:spacing w:line="240" w:lineRule="auto"/>
              <w:jc w:val="center"/>
              <w:rPr>
                <w:sz w:val="20"/>
              </w:rPr>
            </w:pPr>
            <w:r w:rsidRPr="00C445A3">
              <w:rPr>
                <w:sz w:val="20"/>
              </w:rPr>
              <w:t>1</w:t>
            </w:r>
          </w:p>
        </w:tc>
        <w:tc>
          <w:tcPr>
            <w:tcW w:w="4598" w:type="dxa"/>
          </w:tcPr>
          <w:p w:rsidR="009C4640" w:rsidRPr="00C445A3" w:rsidRDefault="009C4640" w:rsidP="004A2011">
            <w:pPr>
              <w:spacing w:line="240" w:lineRule="auto"/>
              <w:rPr>
                <w:b/>
                <w:szCs w:val="26"/>
                <w:u w:val="single"/>
              </w:rPr>
            </w:pPr>
            <w:r w:rsidRPr="00C445A3">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739" w:type="dxa"/>
            <w:vAlign w:val="center"/>
          </w:tcPr>
          <w:p w:rsidR="009C4640" w:rsidRPr="00C445A3" w:rsidRDefault="009C4640" w:rsidP="004A2011">
            <w:pPr>
              <w:spacing w:line="240" w:lineRule="auto"/>
              <w:jc w:val="center"/>
              <w:rPr>
                <w:sz w:val="20"/>
              </w:rPr>
            </w:pPr>
            <w:r w:rsidRPr="00C445A3">
              <w:rPr>
                <w:sz w:val="20"/>
              </w:rPr>
              <w:t>0%</w:t>
            </w:r>
          </w:p>
        </w:tc>
        <w:tc>
          <w:tcPr>
            <w:tcW w:w="2853" w:type="dxa"/>
            <w:vAlign w:val="center"/>
          </w:tcPr>
          <w:p w:rsidR="009C4640" w:rsidRPr="00C445A3" w:rsidRDefault="009C4640" w:rsidP="004A2011">
            <w:pPr>
              <w:spacing w:line="240" w:lineRule="auto"/>
              <w:jc w:val="center"/>
              <w:rPr>
                <w:sz w:val="20"/>
              </w:rPr>
            </w:pPr>
            <w:r w:rsidRPr="00C445A3">
              <w:rPr>
                <w:sz w:val="20"/>
              </w:rPr>
              <w:t>0%</w:t>
            </w:r>
          </w:p>
        </w:tc>
      </w:tr>
      <w:tr w:rsidR="009C4640" w:rsidRPr="00C445A3" w:rsidTr="009C4640">
        <w:tc>
          <w:tcPr>
            <w:tcW w:w="728" w:type="dxa"/>
            <w:vAlign w:val="center"/>
          </w:tcPr>
          <w:p w:rsidR="009C4640" w:rsidRPr="00C445A3" w:rsidRDefault="009C4640" w:rsidP="004A2011">
            <w:pPr>
              <w:spacing w:line="240" w:lineRule="auto"/>
              <w:jc w:val="center"/>
              <w:rPr>
                <w:sz w:val="20"/>
              </w:rPr>
            </w:pPr>
            <w:r w:rsidRPr="00C445A3">
              <w:rPr>
                <w:sz w:val="20"/>
              </w:rPr>
              <w:t>2</w:t>
            </w:r>
          </w:p>
        </w:tc>
        <w:tc>
          <w:tcPr>
            <w:tcW w:w="4598" w:type="dxa"/>
          </w:tcPr>
          <w:p w:rsidR="009C4640" w:rsidRPr="00C445A3" w:rsidRDefault="009C4640" w:rsidP="004A2011">
            <w:pPr>
              <w:spacing w:line="240" w:lineRule="auto"/>
              <w:rPr>
                <w:b/>
                <w:szCs w:val="26"/>
                <w:u w:val="single"/>
              </w:rPr>
            </w:pPr>
            <w:r w:rsidRPr="00C445A3">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739" w:type="dxa"/>
            <w:vAlign w:val="center"/>
          </w:tcPr>
          <w:p w:rsidR="009C4640" w:rsidRPr="00C445A3" w:rsidRDefault="009C4640" w:rsidP="004A2011">
            <w:pPr>
              <w:spacing w:line="240" w:lineRule="auto"/>
              <w:jc w:val="center"/>
              <w:rPr>
                <w:sz w:val="20"/>
              </w:rPr>
            </w:pPr>
            <w:r w:rsidRPr="00C445A3">
              <w:rPr>
                <w:sz w:val="20"/>
              </w:rPr>
              <w:t>0%</w:t>
            </w:r>
          </w:p>
        </w:tc>
        <w:tc>
          <w:tcPr>
            <w:tcW w:w="2853" w:type="dxa"/>
            <w:vAlign w:val="center"/>
          </w:tcPr>
          <w:p w:rsidR="009C4640" w:rsidRPr="00C445A3" w:rsidRDefault="009C4640" w:rsidP="004A2011">
            <w:pPr>
              <w:spacing w:line="240" w:lineRule="auto"/>
              <w:jc w:val="center"/>
              <w:rPr>
                <w:sz w:val="20"/>
              </w:rPr>
            </w:pPr>
            <w:r w:rsidRPr="00C445A3">
              <w:rPr>
                <w:sz w:val="20"/>
              </w:rPr>
              <w:t>0%</w:t>
            </w:r>
          </w:p>
        </w:tc>
      </w:tr>
      <w:tr w:rsidR="009C4640" w:rsidRPr="00C445A3" w:rsidTr="009C4640">
        <w:tc>
          <w:tcPr>
            <w:tcW w:w="728" w:type="dxa"/>
            <w:vAlign w:val="center"/>
          </w:tcPr>
          <w:p w:rsidR="009C4640" w:rsidRPr="00C445A3" w:rsidRDefault="009C4640" w:rsidP="004A2011">
            <w:pPr>
              <w:spacing w:line="240" w:lineRule="auto"/>
              <w:jc w:val="center"/>
              <w:rPr>
                <w:sz w:val="20"/>
              </w:rPr>
            </w:pPr>
            <w:r w:rsidRPr="00C445A3">
              <w:rPr>
                <w:sz w:val="20"/>
              </w:rPr>
              <w:t>3</w:t>
            </w:r>
          </w:p>
        </w:tc>
        <w:tc>
          <w:tcPr>
            <w:tcW w:w="4598" w:type="dxa"/>
            <w:vAlign w:val="center"/>
          </w:tcPr>
          <w:p w:rsidR="009C4640" w:rsidRPr="00C445A3" w:rsidRDefault="009C4640" w:rsidP="004A2011">
            <w:pPr>
              <w:spacing w:line="240" w:lineRule="auto"/>
              <w:jc w:val="left"/>
              <w:rPr>
                <w:sz w:val="20"/>
              </w:rPr>
            </w:pPr>
            <w:r w:rsidRPr="00C445A3">
              <w:rPr>
                <w:sz w:val="20"/>
              </w:rPr>
              <w:t>Количество обращений граждан в сфере деятельности в отчетном периоде</w:t>
            </w:r>
          </w:p>
        </w:tc>
        <w:tc>
          <w:tcPr>
            <w:tcW w:w="1739" w:type="dxa"/>
            <w:vAlign w:val="center"/>
          </w:tcPr>
          <w:p w:rsidR="009C4640" w:rsidRPr="00C445A3" w:rsidRDefault="009C4640" w:rsidP="004A2011">
            <w:pPr>
              <w:spacing w:line="240" w:lineRule="auto"/>
              <w:jc w:val="center"/>
              <w:rPr>
                <w:sz w:val="20"/>
              </w:rPr>
            </w:pPr>
            <w:r w:rsidRPr="00C445A3">
              <w:rPr>
                <w:sz w:val="20"/>
              </w:rPr>
              <w:t>915</w:t>
            </w:r>
          </w:p>
        </w:tc>
        <w:tc>
          <w:tcPr>
            <w:tcW w:w="2853" w:type="dxa"/>
            <w:vAlign w:val="center"/>
          </w:tcPr>
          <w:p w:rsidR="009C4640" w:rsidRPr="00C445A3" w:rsidRDefault="009C4640" w:rsidP="004A2011">
            <w:pPr>
              <w:spacing w:line="240" w:lineRule="auto"/>
              <w:jc w:val="center"/>
              <w:rPr>
                <w:sz w:val="20"/>
              </w:rPr>
            </w:pPr>
            <w:r w:rsidRPr="00C445A3">
              <w:rPr>
                <w:sz w:val="20"/>
              </w:rPr>
              <w:t>1208</w:t>
            </w:r>
          </w:p>
        </w:tc>
      </w:tr>
      <w:tr w:rsidR="009C4640" w:rsidRPr="00C445A3" w:rsidTr="009C4640">
        <w:tc>
          <w:tcPr>
            <w:tcW w:w="728" w:type="dxa"/>
            <w:vAlign w:val="center"/>
          </w:tcPr>
          <w:p w:rsidR="009C4640" w:rsidRPr="00C445A3" w:rsidRDefault="009C4640" w:rsidP="004A2011">
            <w:pPr>
              <w:spacing w:line="240" w:lineRule="auto"/>
              <w:jc w:val="center"/>
              <w:rPr>
                <w:sz w:val="20"/>
              </w:rPr>
            </w:pPr>
            <w:r w:rsidRPr="00C445A3">
              <w:rPr>
                <w:sz w:val="20"/>
              </w:rPr>
              <w:t>4</w:t>
            </w:r>
          </w:p>
        </w:tc>
        <w:tc>
          <w:tcPr>
            <w:tcW w:w="4598" w:type="dxa"/>
          </w:tcPr>
          <w:p w:rsidR="009C4640" w:rsidRPr="00C445A3" w:rsidRDefault="009C4640" w:rsidP="004A2011">
            <w:pPr>
              <w:spacing w:line="240" w:lineRule="auto"/>
              <w:rPr>
                <w:b/>
                <w:szCs w:val="26"/>
                <w:u w:val="single"/>
              </w:rPr>
            </w:pPr>
            <w:r w:rsidRPr="00C445A3">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739" w:type="dxa"/>
            <w:vAlign w:val="center"/>
          </w:tcPr>
          <w:p w:rsidR="009C4640" w:rsidRPr="00C445A3" w:rsidRDefault="009C4640" w:rsidP="004A2011">
            <w:pPr>
              <w:spacing w:line="240" w:lineRule="auto"/>
              <w:jc w:val="center"/>
              <w:rPr>
                <w:sz w:val="20"/>
              </w:rPr>
            </w:pPr>
            <w:r w:rsidRPr="00C445A3">
              <w:rPr>
                <w:sz w:val="20"/>
              </w:rPr>
              <w:t>50,8</w:t>
            </w:r>
          </w:p>
        </w:tc>
        <w:tc>
          <w:tcPr>
            <w:tcW w:w="2853" w:type="dxa"/>
            <w:vAlign w:val="center"/>
          </w:tcPr>
          <w:p w:rsidR="009C4640" w:rsidRPr="00C445A3" w:rsidRDefault="009C4640" w:rsidP="004A2011">
            <w:pPr>
              <w:spacing w:line="240" w:lineRule="auto"/>
              <w:jc w:val="center"/>
              <w:rPr>
                <w:sz w:val="20"/>
              </w:rPr>
            </w:pPr>
            <w:r w:rsidRPr="00C445A3">
              <w:rPr>
                <w:sz w:val="20"/>
              </w:rPr>
              <w:t>72</w:t>
            </w:r>
          </w:p>
        </w:tc>
      </w:tr>
    </w:tbl>
    <w:p w:rsidR="009C4640" w:rsidRPr="0011221E" w:rsidRDefault="009C4640" w:rsidP="009C4640">
      <w:pPr>
        <w:spacing w:line="240" w:lineRule="auto"/>
        <w:ind w:right="-57" w:firstLine="720"/>
        <w:rPr>
          <w:szCs w:val="26"/>
          <w:highlight w:val="yellow"/>
        </w:rPr>
      </w:pPr>
    </w:p>
    <w:p w:rsidR="009C4640" w:rsidRPr="002E167E" w:rsidRDefault="009C4640" w:rsidP="009C4640">
      <w:pPr>
        <w:ind w:firstLine="720"/>
        <w:rPr>
          <w:szCs w:val="26"/>
        </w:rPr>
      </w:pPr>
      <w:r w:rsidRPr="002E167E">
        <w:rPr>
          <w:szCs w:val="26"/>
        </w:rPr>
        <w:t>Основные причины обращений граждан:</w:t>
      </w:r>
    </w:p>
    <w:p w:rsidR="009C4640" w:rsidRPr="002E167E" w:rsidRDefault="009C4640" w:rsidP="009C4640">
      <w:pPr>
        <w:ind w:firstLine="720"/>
        <w:rPr>
          <w:szCs w:val="26"/>
        </w:rPr>
      </w:pPr>
      <w:r w:rsidRPr="002E167E">
        <w:rPr>
          <w:szCs w:val="26"/>
        </w:rPr>
        <w:t>- недостаточные знания гражданами действующего законодательства в области связи;</w:t>
      </w:r>
    </w:p>
    <w:p w:rsidR="009C4640" w:rsidRPr="002E167E" w:rsidRDefault="009C4640" w:rsidP="009C4640">
      <w:pPr>
        <w:ind w:firstLine="720"/>
        <w:rPr>
          <w:szCs w:val="26"/>
        </w:rPr>
      </w:pPr>
      <w:r w:rsidRPr="002E167E">
        <w:rPr>
          <w:szCs w:val="26"/>
        </w:rPr>
        <w:t>- некомпетентность представителей операторов, взаимодействующих с пользователями услуг связи, по разъяснению их прав и обязанностей в соответствии с требованиями нормативных правовых актов.</w:t>
      </w:r>
    </w:p>
    <w:p w:rsidR="009C4640" w:rsidRPr="002E167E" w:rsidRDefault="009C4640" w:rsidP="009C4640">
      <w:pPr>
        <w:ind w:firstLine="720"/>
        <w:rPr>
          <w:szCs w:val="26"/>
        </w:rPr>
      </w:pPr>
      <w:r w:rsidRPr="002E167E">
        <w:rPr>
          <w:szCs w:val="26"/>
        </w:rPr>
        <w:t>- нарушение операторами связи требований нормативных правовых актов в области связи и условий договоров.</w:t>
      </w:r>
    </w:p>
    <w:p w:rsidR="009C4640" w:rsidRDefault="009C4640" w:rsidP="009C4640">
      <w:pPr>
        <w:ind w:firstLine="720"/>
        <w:rPr>
          <w:szCs w:val="26"/>
        </w:rPr>
      </w:pPr>
      <w:r w:rsidRPr="002E167E">
        <w:rPr>
          <w:szCs w:val="26"/>
        </w:rPr>
        <w:t>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почтовой связи, к которым предъ</w:t>
      </w:r>
      <w:r>
        <w:rPr>
          <w:szCs w:val="26"/>
        </w:rPr>
        <w:t>являются претензии заявителями.</w:t>
      </w:r>
    </w:p>
    <w:p w:rsidR="009C4640" w:rsidRPr="00FB220A" w:rsidRDefault="009C4640" w:rsidP="009C4640">
      <w:pPr>
        <w:ind w:firstLine="720"/>
        <w:rPr>
          <w:b/>
          <w:szCs w:val="26"/>
          <w:u w:val="single"/>
        </w:rPr>
      </w:pPr>
      <w:r w:rsidRPr="00FB220A">
        <w:rPr>
          <w:b/>
          <w:szCs w:val="26"/>
          <w:u w:val="single"/>
        </w:rPr>
        <w:t>В сфере защиты персональных данных:</w:t>
      </w:r>
    </w:p>
    <w:tbl>
      <w:tblPr>
        <w:tblStyle w:val="af8"/>
        <w:tblW w:w="9918" w:type="dxa"/>
        <w:tblLook w:val="04A0" w:firstRow="1" w:lastRow="0" w:firstColumn="1" w:lastColumn="0" w:noHBand="0" w:noVBand="1"/>
      </w:tblPr>
      <w:tblGrid>
        <w:gridCol w:w="728"/>
        <w:gridCol w:w="4598"/>
        <w:gridCol w:w="1739"/>
        <w:gridCol w:w="2853"/>
      </w:tblGrid>
      <w:tr w:rsidR="009C4640" w:rsidRPr="00E805A3" w:rsidTr="009C4640">
        <w:tc>
          <w:tcPr>
            <w:tcW w:w="728" w:type="dxa"/>
            <w:vAlign w:val="center"/>
          </w:tcPr>
          <w:p w:rsidR="009C4640" w:rsidRPr="00E805A3" w:rsidRDefault="009C4640" w:rsidP="004A2011">
            <w:pPr>
              <w:spacing w:line="240" w:lineRule="auto"/>
              <w:jc w:val="center"/>
              <w:rPr>
                <w:b/>
                <w:szCs w:val="26"/>
                <w:u w:val="single"/>
              </w:rPr>
            </w:pPr>
            <w:r w:rsidRPr="00E805A3">
              <w:rPr>
                <w:b/>
                <w:sz w:val="20"/>
              </w:rPr>
              <w:t>№ п/п</w:t>
            </w:r>
          </w:p>
        </w:tc>
        <w:tc>
          <w:tcPr>
            <w:tcW w:w="4598" w:type="dxa"/>
            <w:vAlign w:val="center"/>
          </w:tcPr>
          <w:p w:rsidR="009C4640" w:rsidRPr="00E805A3" w:rsidRDefault="009C4640" w:rsidP="004A2011">
            <w:pPr>
              <w:spacing w:line="240" w:lineRule="auto"/>
              <w:jc w:val="center"/>
              <w:rPr>
                <w:b/>
                <w:szCs w:val="26"/>
                <w:u w:val="single"/>
              </w:rPr>
            </w:pPr>
            <w:r w:rsidRPr="00E805A3">
              <w:rPr>
                <w:b/>
                <w:sz w:val="20"/>
              </w:rPr>
              <w:t>Показатель</w:t>
            </w:r>
          </w:p>
        </w:tc>
        <w:tc>
          <w:tcPr>
            <w:tcW w:w="1739" w:type="dxa"/>
            <w:vAlign w:val="center"/>
          </w:tcPr>
          <w:p w:rsidR="009C4640" w:rsidRPr="00E805A3" w:rsidRDefault="009C4640" w:rsidP="004A2011">
            <w:pPr>
              <w:spacing w:line="240" w:lineRule="auto"/>
              <w:jc w:val="center"/>
              <w:rPr>
                <w:b/>
                <w:sz w:val="20"/>
              </w:rPr>
            </w:pPr>
            <w:r w:rsidRPr="00E805A3">
              <w:rPr>
                <w:b/>
                <w:sz w:val="20"/>
              </w:rPr>
              <w:t>На конец</w:t>
            </w:r>
          </w:p>
          <w:p w:rsidR="009C4640" w:rsidRPr="00E805A3" w:rsidRDefault="009C4640" w:rsidP="004A2011">
            <w:pPr>
              <w:spacing w:line="240" w:lineRule="auto"/>
              <w:jc w:val="center"/>
              <w:rPr>
                <w:b/>
                <w:szCs w:val="26"/>
                <w:u w:val="single"/>
              </w:rPr>
            </w:pPr>
            <w:r w:rsidRPr="00E805A3">
              <w:rPr>
                <w:b/>
                <w:sz w:val="20"/>
              </w:rPr>
              <w:t>отчетного периода 2016 года</w:t>
            </w:r>
          </w:p>
        </w:tc>
        <w:tc>
          <w:tcPr>
            <w:tcW w:w="2853" w:type="dxa"/>
            <w:vAlign w:val="center"/>
          </w:tcPr>
          <w:p w:rsidR="009C4640" w:rsidRPr="00E805A3" w:rsidRDefault="009C4640" w:rsidP="004A2011">
            <w:pPr>
              <w:spacing w:line="240" w:lineRule="auto"/>
              <w:jc w:val="center"/>
              <w:rPr>
                <w:b/>
                <w:sz w:val="20"/>
              </w:rPr>
            </w:pPr>
            <w:r w:rsidRPr="00E805A3">
              <w:rPr>
                <w:b/>
                <w:sz w:val="20"/>
              </w:rPr>
              <w:t>На конец отчетного периода</w:t>
            </w:r>
          </w:p>
          <w:p w:rsidR="009C4640" w:rsidRPr="00E805A3" w:rsidRDefault="009C4640" w:rsidP="004A2011">
            <w:pPr>
              <w:spacing w:line="240" w:lineRule="auto"/>
              <w:jc w:val="center"/>
              <w:rPr>
                <w:b/>
                <w:szCs w:val="26"/>
                <w:u w:val="single"/>
              </w:rPr>
            </w:pPr>
            <w:r w:rsidRPr="00E805A3">
              <w:rPr>
                <w:b/>
                <w:sz w:val="20"/>
              </w:rPr>
              <w:t>2017 года</w:t>
            </w:r>
          </w:p>
        </w:tc>
      </w:tr>
      <w:tr w:rsidR="009C4640" w:rsidRPr="00E805A3" w:rsidTr="009C4640">
        <w:tc>
          <w:tcPr>
            <w:tcW w:w="728" w:type="dxa"/>
            <w:vAlign w:val="center"/>
          </w:tcPr>
          <w:p w:rsidR="009C4640" w:rsidRPr="00E805A3" w:rsidRDefault="009C4640" w:rsidP="004A2011">
            <w:pPr>
              <w:spacing w:line="240" w:lineRule="auto"/>
              <w:jc w:val="center"/>
              <w:rPr>
                <w:sz w:val="20"/>
              </w:rPr>
            </w:pPr>
            <w:r w:rsidRPr="00E805A3">
              <w:rPr>
                <w:sz w:val="20"/>
              </w:rPr>
              <w:t>1</w:t>
            </w:r>
          </w:p>
        </w:tc>
        <w:tc>
          <w:tcPr>
            <w:tcW w:w="4598" w:type="dxa"/>
          </w:tcPr>
          <w:p w:rsidR="009C4640" w:rsidRPr="00E805A3" w:rsidRDefault="009C4640" w:rsidP="004A2011">
            <w:pPr>
              <w:spacing w:line="240" w:lineRule="auto"/>
              <w:rPr>
                <w:b/>
                <w:szCs w:val="26"/>
                <w:u w:val="single"/>
              </w:rPr>
            </w:pPr>
            <w:r w:rsidRPr="00E805A3">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739" w:type="dxa"/>
            <w:vAlign w:val="center"/>
          </w:tcPr>
          <w:p w:rsidR="009C4640" w:rsidRPr="001565E5" w:rsidRDefault="009C4640" w:rsidP="004A2011">
            <w:pPr>
              <w:spacing w:line="240" w:lineRule="auto"/>
              <w:jc w:val="center"/>
              <w:rPr>
                <w:sz w:val="20"/>
              </w:rPr>
            </w:pPr>
            <w:r w:rsidRPr="001565E5">
              <w:rPr>
                <w:sz w:val="20"/>
              </w:rPr>
              <w:t>0%</w:t>
            </w:r>
          </w:p>
        </w:tc>
        <w:tc>
          <w:tcPr>
            <w:tcW w:w="2853" w:type="dxa"/>
            <w:vAlign w:val="center"/>
          </w:tcPr>
          <w:p w:rsidR="009C4640" w:rsidRPr="00E805A3" w:rsidRDefault="009C4640" w:rsidP="004A2011">
            <w:pPr>
              <w:spacing w:line="240" w:lineRule="auto"/>
              <w:jc w:val="center"/>
              <w:rPr>
                <w:sz w:val="20"/>
              </w:rPr>
            </w:pPr>
            <w:r w:rsidRPr="00E805A3">
              <w:rPr>
                <w:sz w:val="20"/>
              </w:rPr>
              <w:t>0%</w:t>
            </w:r>
          </w:p>
        </w:tc>
      </w:tr>
      <w:tr w:rsidR="009C4640" w:rsidRPr="00E805A3" w:rsidTr="009C4640">
        <w:tc>
          <w:tcPr>
            <w:tcW w:w="728" w:type="dxa"/>
            <w:vAlign w:val="center"/>
          </w:tcPr>
          <w:p w:rsidR="009C4640" w:rsidRPr="00E805A3" w:rsidRDefault="009C4640" w:rsidP="004A2011">
            <w:pPr>
              <w:spacing w:line="240" w:lineRule="auto"/>
              <w:jc w:val="center"/>
              <w:rPr>
                <w:sz w:val="20"/>
              </w:rPr>
            </w:pPr>
            <w:r w:rsidRPr="00E805A3">
              <w:rPr>
                <w:sz w:val="20"/>
              </w:rPr>
              <w:t>2</w:t>
            </w:r>
          </w:p>
        </w:tc>
        <w:tc>
          <w:tcPr>
            <w:tcW w:w="4598" w:type="dxa"/>
          </w:tcPr>
          <w:p w:rsidR="009C4640" w:rsidRPr="00E805A3" w:rsidRDefault="009C4640" w:rsidP="004A2011">
            <w:pPr>
              <w:spacing w:line="240" w:lineRule="auto"/>
              <w:rPr>
                <w:b/>
                <w:szCs w:val="26"/>
                <w:u w:val="single"/>
              </w:rPr>
            </w:pPr>
            <w:r w:rsidRPr="00E805A3">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739" w:type="dxa"/>
            <w:vAlign w:val="center"/>
          </w:tcPr>
          <w:p w:rsidR="009C4640" w:rsidRPr="001565E5" w:rsidRDefault="009C4640" w:rsidP="004A2011">
            <w:pPr>
              <w:spacing w:line="240" w:lineRule="auto"/>
              <w:jc w:val="center"/>
              <w:rPr>
                <w:sz w:val="20"/>
              </w:rPr>
            </w:pPr>
            <w:r w:rsidRPr="001565E5">
              <w:rPr>
                <w:sz w:val="20"/>
              </w:rPr>
              <w:t>0%</w:t>
            </w:r>
          </w:p>
        </w:tc>
        <w:tc>
          <w:tcPr>
            <w:tcW w:w="2853" w:type="dxa"/>
            <w:vAlign w:val="center"/>
          </w:tcPr>
          <w:p w:rsidR="009C4640" w:rsidRPr="00E805A3" w:rsidRDefault="009C4640" w:rsidP="004A2011">
            <w:pPr>
              <w:spacing w:line="240" w:lineRule="auto"/>
              <w:jc w:val="center"/>
              <w:rPr>
                <w:sz w:val="20"/>
              </w:rPr>
            </w:pPr>
            <w:r w:rsidRPr="00E805A3">
              <w:rPr>
                <w:sz w:val="20"/>
              </w:rPr>
              <w:t>0%</w:t>
            </w:r>
          </w:p>
        </w:tc>
      </w:tr>
      <w:tr w:rsidR="009C4640" w:rsidRPr="00E805A3" w:rsidTr="009C4640">
        <w:tc>
          <w:tcPr>
            <w:tcW w:w="728" w:type="dxa"/>
            <w:vAlign w:val="center"/>
          </w:tcPr>
          <w:p w:rsidR="009C4640" w:rsidRPr="00E805A3" w:rsidRDefault="009C4640" w:rsidP="004A2011">
            <w:pPr>
              <w:spacing w:line="240" w:lineRule="auto"/>
              <w:jc w:val="center"/>
              <w:rPr>
                <w:sz w:val="20"/>
              </w:rPr>
            </w:pPr>
            <w:r w:rsidRPr="00E805A3">
              <w:rPr>
                <w:sz w:val="20"/>
              </w:rPr>
              <w:t>3</w:t>
            </w:r>
          </w:p>
        </w:tc>
        <w:tc>
          <w:tcPr>
            <w:tcW w:w="4598" w:type="dxa"/>
            <w:vAlign w:val="center"/>
          </w:tcPr>
          <w:p w:rsidR="009C4640" w:rsidRPr="00E805A3" w:rsidRDefault="009C4640" w:rsidP="004A2011">
            <w:pPr>
              <w:spacing w:line="240" w:lineRule="auto"/>
              <w:jc w:val="left"/>
              <w:rPr>
                <w:sz w:val="20"/>
              </w:rPr>
            </w:pPr>
            <w:r w:rsidRPr="00E805A3">
              <w:rPr>
                <w:sz w:val="20"/>
              </w:rPr>
              <w:t>Количество обращений граждан в сфере деятельности в отчетном периоде</w:t>
            </w:r>
          </w:p>
        </w:tc>
        <w:tc>
          <w:tcPr>
            <w:tcW w:w="1739" w:type="dxa"/>
            <w:vAlign w:val="center"/>
          </w:tcPr>
          <w:p w:rsidR="009C4640" w:rsidRPr="00735DD2" w:rsidRDefault="009C4640" w:rsidP="004A2011">
            <w:pPr>
              <w:spacing w:line="240" w:lineRule="auto"/>
              <w:jc w:val="center"/>
              <w:rPr>
                <w:sz w:val="20"/>
              </w:rPr>
            </w:pPr>
            <w:r>
              <w:rPr>
                <w:sz w:val="20"/>
              </w:rPr>
              <w:t>1006</w:t>
            </w:r>
          </w:p>
        </w:tc>
        <w:tc>
          <w:tcPr>
            <w:tcW w:w="2853" w:type="dxa"/>
            <w:vAlign w:val="center"/>
          </w:tcPr>
          <w:p w:rsidR="009C4640" w:rsidRPr="00E805A3" w:rsidRDefault="009C4640" w:rsidP="004A2011">
            <w:pPr>
              <w:spacing w:line="240" w:lineRule="auto"/>
              <w:jc w:val="center"/>
              <w:rPr>
                <w:sz w:val="20"/>
              </w:rPr>
            </w:pPr>
            <w:r>
              <w:rPr>
                <w:sz w:val="20"/>
              </w:rPr>
              <w:t>958</w:t>
            </w:r>
          </w:p>
        </w:tc>
      </w:tr>
      <w:tr w:rsidR="009C4640" w:rsidRPr="00153DF5" w:rsidTr="009C4640">
        <w:tc>
          <w:tcPr>
            <w:tcW w:w="728" w:type="dxa"/>
            <w:vAlign w:val="center"/>
          </w:tcPr>
          <w:p w:rsidR="009C4640" w:rsidRPr="00E805A3" w:rsidRDefault="009C4640" w:rsidP="004A2011">
            <w:pPr>
              <w:spacing w:line="240" w:lineRule="auto"/>
              <w:jc w:val="center"/>
              <w:rPr>
                <w:sz w:val="20"/>
              </w:rPr>
            </w:pPr>
            <w:r w:rsidRPr="00E805A3">
              <w:rPr>
                <w:sz w:val="20"/>
              </w:rPr>
              <w:t>4</w:t>
            </w:r>
          </w:p>
        </w:tc>
        <w:tc>
          <w:tcPr>
            <w:tcW w:w="4598" w:type="dxa"/>
          </w:tcPr>
          <w:p w:rsidR="009C4640" w:rsidRPr="00E805A3" w:rsidRDefault="009C4640" w:rsidP="004A2011">
            <w:pPr>
              <w:spacing w:line="240" w:lineRule="auto"/>
              <w:rPr>
                <w:b/>
                <w:szCs w:val="26"/>
                <w:u w:val="single"/>
              </w:rPr>
            </w:pPr>
            <w:r w:rsidRPr="00E805A3">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739" w:type="dxa"/>
            <w:vAlign w:val="center"/>
          </w:tcPr>
          <w:p w:rsidR="009C4640" w:rsidRPr="00735DD2" w:rsidRDefault="009C4640" w:rsidP="004A2011">
            <w:pPr>
              <w:spacing w:line="240" w:lineRule="auto"/>
              <w:jc w:val="center"/>
              <w:rPr>
                <w:sz w:val="20"/>
              </w:rPr>
            </w:pPr>
            <w:r>
              <w:rPr>
                <w:sz w:val="20"/>
              </w:rPr>
              <w:t>251,5</w:t>
            </w:r>
          </w:p>
        </w:tc>
        <w:tc>
          <w:tcPr>
            <w:tcW w:w="2853" w:type="dxa"/>
            <w:vAlign w:val="center"/>
          </w:tcPr>
          <w:p w:rsidR="009C4640" w:rsidRPr="00E805A3" w:rsidRDefault="009C4640" w:rsidP="004A2011">
            <w:pPr>
              <w:spacing w:line="240" w:lineRule="auto"/>
              <w:jc w:val="center"/>
              <w:rPr>
                <w:sz w:val="20"/>
              </w:rPr>
            </w:pPr>
            <w:r>
              <w:rPr>
                <w:sz w:val="20"/>
              </w:rPr>
              <w:t>319,3</w:t>
            </w:r>
          </w:p>
        </w:tc>
      </w:tr>
    </w:tbl>
    <w:p w:rsidR="009C4640" w:rsidRPr="0011221E" w:rsidRDefault="009C4640" w:rsidP="009C4640">
      <w:pPr>
        <w:ind w:firstLine="709"/>
        <w:rPr>
          <w:szCs w:val="26"/>
          <w:highlight w:val="yellow"/>
        </w:rPr>
      </w:pPr>
    </w:p>
    <w:p w:rsidR="009C4640" w:rsidRPr="00991C5F" w:rsidRDefault="009C4640" w:rsidP="009C4640">
      <w:pPr>
        <w:ind w:firstLine="709"/>
        <w:rPr>
          <w:szCs w:val="26"/>
        </w:rPr>
      </w:pPr>
      <w:r w:rsidRPr="00991C5F">
        <w:rPr>
          <w:szCs w:val="26"/>
        </w:rPr>
        <w:t xml:space="preserve">Информация по результатам рассмотрения обращений по вопросам обработки персональных данных Управлением Роскомнадзора по Ростовской области </w:t>
      </w:r>
      <w:r>
        <w:rPr>
          <w:szCs w:val="26"/>
        </w:rPr>
        <w:t>за</w:t>
      </w:r>
      <w:r w:rsidRPr="00991C5F">
        <w:rPr>
          <w:szCs w:val="26"/>
        </w:rPr>
        <w:t xml:space="preserve"> </w:t>
      </w:r>
      <w:r>
        <w:rPr>
          <w:szCs w:val="26"/>
        </w:rPr>
        <w:t>2017 год</w:t>
      </w:r>
      <w:r w:rsidRPr="00991C5F">
        <w:rPr>
          <w:szCs w:val="26"/>
        </w:rPr>
        <w:t xml:space="preserve"> представлена в нижеследующей таблице, а также </w:t>
      </w:r>
      <w:r w:rsidRPr="00CF3A3D">
        <w:rPr>
          <w:szCs w:val="26"/>
        </w:rPr>
        <w:t xml:space="preserve">в </w:t>
      </w:r>
      <w:r w:rsidR="00D7356D">
        <w:rPr>
          <w:szCs w:val="26"/>
        </w:rPr>
        <w:t>приложении</w:t>
      </w:r>
      <w:r w:rsidRPr="00CF3A3D">
        <w:rPr>
          <w:szCs w:val="26"/>
        </w:rPr>
        <w:t xml:space="preserve"> к</w:t>
      </w:r>
      <w:r w:rsidRPr="00991C5F">
        <w:rPr>
          <w:szCs w:val="26"/>
        </w:rPr>
        <w:t xml:space="preserve"> настоящему отчету.</w:t>
      </w:r>
    </w:p>
    <w:tbl>
      <w:tblPr>
        <w:tblW w:w="9825" w:type="dxa"/>
        <w:tblInd w:w="93" w:type="dxa"/>
        <w:tblLayout w:type="fixed"/>
        <w:tblLook w:val="04A0" w:firstRow="1" w:lastRow="0" w:firstColumn="1" w:lastColumn="0" w:noHBand="0" w:noVBand="1"/>
      </w:tblPr>
      <w:tblGrid>
        <w:gridCol w:w="8804"/>
        <w:gridCol w:w="1021"/>
      </w:tblGrid>
      <w:tr w:rsidR="009C4640" w:rsidRPr="00991C5F" w:rsidTr="009C4640">
        <w:trPr>
          <w:trHeight w:val="230"/>
          <w:tblHeader/>
        </w:trPr>
        <w:tc>
          <w:tcPr>
            <w:tcW w:w="8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jc w:val="center"/>
              <w:rPr>
                <w:b/>
                <w:color w:val="000000"/>
                <w:sz w:val="20"/>
              </w:rPr>
            </w:pPr>
            <w:r w:rsidRPr="00991C5F">
              <w:rPr>
                <w:b/>
                <w:color w:val="000000"/>
                <w:sz w:val="20"/>
              </w:rPr>
              <w:t>Показатель (</w:t>
            </w:r>
            <w:r w:rsidRPr="00991C5F">
              <w:rPr>
                <w:b/>
                <w:color w:val="000000"/>
                <w:sz w:val="20"/>
                <w:u w:val="single"/>
              </w:rPr>
              <w:t>для каждой сферы деятельности</w:t>
            </w:r>
            <w:r w:rsidRPr="00991C5F">
              <w:rPr>
                <w:b/>
                <w:color w:val="000000"/>
                <w:sz w:val="20"/>
              </w:rPr>
              <w:t>)</w:t>
            </w:r>
            <w:bookmarkStart w:id="0" w:name="_GoBack"/>
            <w:bookmarkEnd w:id="0"/>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jc w:val="center"/>
              <w:rPr>
                <w:b/>
                <w:color w:val="000000"/>
                <w:sz w:val="20"/>
              </w:rPr>
            </w:pPr>
            <w:r w:rsidRPr="00991C5F">
              <w:rPr>
                <w:b/>
                <w:color w:val="000000"/>
                <w:sz w:val="20"/>
              </w:rPr>
              <w:t>2017 г.</w:t>
            </w:r>
          </w:p>
        </w:tc>
      </w:tr>
      <w:tr w:rsidR="009C4640" w:rsidRPr="00991C5F" w:rsidTr="009C4640">
        <w:trPr>
          <w:trHeight w:val="300"/>
          <w:tblHeader/>
        </w:trPr>
        <w:tc>
          <w:tcPr>
            <w:tcW w:w="8804" w:type="dxa"/>
            <w:vMerge/>
            <w:tcBorders>
              <w:top w:val="single" w:sz="4" w:space="0" w:color="auto"/>
              <w:left w:val="single" w:sz="4" w:space="0" w:color="auto"/>
              <w:bottom w:val="single" w:sz="4" w:space="0" w:color="auto"/>
              <w:right w:val="single" w:sz="4" w:space="0" w:color="auto"/>
            </w:tcBorders>
            <w:vAlign w:val="center"/>
            <w:hideMark/>
          </w:tcPr>
          <w:p w:rsidR="009C4640" w:rsidRPr="00991C5F" w:rsidRDefault="009C4640" w:rsidP="004A2011">
            <w:pPr>
              <w:spacing w:line="240" w:lineRule="auto"/>
              <w:rPr>
                <w:color w:val="000000"/>
                <w:sz w:val="20"/>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C4640" w:rsidRPr="00991C5F" w:rsidRDefault="009C4640" w:rsidP="004A2011">
            <w:pPr>
              <w:spacing w:line="240" w:lineRule="auto"/>
              <w:rPr>
                <w:color w:val="000000"/>
                <w:sz w:val="20"/>
              </w:rPr>
            </w:pPr>
          </w:p>
        </w:tc>
      </w:tr>
      <w:tr w:rsidR="009C4640" w:rsidRPr="00991C5F" w:rsidTr="009C4640">
        <w:trPr>
          <w:trHeight w:val="300"/>
          <w:tblHeader/>
        </w:trPr>
        <w:tc>
          <w:tcPr>
            <w:tcW w:w="8804" w:type="dxa"/>
            <w:vMerge/>
            <w:tcBorders>
              <w:top w:val="single" w:sz="4" w:space="0" w:color="auto"/>
              <w:left w:val="single" w:sz="4" w:space="0" w:color="auto"/>
              <w:bottom w:val="single" w:sz="4" w:space="0" w:color="auto"/>
              <w:right w:val="single" w:sz="4" w:space="0" w:color="auto"/>
            </w:tcBorders>
            <w:vAlign w:val="center"/>
            <w:hideMark/>
          </w:tcPr>
          <w:p w:rsidR="009C4640" w:rsidRPr="00991C5F" w:rsidRDefault="009C4640" w:rsidP="004A2011">
            <w:pPr>
              <w:spacing w:line="240" w:lineRule="auto"/>
              <w:rPr>
                <w:color w:val="000000"/>
                <w:sz w:val="20"/>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C4640" w:rsidRPr="00991C5F" w:rsidRDefault="009C4640" w:rsidP="004A2011">
            <w:pPr>
              <w:spacing w:line="240" w:lineRule="auto"/>
              <w:rPr>
                <w:color w:val="000000"/>
                <w:sz w:val="20"/>
              </w:rPr>
            </w:pPr>
          </w:p>
        </w:tc>
      </w:tr>
      <w:tr w:rsidR="009C4640" w:rsidRPr="00991C5F" w:rsidTr="009C4640">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b/>
                <w:bCs/>
                <w:sz w:val="24"/>
                <w:szCs w:val="24"/>
              </w:rPr>
              <w:t>Общее количество</w:t>
            </w:r>
            <w:r w:rsidRPr="00991C5F">
              <w:rPr>
                <w:sz w:val="24"/>
                <w:szCs w:val="24"/>
              </w:rPr>
              <w:t xml:space="preserve"> </w:t>
            </w:r>
            <w:r w:rsidRPr="00991C5F">
              <w:rPr>
                <w:b/>
                <w:bCs/>
                <w:sz w:val="24"/>
                <w:szCs w:val="24"/>
              </w:rPr>
              <w:t>обращений</w:t>
            </w:r>
            <w:r w:rsidRPr="00991C5F">
              <w:rPr>
                <w:sz w:val="24"/>
                <w:szCs w:val="24"/>
              </w:rPr>
              <w:t xml:space="preserve">, поступивших от граждан, юр. лиц, госорганов, органов </w:t>
            </w:r>
            <w:proofErr w:type="spellStart"/>
            <w:r w:rsidRPr="00991C5F">
              <w:rPr>
                <w:sz w:val="24"/>
                <w:szCs w:val="24"/>
              </w:rPr>
              <w:t>м.с</w:t>
            </w:r>
            <w:proofErr w:type="spellEnd"/>
            <w:r w:rsidRPr="00991C5F">
              <w:rPr>
                <w:sz w:val="24"/>
                <w:szCs w:val="24"/>
              </w:rPr>
              <w:t xml:space="preserve">., ИП, комм. орг., </w:t>
            </w:r>
            <w:proofErr w:type="spellStart"/>
            <w:r w:rsidRPr="00991C5F">
              <w:rPr>
                <w:sz w:val="24"/>
                <w:szCs w:val="24"/>
              </w:rPr>
              <w:t>общест</w:t>
            </w:r>
            <w:proofErr w:type="spellEnd"/>
            <w:r w:rsidRPr="00991C5F">
              <w:rPr>
                <w:sz w:val="24"/>
                <w:szCs w:val="24"/>
              </w:rPr>
              <w:t xml:space="preserve">. </w:t>
            </w:r>
            <w:proofErr w:type="spellStart"/>
            <w:r w:rsidRPr="00991C5F">
              <w:rPr>
                <w:sz w:val="24"/>
                <w:szCs w:val="24"/>
              </w:rPr>
              <w:t>объед</w:t>
            </w:r>
            <w:proofErr w:type="spellEnd"/>
            <w:r w:rsidRPr="00991C5F">
              <w:rPr>
                <w:sz w:val="24"/>
                <w:szCs w:val="24"/>
              </w:rPr>
              <w:t>. и др.</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958</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b/>
                <w:bCs/>
                <w:sz w:val="24"/>
                <w:szCs w:val="24"/>
              </w:rPr>
              <w:t>1.</w:t>
            </w:r>
            <w:r w:rsidRPr="00991C5F">
              <w:rPr>
                <w:sz w:val="24"/>
                <w:szCs w:val="24"/>
              </w:rPr>
              <w:t> Количество обращений, поступивших от</w:t>
            </w:r>
            <w:r w:rsidRPr="00991C5F">
              <w:rPr>
                <w:b/>
                <w:bCs/>
                <w:sz w:val="24"/>
                <w:szCs w:val="24"/>
              </w:rPr>
              <w:t xml:space="preserve"> физических лиц</w:t>
            </w:r>
            <w:r w:rsidRPr="00991C5F">
              <w:rPr>
                <w:sz w:val="24"/>
                <w:szCs w:val="24"/>
              </w:rPr>
              <w:t>, из них:</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951</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поступили из ЦА Роскомнадзора</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42</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поступили непосредственно в ТУ Роскомнадзора</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909</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 xml:space="preserve">1.1. Касались </w:t>
            </w:r>
            <w:r w:rsidRPr="00991C5F">
              <w:rPr>
                <w:b/>
                <w:bCs/>
                <w:sz w:val="24"/>
                <w:szCs w:val="24"/>
              </w:rPr>
              <w:t>разъяснения законодательства</w:t>
            </w:r>
            <w:r w:rsidRPr="00991C5F">
              <w:rPr>
                <w:sz w:val="24"/>
                <w:szCs w:val="24"/>
              </w:rPr>
              <w:t xml:space="preserve"> РФ в области ПД, из них:</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83</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1.1.1. разъяснено</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81</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1.1.2. находится на рассмотрении</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2</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1.1.3. переадресовано по подведомственности в другие органы</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sz w:val="24"/>
                <w:szCs w:val="24"/>
              </w:rPr>
              <w:t>1.2. </w:t>
            </w:r>
            <w:r w:rsidRPr="00991C5F">
              <w:rPr>
                <w:i/>
                <w:iCs/>
                <w:sz w:val="24"/>
                <w:szCs w:val="24"/>
              </w:rPr>
              <w:t xml:space="preserve">Обращения </w:t>
            </w:r>
            <w:r w:rsidRPr="00991C5F">
              <w:rPr>
                <w:b/>
                <w:bCs/>
                <w:sz w:val="24"/>
                <w:szCs w:val="24"/>
              </w:rPr>
              <w:t>(жалобы</w:t>
            </w:r>
            <w:r w:rsidRPr="00991C5F">
              <w:rPr>
                <w:sz w:val="24"/>
                <w:szCs w:val="24"/>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864</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государственных и муниципальных органов;</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13</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банков и кредитных организаций;</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313</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proofErr w:type="spellStart"/>
            <w:r w:rsidRPr="00991C5F">
              <w:rPr>
                <w:i/>
                <w:iCs/>
                <w:sz w:val="24"/>
                <w:szCs w:val="24"/>
              </w:rPr>
              <w:t>коллекторских</w:t>
            </w:r>
            <w:proofErr w:type="spellEnd"/>
            <w:r w:rsidRPr="00991C5F">
              <w:rPr>
                <w:i/>
                <w:iCs/>
                <w:sz w:val="24"/>
                <w:szCs w:val="24"/>
              </w:rPr>
              <w:t xml:space="preserve"> агентств;</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43</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операторов связи;</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14</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интернет-сайтов;</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130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социальных сетей;</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16</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ЖКХ;</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131</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СМИ;</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10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иных.</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194</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1.2.1. Находятся на рассмотрении</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56</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 xml:space="preserve">1.2.2. Информация о нарушениях в области ПД </w:t>
            </w:r>
            <w:r w:rsidRPr="00991C5F">
              <w:rPr>
                <w:b/>
                <w:bCs/>
                <w:sz w:val="24"/>
                <w:szCs w:val="24"/>
              </w:rPr>
              <w:t>не нашла своего подтверждения</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765</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 xml:space="preserve">1.2.3. Информация о нарушениях в области персональных </w:t>
            </w:r>
            <w:r w:rsidRPr="00991C5F">
              <w:rPr>
                <w:b/>
                <w:bCs/>
                <w:sz w:val="24"/>
                <w:szCs w:val="24"/>
              </w:rPr>
              <w:t>подтвердилась</w:t>
            </w:r>
            <w:r w:rsidRPr="00991C5F">
              <w:rPr>
                <w:sz w:val="24"/>
                <w:szCs w:val="24"/>
              </w:rPr>
              <w:t>, из них на действия:</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43</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государственных и муниципальных органов;</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1</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банков и кредитных организаций;</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3</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proofErr w:type="spellStart"/>
            <w:r w:rsidRPr="00991C5F">
              <w:rPr>
                <w:i/>
                <w:iCs/>
                <w:sz w:val="24"/>
                <w:szCs w:val="24"/>
              </w:rPr>
              <w:t>коллекторских</w:t>
            </w:r>
            <w:proofErr w:type="spellEnd"/>
            <w:r w:rsidRPr="00991C5F">
              <w:rPr>
                <w:i/>
                <w:iCs/>
                <w:sz w:val="24"/>
                <w:szCs w:val="24"/>
              </w:rPr>
              <w:t xml:space="preserve"> агентств;</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операторов связи;</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интернет-сайтов;</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2</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социальных сетей;</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ЖКХ;</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24</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СМИ;</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иных.</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13</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 xml:space="preserve">1.3. Обращения (жалобы) граждан, касающиеся </w:t>
            </w:r>
            <w:r w:rsidRPr="00991C5F">
              <w:rPr>
                <w:b/>
                <w:bCs/>
                <w:sz w:val="24"/>
                <w:szCs w:val="24"/>
              </w:rPr>
              <w:t>обжалования действий ТО</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4</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подтвердились</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не подтвердились</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4</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 xml:space="preserve">1.4. Обращения (жалобы) граждан по факту проявления </w:t>
            </w:r>
            <w:r w:rsidRPr="00991C5F">
              <w:rPr>
                <w:b/>
                <w:bCs/>
                <w:sz w:val="24"/>
                <w:szCs w:val="24"/>
              </w:rPr>
              <w:t>коррупции</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подтвердились</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не подтвердились</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1.5. </w:t>
            </w:r>
            <w:r w:rsidRPr="00991C5F">
              <w:rPr>
                <w:b/>
                <w:bCs/>
                <w:sz w:val="24"/>
                <w:szCs w:val="24"/>
              </w:rPr>
              <w:t>Принятые меры</w:t>
            </w:r>
            <w:r w:rsidRPr="00991C5F">
              <w:rPr>
                <w:sz w:val="24"/>
                <w:szCs w:val="24"/>
              </w:rPr>
              <w:t>:</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43</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1.5.1. Проведено внеплановых проверок (документарные/выездные), из них:</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выдано предписаний об устранении нарушений закона, сведения об исполнении выданных предписаний;</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 xml:space="preserve">направлено требований оператору об </w:t>
            </w:r>
            <w:proofErr w:type="spellStart"/>
            <w:proofErr w:type="gramStart"/>
            <w:r w:rsidRPr="00991C5F">
              <w:rPr>
                <w:i/>
                <w:iCs/>
                <w:sz w:val="24"/>
                <w:szCs w:val="24"/>
              </w:rPr>
              <w:t>уточ</w:t>
            </w:r>
            <w:proofErr w:type="spellEnd"/>
            <w:r w:rsidRPr="00991C5F">
              <w:rPr>
                <w:i/>
                <w:iCs/>
                <w:sz w:val="24"/>
                <w:szCs w:val="24"/>
              </w:rPr>
              <w:t>.,</w:t>
            </w:r>
            <w:proofErr w:type="gramEnd"/>
            <w:r w:rsidRPr="00991C5F">
              <w:rPr>
                <w:i/>
                <w:iCs/>
                <w:sz w:val="24"/>
                <w:szCs w:val="24"/>
              </w:rPr>
              <w:t xml:space="preserve"> блок. или </w:t>
            </w:r>
            <w:proofErr w:type="spellStart"/>
            <w:r w:rsidRPr="00991C5F">
              <w:rPr>
                <w:i/>
                <w:iCs/>
                <w:sz w:val="24"/>
                <w:szCs w:val="24"/>
              </w:rPr>
              <w:t>унич</w:t>
            </w:r>
            <w:proofErr w:type="spellEnd"/>
            <w:r w:rsidRPr="00991C5F">
              <w:rPr>
                <w:i/>
                <w:iCs/>
                <w:sz w:val="24"/>
                <w:szCs w:val="24"/>
              </w:rPr>
              <w:t xml:space="preserve">. недостоверных или полученных незаконным путем ПД, из них операторами добровольно устранены </w:t>
            </w:r>
            <w:proofErr w:type="spellStart"/>
            <w:r w:rsidRPr="00991C5F">
              <w:rPr>
                <w:i/>
                <w:iCs/>
                <w:sz w:val="24"/>
                <w:szCs w:val="24"/>
              </w:rPr>
              <w:t>выявл</w:t>
            </w:r>
            <w:proofErr w:type="spellEnd"/>
            <w:r w:rsidRPr="00991C5F">
              <w:rPr>
                <w:i/>
                <w:iCs/>
                <w:sz w:val="24"/>
                <w:szCs w:val="24"/>
              </w:rPr>
              <w:t>. нарушения</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5"/>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1.5.2. </w:t>
            </w:r>
            <w:r w:rsidRPr="00991C5F">
              <w:rPr>
                <w:b/>
                <w:bCs/>
                <w:sz w:val="24"/>
                <w:szCs w:val="24"/>
              </w:rPr>
              <w:t>Направлено</w:t>
            </w:r>
            <w:r w:rsidRPr="00991C5F">
              <w:rPr>
                <w:sz w:val="24"/>
                <w:szCs w:val="24"/>
              </w:rPr>
              <w:t xml:space="preserve"> материалов </w:t>
            </w:r>
            <w:r w:rsidRPr="00991C5F">
              <w:rPr>
                <w:b/>
                <w:bCs/>
                <w:sz w:val="24"/>
                <w:szCs w:val="24"/>
              </w:rPr>
              <w:t>в органы прокуратуры</w:t>
            </w:r>
            <w:r w:rsidRPr="00991C5F">
              <w:rPr>
                <w:sz w:val="24"/>
                <w:szCs w:val="24"/>
              </w:rPr>
              <w:t>, из них:</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18</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возбуждено административное производство по ст. 13.11 КоАП РФ;</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3</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внесено представлений;</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7</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выдано предупреждений;</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отказано в возбуждении административного производства в связи с:</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4</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а) отсутствием состава административного правонарушения;</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1</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б) истечением срока;</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3</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в) иные основания;</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информация не представлена.</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4</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1.5.3. </w:t>
            </w:r>
            <w:r w:rsidRPr="00991C5F">
              <w:rPr>
                <w:b/>
                <w:bCs/>
                <w:sz w:val="24"/>
                <w:szCs w:val="24"/>
              </w:rPr>
              <w:t xml:space="preserve">Направлено </w:t>
            </w:r>
            <w:r w:rsidRPr="00991C5F">
              <w:rPr>
                <w:sz w:val="24"/>
                <w:szCs w:val="24"/>
              </w:rPr>
              <w:t xml:space="preserve">материалов </w:t>
            </w:r>
            <w:r w:rsidRPr="00991C5F">
              <w:rPr>
                <w:b/>
                <w:bCs/>
                <w:sz w:val="24"/>
                <w:szCs w:val="24"/>
              </w:rPr>
              <w:t>в суд,</w:t>
            </w:r>
            <w:r w:rsidRPr="00991C5F">
              <w:rPr>
                <w:sz w:val="24"/>
                <w:szCs w:val="24"/>
              </w:rPr>
              <w:t xml:space="preserve"> из них:</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принято решений об удовлетворении требований Роскомнадзора;</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принято решение об отказе в удовлетворении требований Роскомнадзора;</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30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находятся на рассмотрении в суде.</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b/>
                <w:bCs/>
                <w:sz w:val="24"/>
                <w:szCs w:val="24"/>
              </w:rPr>
              <w:t>2.</w:t>
            </w:r>
            <w:r w:rsidRPr="00991C5F">
              <w:rPr>
                <w:sz w:val="24"/>
                <w:szCs w:val="24"/>
              </w:rPr>
              <w:t> </w:t>
            </w:r>
            <w:r w:rsidRPr="00991C5F">
              <w:rPr>
                <w:b/>
                <w:bCs/>
                <w:sz w:val="24"/>
                <w:szCs w:val="24"/>
              </w:rPr>
              <w:t>Количество обращений</w:t>
            </w:r>
            <w:r w:rsidRPr="00991C5F">
              <w:rPr>
                <w:sz w:val="24"/>
                <w:szCs w:val="24"/>
              </w:rPr>
              <w:t xml:space="preserve">, поступивших </w:t>
            </w:r>
            <w:r w:rsidRPr="00991C5F">
              <w:rPr>
                <w:b/>
                <w:bCs/>
                <w:sz w:val="24"/>
                <w:szCs w:val="24"/>
              </w:rPr>
              <w:t>от юр. лиц, госоргано</w:t>
            </w:r>
            <w:r w:rsidRPr="00991C5F">
              <w:rPr>
                <w:sz w:val="24"/>
                <w:szCs w:val="24"/>
              </w:rPr>
              <w:t xml:space="preserve">в, органов м. с., ИП, комм. орг., общ. </w:t>
            </w:r>
            <w:proofErr w:type="spellStart"/>
            <w:r w:rsidRPr="00991C5F">
              <w:rPr>
                <w:sz w:val="24"/>
                <w:szCs w:val="24"/>
              </w:rPr>
              <w:t>объед</w:t>
            </w:r>
            <w:proofErr w:type="spellEnd"/>
            <w:r w:rsidRPr="00991C5F">
              <w:rPr>
                <w:sz w:val="24"/>
                <w:szCs w:val="24"/>
              </w:rPr>
              <w:t>. и др., из них:</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7</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поступили из ЦА Роскомнадзора;</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поступили непосредственно в ТУ Роскомнадзора</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7</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 xml:space="preserve">2.1. Касались </w:t>
            </w:r>
            <w:r w:rsidRPr="00991C5F">
              <w:rPr>
                <w:b/>
                <w:bCs/>
                <w:sz w:val="24"/>
                <w:szCs w:val="24"/>
              </w:rPr>
              <w:t>разъяснения законодательства</w:t>
            </w:r>
            <w:r w:rsidRPr="00991C5F">
              <w:rPr>
                <w:sz w:val="24"/>
                <w:szCs w:val="24"/>
              </w:rPr>
              <w:t xml:space="preserve"> РФ в области ПД</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1</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2.1.1. Разъяснено</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1</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2.1.2. Находится на рассмотрении</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2.1.3. Переадресовано по подведомственности в другие органы</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2.2. Обращения, содержащие доводы о нарушениях законодательства РФ в области ПД поступившие на (разбить по категориям операторов):</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6</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государственных и муниципальных органов;</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1</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банков и кредитных организаций;</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1</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proofErr w:type="spellStart"/>
            <w:r w:rsidRPr="00991C5F">
              <w:rPr>
                <w:i/>
                <w:iCs/>
                <w:sz w:val="24"/>
                <w:szCs w:val="24"/>
              </w:rPr>
              <w:t>коллекторских</w:t>
            </w:r>
            <w:proofErr w:type="spellEnd"/>
            <w:r w:rsidRPr="00991C5F">
              <w:rPr>
                <w:i/>
                <w:iCs/>
                <w:sz w:val="24"/>
                <w:szCs w:val="24"/>
              </w:rPr>
              <w:t xml:space="preserve"> агентств;</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операторов связи;</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интернет-сайтов;</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1</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социальных сетей;</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ЖКХ;</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1</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СМИ;</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1</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иных.</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1</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2.2.1. Находятся на рассмотрении</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 xml:space="preserve">2.2.2. Информация о нарушениях в области персональных данных </w:t>
            </w:r>
            <w:r w:rsidRPr="00991C5F">
              <w:rPr>
                <w:b/>
                <w:bCs/>
                <w:sz w:val="24"/>
                <w:szCs w:val="24"/>
              </w:rPr>
              <w:t>не нашла своего подтверждения</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5</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 xml:space="preserve">2.2.3. Информация о нарушениях в области персональных </w:t>
            </w:r>
            <w:r w:rsidRPr="00991C5F">
              <w:rPr>
                <w:b/>
                <w:bCs/>
                <w:sz w:val="24"/>
                <w:szCs w:val="24"/>
              </w:rPr>
              <w:t>подтвердилась</w:t>
            </w:r>
            <w:r w:rsidRPr="00991C5F">
              <w:rPr>
                <w:sz w:val="24"/>
                <w:szCs w:val="24"/>
              </w:rPr>
              <w:t>, из них на действия:</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1</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государственных и муниципальных органов;</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банков и кредитных организаций;</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1</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proofErr w:type="spellStart"/>
            <w:r w:rsidRPr="00991C5F">
              <w:rPr>
                <w:i/>
                <w:iCs/>
                <w:sz w:val="24"/>
                <w:szCs w:val="24"/>
              </w:rPr>
              <w:t>коллекторских</w:t>
            </w:r>
            <w:proofErr w:type="spellEnd"/>
            <w:r w:rsidRPr="00991C5F">
              <w:rPr>
                <w:i/>
                <w:iCs/>
                <w:sz w:val="24"/>
                <w:szCs w:val="24"/>
              </w:rPr>
              <w:t xml:space="preserve"> агентств;</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операторов связи;</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интернет-сайтов;</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социальных сетей;</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ЖКХ;</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СМИ;</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иных.</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2.3. Обращения</w:t>
            </w:r>
            <w:r w:rsidRPr="00991C5F">
              <w:rPr>
                <w:b/>
                <w:bCs/>
                <w:sz w:val="24"/>
                <w:szCs w:val="24"/>
              </w:rPr>
              <w:t xml:space="preserve"> юр. лиц</w:t>
            </w:r>
            <w:r w:rsidRPr="00991C5F">
              <w:rPr>
                <w:sz w:val="24"/>
                <w:szCs w:val="24"/>
              </w:rPr>
              <w:t xml:space="preserve"> и др., касающиеся обжалования</w:t>
            </w:r>
            <w:r w:rsidRPr="00991C5F">
              <w:rPr>
                <w:b/>
                <w:bCs/>
                <w:sz w:val="24"/>
                <w:szCs w:val="24"/>
              </w:rPr>
              <w:t xml:space="preserve"> действий ТО</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подтвердились</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не подтвердились</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 xml:space="preserve">2.4.Обращения юр. лиц и др. по факту проявления </w:t>
            </w:r>
            <w:r w:rsidRPr="00991C5F">
              <w:rPr>
                <w:b/>
                <w:bCs/>
                <w:sz w:val="24"/>
                <w:szCs w:val="24"/>
              </w:rPr>
              <w:t>коррупции</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подтвердились</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не подтвердились</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b/>
                <w:bCs/>
                <w:sz w:val="24"/>
                <w:szCs w:val="24"/>
              </w:rPr>
            </w:pPr>
            <w:r w:rsidRPr="00991C5F">
              <w:rPr>
                <w:b/>
                <w:bCs/>
                <w:sz w:val="24"/>
                <w:szCs w:val="24"/>
              </w:rPr>
              <w:t>2.5. Принятые меры:</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1</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2.5.1. Проведено внеплановых проверок (документарные/выездные), из них:</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выдано предписаний об устранении нарушений закона, сведения об исполнении выданных предписаний;</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 xml:space="preserve">направлено требований оператору об </w:t>
            </w:r>
            <w:proofErr w:type="spellStart"/>
            <w:proofErr w:type="gramStart"/>
            <w:r w:rsidRPr="00991C5F">
              <w:rPr>
                <w:sz w:val="24"/>
                <w:szCs w:val="24"/>
              </w:rPr>
              <w:t>уточн</w:t>
            </w:r>
            <w:proofErr w:type="spellEnd"/>
            <w:r w:rsidRPr="00991C5F">
              <w:rPr>
                <w:sz w:val="24"/>
                <w:szCs w:val="24"/>
              </w:rPr>
              <w:t>.,</w:t>
            </w:r>
            <w:proofErr w:type="gramEnd"/>
            <w:r w:rsidRPr="00991C5F">
              <w:rPr>
                <w:sz w:val="24"/>
                <w:szCs w:val="24"/>
              </w:rPr>
              <w:t xml:space="preserve"> </w:t>
            </w:r>
            <w:proofErr w:type="spellStart"/>
            <w:r w:rsidRPr="00991C5F">
              <w:rPr>
                <w:sz w:val="24"/>
                <w:szCs w:val="24"/>
              </w:rPr>
              <w:t>блокир</w:t>
            </w:r>
            <w:proofErr w:type="spellEnd"/>
            <w:r w:rsidRPr="00991C5F">
              <w:rPr>
                <w:sz w:val="24"/>
                <w:szCs w:val="24"/>
              </w:rPr>
              <w:t xml:space="preserve">. или </w:t>
            </w:r>
            <w:proofErr w:type="spellStart"/>
            <w:r w:rsidRPr="00991C5F">
              <w:rPr>
                <w:sz w:val="24"/>
                <w:szCs w:val="24"/>
              </w:rPr>
              <w:t>унич</w:t>
            </w:r>
            <w:proofErr w:type="spellEnd"/>
            <w:r w:rsidRPr="00991C5F">
              <w:rPr>
                <w:sz w:val="24"/>
                <w:szCs w:val="24"/>
              </w:rPr>
              <w:t>. недостоверных или полученных незаконным путем ПД, из них операторами добровольно устранены выявленные нарушения;</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2.5.2. Направлено материалов в</w:t>
            </w:r>
            <w:r w:rsidRPr="00991C5F">
              <w:rPr>
                <w:b/>
                <w:bCs/>
                <w:sz w:val="24"/>
                <w:szCs w:val="24"/>
              </w:rPr>
              <w:t xml:space="preserve"> органы прокуратуры</w:t>
            </w:r>
            <w:r w:rsidRPr="00991C5F">
              <w:rPr>
                <w:sz w:val="24"/>
                <w:szCs w:val="24"/>
              </w:rPr>
              <w:t>, из них:</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возбуждено административное производство по ст. 13.11 КоАП РФ;</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внесено представлений;</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выдано предупреждений;</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отказано в возбуждении адм. производства в связи с:</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а) отсутствием состава административного правонарушения;</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б) истечением срока;</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в) иные основания;</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информация не представлена.</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2.5.3. </w:t>
            </w:r>
            <w:r w:rsidRPr="00991C5F">
              <w:rPr>
                <w:b/>
                <w:bCs/>
                <w:sz w:val="24"/>
                <w:szCs w:val="24"/>
              </w:rPr>
              <w:t>Направлено</w:t>
            </w:r>
            <w:r w:rsidRPr="00991C5F">
              <w:rPr>
                <w:sz w:val="24"/>
                <w:szCs w:val="24"/>
              </w:rPr>
              <w:t xml:space="preserve"> материалов </w:t>
            </w:r>
            <w:r w:rsidRPr="00991C5F">
              <w:rPr>
                <w:b/>
                <w:bCs/>
                <w:sz w:val="24"/>
                <w:szCs w:val="24"/>
              </w:rPr>
              <w:t>в суд</w:t>
            </w:r>
            <w:r w:rsidRPr="00991C5F">
              <w:rPr>
                <w:sz w:val="24"/>
                <w:szCs w:val="24"/>
              </w:rPr>
              <w:t>, из них:</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принято решений об удовлетворении требований Роскомнадзора;</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принято решение об отказе в удовлетворении требований Роскомнадзора;</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находятся на рассмотрении в суде.</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3.Жалобы на предоставление государственной услуги "</w:t>
            </w:r>
            <w:r w:rsidRPr="00991C5F">
              <w:rPr>
                <w:b/>
                <w:bCs/>
                <w:sz w:val="24"/>
                <w:szCs w:val="24"/>
              </w:rPr>
              <w:t>Ведение реестра</w:t>
            </w:r>
            <w:r w:rsidRPr="00991C5F">
              <w:rPr>
                <w:sz w:val="24"/>
                <w:szCs w:val="24"/>
              </w:rPr>
              <w:t xml:space="preserve"> операторов, осуществляющих обработку персональных данных" и результаты рассмотрения жалоб</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3.1. Внесение сведений в реестр</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подтвердились</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не подтвердились</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3.2. Изменение сведений в реестре</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подтвердились</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не подтвердились</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3.3. Исключение сведений из реестра</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подтвердились</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не подтвердились</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sz w:val="24"/>
                <w:szCs w:val="24"/>
              </w:rPr>
            </w:pPr>
            <w:r w:rsidRPr="00991C5F">
              <w:rPr>
                <w:sz w:val="24"/>
                <w:szCs w:val="24"/>
              </w:rPr>
              <w:t>3.4. Предоставление выписки из реестра</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991C5F" w:rsidTr="009C4640">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подтвердились</w:t>
            </w:r>
          </w:p>
        </w:tc>
        <w:tc>
          <w:tcPr>
            <w:tcW w:w="1021" w:type="dxa"/>
            <w:tcBorders>
              <w:top w:val="nil"/>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153DF5" w:rsidTr="009C4640">
        <w:trPr>
          <w:trHeight w:val="283"/>
        </w:trPr>
        <w:tc>
          <w:tcPr>
            <w:tcW w:w="8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sidRPr="00991C5F">
              <w:rPr>
                <w:i/>
                <w:iCs/>
                <w:sz w:val="24"/>
                <w:szCs w:val="24"/>
              </w:rPr>
              <w:t>не подтвердились</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jc w:val="center"/>
              <w:rPr>
                <w:color w:val="000000"/>
                <w:sz w:val="20"/>
              </w:rPr>
            </w:pPr>
            <w:r w:rsidRPr="006C3108">
              <w:rPr>
                <w:color w:val="000000"/>
                <w:sz w:val="20"/>
              </w:rPr>
              <w:t>0</w:t>
            </w:r>
          </w:p>
        </w:tc>
      </w:tr>
      <w:tr w:rsidR="009C4640" w:rsidRPr="00153DF5" w:rsidTr="009C4640">
        <w:trPr>
          <w:trHeight w:val="283"/>
        </w:trPr>
        <w:tc>
          <w:tcPr>
            <w:tcW w:w="8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640" w:rsidRPr="00991C5F" w:rsidRDefault="009C4640" w:rsidP="004A2011">
            <w:pPr>
              <w:spacing w:line="240" w:lineRule="auto"/>
              <w:rPr>
                <w:i/>
                <w:iCs/>
                <w:sz w:val="24"/>
                <w:szCs w:val="24"/>
              </w:rPr>
            </w:pPr>
            <w:r>
              <w:rPr>
                <w:i/>
                <w:iCs/>
                <w:sz w:val="24"/>
                <w:szCs w:val="24"/>
              </w:rPr>
              <w:t>примечание</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9C4640" w:rsidRPr="006C3108" w:rsidRDefault="009C4640" w:rsidP="004A2011">
            <w:pPr>
              <w:spacing w:line="240" w:lineRule="auto"/>
              <w:rPr>
                <w:color w:val="000000"/>
                <w:sz w:val="20"/>
              </w:rPr>
            </w:pPr>
            <w:r w:rsidRPr="006C3108">
              <w:rPr>
                <w:color w:val="000000"/>
                <w:sz w:val="20"/>
              </w:rPr>
              <w:t xml:space="preserve">по п.1.5 проверки не проводились, направлено 23 требований, составлено 2 АП по 13.11 КоАП РФ (судом назначено предупреждение); по п.2.5 проверка не проводилась, </w:t>
            </w:r>
            <w:proofErr w:type="gramStart"/>
            <w:r w:rsidRPr="006C3108">
              <w:rPr>
                <w:color w:val="000000"/>
                <w:sz w:val="20"/>
              </w:rPr>
              <w:t>направлено  требование</w:t>
            </w:r>
            <w:proofErr w:type="gramEnd"/>
            <w:r w:rsidRPr="006C3108">
              <w:rPr>
                <w:color w:val="000000"/>
                <w:sz w:val="20"/>
              </w:rPr>
              <w:t>.</w:t>
            </w:r>
          </w:p>
        </w:tc>
      </w:tr>
    </w:tbl>
    <w:p w:rsidR="009C4640" w:rsidRPr="0011221E" w:rsidRDefault="009C4640" w:rsidP="009C4640">
      <w:pPr>
        <w:spacing w:line="240" w:lineRule="auto"/>
        <w:rPr>
          <w:b/>
          <w:szCs w:val="26"/>
          <w:highlight w:val="yellow"/>
        </w:rPr>
      </w:pPr>
    </w:p>
    <w:p w:rsidR="009C4640" w:rsidRPr="0011221E" w:rsidRDefault="009C4640" w:rsidP="009C4640">
      <w:pPr>
        <w:spacing w:line="240" w:lineRule="auto"/>
        <w:ind w:firstLine="709"/>
        <w:rPr>
          <w:sz w:val="8"/>
          <w:szCs w:val="8"/>
          <w:highlight w:val="yellow"/>
        </w:rPr>
      </w:pPr>
    </w:p>
    <w:p w:rsidR="009C4640" w:rsidRPr="00FB220A" w:rsidRDefault="009C4640" w:rsidP="009C4640">
      <w:pPr>
        <w:spacing w:line="240" w:lineRule="auto"/>
        <w:ind w:firstLine="709"/>
        <w:rPr>
          <w:szCs w:val="26"/>
        </w:rPr>
      </w:pPr>
      <w:r w:rsidRPr="00FB220A">
        <w:rPr>
          <w:szCs w:val="26"/>
        </w:rPr>
        <w:t>Сведения о фактической нагрузке приведены в таблице:</w:t>
      </w:r>
    </w:p>
    <w:p w:rsidR="009C4640" w:rsidRPr="0011221E" w:rsidRDefault="009C4640" w:rsidP="009C4640">
      <w:pPr>
        <w:spacing w:line="240" w:lineRule="auto"/>
        <w:ind w:firstLine="709"/>
        <w:rPr>
          <w:sz w:val="16"/>
          <w:szCs w:val="16"/>
          <w:highlight w:val="yellow"/>
        </w:rPr>
      </w:pPr>
    </w:p>
    <w:tbl>
      <w:tblPr>
        <w:tblStyle w:val="af8"/>
        <w:tblW w:w="5000" w:type="pct"/>
        <w:tblLook w:val="04A0" w:firstRow="1" w:lastRow="0" w:firstColumn="1" w:lastColumn="0" w:noHBand="0" w:noVBand="1"/>
      </w:tblPr>
      <w:tblGrid>
        <w:gridCol w:w="672"/>
        <w:gridCol w:w="1848"/>
        <w:gridCol w:w="812"/>
        <w:gridCol w:w="814"/>
        <w:gridCol w:w="814"/>
        <w:gridCol w:w="814"/>
        <w:gridCol w:w="719"/>
        <w:gridCol w:w="805"/>
        <w:gridCol w:w="813"/>
        <w:gridCol w:w="813"/>
        <w:gridCol w:w="813"/>
        <w:gridCol w:w="719"/>
      </w:tblGrid>
      <w:tr w:rsidR="009C4640" w:rsidRPr="00991C5F" w:rsidTr="004A2011">
        <w:trPr>
          <w:tblHeader/>
        </w:trPr>
        <w:tc>
          <w:tcPr>
            <w:tcW w:w="321" w:type="pct"/>
            <w:vAlign w:val="center"/>
          </w:tcPr>
          <w:p w:rsidR="009C4640" w:rsidRPr="00991C5F" w:rsidRDefault="009C4640" w:rsidP="004A2011">
            <w:pPr>
              <w:tabs>
                <w:tab w:val="left" w:pos="9072"/>
              </w:tabs>
              <w:spacing w:line="240" w:lineRule="auto"/>
              <w:jc w:val="center"/>
              <w:rPr>
                <w:iCs/>
                <w:sz w:val="16"/>
                <w:szCs w:val="16"/>
              </w:rPr>
            </w:pPr>
            <w:r w:rsidRPr="00991C5F">
              <w:rPr>
                <w:iCs/>
                <w:sz w:val="16"/>
                <w:szCs w:val="16"/>
              </w:rPr>
              <w:t xml:space="preserve">№ </w:t>
            </w:r>
            <w:proofErr w:type="spellStart"/>
            <w:r w:rsidRPr="00991C5F">
              <w:rPr>
                <w:iCs/>
                <w:sz w:val="16"/>
                <w:szCs w:val="16"/>
              </w:rPr>
              <w:t>пп</w:t>
            </w:r>
            <w:proofErr w:type="spellEnd"/>
          </w:p>
        </w:tc>
        <w:tc>
          <w:tcPr>
            <w:tcW w:w="883" w:type="pct"/>
            <w:vAlign w:val="center"/>
          </w:tcPr>
          <w:p w:rsidR="009C4640" w:rsidRPr="00991C5F" w:rsidRDefault="009C4640" w:rsidP="004A2011">
            <w:pPr>
              <w:tabs>
                <w:tab w:val="left" w:pos="9072"/>
              </w:tabs>
              <w:spacing w:line="240" w:lineRule="auto"/>
              <w:jc w:val="center"/>
              <w:rPr>
                <w:b/>
                <w:iCs/>
                <w:sz w:val="16"/>
                <w:szCs w:val="16"/>
              </w:rPr>
            </w:pPr>
            <w:r w:rsidRPr="00991C5F">
              <w:rPr>
                <w:b/>
                <w:iCs/>
                <w:sz w:val="16"/>
                <w:szCs w:val="16"/>
              </w:rPr>
              <w:t>Средняя нагрузка на сотрудника</w:t>
            </w:r>
          </w:p>
        </w:tc>
        <w:tc>
          <w:tcPr>
            <w:tcW w:w="388" w:type="pct"/>
            <w:vAlign w:val="center"/>
          </w:tcPr>
          <w:p w:rsidR="009C4640" w:rsidRPr="00991C5F" w:rsidRDefault="009C4640" w:rsidP="004A2011">
            <w:pPr>
              <w:spacing w:line="240" w:lineRule="auto"/>
              <w:jc w:val="center"/>
              <w:rPr>
                <w:color w:val="000000"/>
                <w:sz w:val="16"/>
                <w:szCs w:val="16"/>
              </w:rPr>
            </w:pPr>
            <w:r w:rsidRPr="00991C5F">
              <w:rPr>
                <w:color w:val="000000"/>
                <w:sz w:val="16"/>
                <w:szCs w:val="16"/>
              </w:rPr>
              <w:t>1 квартал 2016</w:t>
            </w:r>
          </w:p>
        </w:tc>
        <w:tc>
          <w:tcPr>
            <w:tcW w:w="389" w:type="pct"/>
            <w:vAlign w:val="center"/>
          </w:tcPr>
          <w:p w:rsidR="009C4640" w:rsidRPr="00991C5F" w:rsidRDefault="009C4640" w:rsidP="004A2011">
            <w:pPr>
              <w:spacing w:line="240" w:lineRule="auto"/>
              <w:jc w:val="center"/>
              <w:rPr>
                <w:color w:val="000000"/>
                <w:sz w:val="16"/>
                <w:szCs w:val="16"/>
              </w:rPr>
            </w:pPr>
            <w:r w:rsidRPr="00991C5F">
              <w:rPr>
                <w:color w:val="000000"/>
                <w:sz w:val="16"/>
                <w:szCs w:val="16"/>
              </w:rPr>
              <w:t>2 квартал 2016</w:t>
            </w:r>
          </w:p>
        </w:tc>
        <w:tc>
          <w:tcPr>
            <w:tcW w:w="389" w:type="pct"/>
            <w:vAlign w:val="center"/>
          </w:tcPr>
          <w:p w:rsidR="009C4640" w:rsidRPr="00991C5F" w:rsidRDefault="009C4640" w:rsidP="004A2011">
            <w:pPr>
              <w:spacing w:line="240" w:lineRule="auto"/>
              <w:jc w:val="center"/>
              <w:rPr>
                <w:color w:val="000000"/>
                <w:sz w:val="16"/>
                <w:szCs w:val="16"/>
              </w:rPr>
            </w:pPr>
            <w:r w:rsidRPr="00991C5F">
              <w:rPr>
                <w:color w:val="000000"/>
                <w:sz w:val="16"/>
                <w:szCs w:val="16"/>
              </w:rPr>
              <w:t>3 квартал 2016</w:t>
            </w:r>
          </w:p>
        </w:tc>
        <w:tc>
          <w:tcPr>
            <w:tcW w:w="389" w:type="pct"/>
            <w:vAlign w:val="center"/>
          </w:tcPr>
          <w:p w:rsidR="009C4640" w:rsidRPr="00991C5F" w:rsidRDefault="009C4640" w:rsidP="004A2011">
            <w:pPr>
              <w:spacing w:line="240" w:lineRule="auto"/>
              <w:jc w:val="center"/>
              <w:rPr>
                <w:color w:val="000000"/>
                <w:sz w:val="16"/>
                <w:szCs w:val="16"/>
              </w:rPr>
            </w:pPr>
            <w:r w:rsidRPr="00991C5F">
              <w:rPr>
                <w:color w:val="000000"/>
                <w:sz w:val="16"/>
                <w:szCs w:val="16"/>
              </w:rPr>
              <w:t>4 квартал 2016</w:t>
            </w:r>
          </w:p>
        </w:tc>
        <w:tc>
          <w:tcPr>
            <w:tcW w:w="344" w:type="pct"/>
            <w:shd w:val="clear" w:color="auto" w:fill="D9D9D9" w:themeFill="background1" w:themeFillShade="D9"/>
            <w:vAlign w:val="center"/>
          </w:tcPr>
          <w:p w:rsidR="009C4640" w:rsidRPr="00991C5F" w:rsidRDefault="009C4640" w:rsidP="004A2011">
            <w:pPr>
              <w:spacing w:line="240" w:lineRule="auto"/>
              <w:jc w:val="center"/>
              <w:rPr>
                <w:b/>
                <w:color w:val="000000"/>
                <w:sz w:val="16"/>
                <w:szCs w:val="16"/>
              </w:rPr>
            </w:pPr>
            <w:r w:rsidRPr="00991C5F">
              <w:rPr>
                <w:b/>
                <w:color w:val="000000"/>
                <w:sz w:val="16"/>
                <w:szCs w:val="16"/>
              </w:rPr>
              <w:t>2016</w:t>
            </w:r>
          </w:p>
        </w:tc>
        <w:tc>
          <w:tcPr>
            <w:tcW w:w="385" w:type="pct"/>
            <w:vAlign w:val="center"/>
          </w:tcPr>
          <w:p w:rsidR="009C4640" w:rsidRPr="00991C5F" w:rsidRDefault="009C4640" w:rsidP="004A2011">
            <w:pPr>
              <w:spacing w:line="240" w:lineRule="auto"/>
              <w:jc w:val="center"/>
              <w:rPr>
                <w:color w:val="000000"/>
                <w:sz w:val="16"/>
                <w:szCs w:val="16"/>
              </w:rPr>
            </w:pPr>
            <w:r w:rsidRPr="00991C5F">
              <w:rPr>
                <w:color w:val="000000"/>
                <w:sz w:val="16"/>
                <w:szCs w:val="16"/>
              </w:rPr>
              <w:t>1 квартал 2017</w:t>
            </w:r>
          </w:p>
        </w:tc>
        <w:tc>
          <w:tcPr>
            <w:tcW w:w="389" w:type="pct"/>
            <w:vAlign w:val="center"/>
          </w:tcPr>
          <w:p w:rsidR="009C4640" w:rsidRPr="00991C5F" w:rsidRDefault="009C4640" w:rsidP="004A2011">
            <w:pPr>
              <w:spacing w:line="240" w:lineRule="auto"/>
              <w:jc w:val="center"/>
              <w:rPr>
                <w:color w:val="000000"/>
                <w:sz w:val="16"/>
                <w:szCs w:val="16"/>
              </w:rPr>
            </w:pPr>
            <w:r w:rsidRPr="00991C5F">
              <w:rPr>
                <w:color w:val="000000"/>
                <w:sz w:val="16"/>
                <w:szCs w:val="16"/>
              </w:rPr>
              <w:t>2 квартал 2017</w:t>
            </w:r>
          </w:p>
        </w:tc>
        <w:tc>
          <w:tcPr>
            <w:tcW w:w="389" w:type="pct"/>
            <w:vAlign w:val="center"/>
          </w:tcPr>
          <w:p w:rsidR="009C4640" w:rsidRPr="00991C5F" w:rsidRDefault="009C4640" w:rsidP="004A2011">
            <w:pPr>
              <w:spacing w:line="240" w:lineRule="auto"/>
              <w:jc w:val="center"/>
              <w:rPr>
                <w:color w:val="000000"/>
                <w:sz w:val="16"/>
                <w:szCs w:val="16"/>
              </w:rPr>
            </w:pPr>
            <w:r w:rsidRPr="00991C5F">
              <w:rPr>
                <w:color w:val="000000"/>
                <w:sz w:val="16"/>
                <w:szCs w:val="16"/>
              </w:rPr>
              <w:t>3 квартал 2017</w:t>
            </w:r>
          </w:p>
        </w:tc>
        <w:tc>
          <w:tcPr>
            <w:tcW w:w="389" w:type="pct"/>
            <w:vAlign w:val="center"/>
          </w:tcPr>
          <w:p w:rsidR="009C4640" w:rsidRPr="00991C5F" w:rsidRDefault="009C4640" w:rsidP="004A2011">
            <w:pPr>
              <w:spacing w:line="240" w:lineRule="auto"/>
              <w:jc w:val="center"/>
              <w:rPr>
                <w:color w:val="000000"/>
                <w:sz w:val="16"/>
                <w:szCs w:val="16"/>
              </w:rPr>
            </w:pPr>
            <w:r w:rsidRPr="00991C5F">
              <w:rPr>
                <w:color w:val="000000"/>
                <w:sz w:val="16"/>
                <w:szCs w:val="16"/>
              </w:rPr>
              <w:t>4 квартал 2017</w:t>
            </w:r>
          </w:p>
        </w:tc>
        <w:tc>
          <w:tcPr>
            <w:tcW w:w="344" w:type="pct"/>
            <w:shd w:val="clear" w:color="auto" w:fill="D9D9D9" w:themeFill="background1" w:themeFillShade="D9"/>
            <w:vAlign w:val="center"/>
          </w:tcPr>
          <w:p w:rsidR="009C4640" w:rsidRPr="00991C5F" w:rsidRDefault="009C4640" w:rsidP="004A2011">
            <w:pPr>
              <w:spacing w:line="240" w:lineRule="auto"/>
              <w:jc w:val="center"/>
              <w:rPr>
                <w:b/>
                <w:color w:val="000000"/>
                <w:sz w:val="16"/>
                <w:szCs w:val="16"/>
              </w:rPr>
            </w:pPr>
            <w:r w:rsidRPr="00991C5F">
              <w:rPr>
                <w:b/>
                <w:color w:val="000000"/>
                <w:sz w:val="16"/>
                <w:szCs w:val="16"/>
              </w:rPr>
              <w:t>2017</w:t>
            </w:r>
          </w:p>
        </w:tc>
      </w:tr>
      <w:tr w:rsidR="009C4640" w:rsidRPr="00991C5F" w:rsidTr="004A2011">
        <w:tc>
          <w:tcPr>
            <w:tcW w:w="321" w:type="pct"/>
            <w:vAlign w:val="center"/>
          </w:tcPr>
          <w:p w:rsidR="009C4640" w:rsidRPr="00991C5F" w:rsidRDefault="009C4640" w:rsidP="004A2011">
            <w:pPr>
              <w:tabs>
                <w:tab w:val="left" w:pos="9072"/>
              </w:tabs>
              <w:spacing w:line="240" w:lineRule="auto"/>
              <w:jc w:val="center"/>
              <w:rPr>
                <w:iCs/>
                <w:sz w:val="16"/>
                <w:szCs w:val="16"/>
              </w:rPr>
            </w:pPr>
            <w:r w:rsidRPr="00991C5F">
              <w:rPr>
                <w:iCs/>
                <w:sz w:val="16"/>
                <w:szCs w:val="16"/>
              </w:rPr>
              <w:t>1</w:t>
            </w:r>
          </w:p>
        </w:tc>
        <w:tc>
          <w:tcPr>
            <w:tcW w:w="883" w:type="pct"/>
            <w:vAlign w:val="center"/>
          </w:tcPr>
          <w:p w:rsidR="009C4640" w:rsidRPr="00991C5F" w:rsidRDefault="009C4640" w:rsidP="004A2011">
            <w:pPr>
              <w:tabs>
                <w:tab w:val="left" w:pos="9072"/>
              </w:tabs>
              <w:spacing w:line="240" w:lineRule="auto"/>
              <w:jc w:val="center"/>
              <w:rPr>
                <w:iCs/>
                <w:sz w:val="16"/>
                <w:szCs w:val="16"/>
              </w:rPr>
            </w:pPr>
            <w:r w:rsidRPr="00991C5F">
              <w:rPr>
                <w:iCs/>
                <w:sz w:val="16"/>
                <w:szCs w:val="16"/>
              </w:rPr>
              <w:t>общее количество мероприятий (документов)</w:t>
            </w:r>
          </w:p>
        </w:tc>
        <w:tc>
          <w:tcPr>
            <w:tcW w:w="388" w:type="pct"/>
            <w:vAlign w:val="center"/>
          </w:tcPr>
          <w:p w:rsidR="009C4640" w:rsidRPr="00991C5F" w:rsidRDefault="009C4640" w:rsidP="004A2011">
            <w:pPr>
              <w:tabs>
                <w:tab w:val="left" w:pos="9072"/>
              </w:tabs>
              <w:spacing w:line="240" w:lineRule="auto"/>
              <w:jc w:val="center"/>
              <w:rPr>
                <w:iCs/>
                <w:sz w:val="20"/>
              </w:rPr>
            </w:pPr>
            <w:r w:rsidRPr="00991C5F">
              <w:rPr>
                <w:iCs/>
                <w:sz w:val="20"/>
              </w:rPr>
              <w:t>249</w:t>
            </w:r>
          </w:p>
        </w:tc>
        <w:tc>
          <w:tcPr>
            <w:tcW w:w="389" w:type="pct"/>
            <w:vAlign w:val="center"/>
          </w:tcPr>
          <w:p w:rsidR="009C4640" w:rsidRPr="00991C5F" w:rsidRDefault="009C4640" w:rsidP="004A2011">
            <w:pPr>
              <w:tabs>
                <w:tab w:val="left" w:pos="9072"/>
              </w:tabs>
              <w:spacing w:line="240" w:lineRule="auto"/>
              <w:jc w:val="center"/>
              <w:rPr>
                <w:iCs/>
                <w:sz w:val="20"/>
              </w:rPr>
            </w:pPr>
            <w:r w:rsidRPr="00991C5F">
              <w:rPr>
                <w:color w:val="000000"/>
                <w:sz w:val="20"/>
              </w:rPr>
              <w:t>275</w:t>
            </w:r>
          </w:p>
        </w:tc>
        <w:tc>
          <w:tcPr>
            <w:tcW w:w="389" w:type="pct"/>
            <w:vAlign w:val="center"/>
          </w:tcPr>
          <w:p w:rsidR="009C4640" w:rsidRPr="00991C5F" w:rsidRDefault="009C4640" w:rsidP="004A2011">
            <w:pPr>
              <w:tabs>
                <w:tab w:val="left" w:pos="9072"/>
              </w:tabs>
              <w:spacing w:line="240" w:lineRule="auto"/>
              <w:jc w:val="center"/>
              <w:rPr>
                <w:iCs/>
                <w:sz w:val="20"/>
              </w:rPr>
            </w:pPr>
            <w:r w:rsidRPr="00991C5F">
              <w:rPr>
                <w:iCs/>
                <w:sz w:val="20"/>
              </w:rPr>
              <w:t>251</w:t>
            </w:r>
          </w:p>
        </w:tc>
        <w:tc>
          <w:tcPr>
            <w:tcW w:w="389" w:type="pct"/>
            <w:vAlign w:val="center"/>
          </w:tcPr>
          <w:p w:rsidR="009C4640" w:rsidRPr="00991C5F" w:rsidRDefault="009C4640" w:rsidP="004A2011">
            <w:pPr>
              <w:tabs>
                <w:tab w:val="left" w:pos="9072"/>
              </w:tabs>
              <w:spacing w:line="240" w:lineRule="auto"/>
              <w:jc w:val="center"/>
              <w:rPr>
                <w:iCs/>
                <w:sz w:val="20"/>
              </w:rPr>
            </w:pPr>
            <w:r w:rsidRPr="00991C5F">
              <w:rPr>
                <w:iCs/>
                <w:sz w:val="20"/>
              </w:rPr>
              <w:t>231</w:t>
            </w:r>
          </w:p>
        </w:tc>
        <w:tc>
          <w:tcPr>
            <w:tcW w:w="344" w:type="pct"/>
            <w:shd w:val="clear" w:color="auto" w:fill="D9D9D9" w:themeFill="background1" w:themeFillShade="D9"/>
            <w:vAlign w:val="center"/>
          </w:tcPr>
          <w:p w:rsidR="009C4640" w:rsidRPr="00991C5F" w:rsidRDefault="009C4640" w:rsidP="004A2011">
            <w:pPr>
              <w:tabs>
                <w:tab w:val="left" w:pos="9072"/>
              </w:tabs>
              <w:spacing w:line="240" w:lineRule="auto"/>
              <w:jc w:val="center"/>
              <w:rPr>
                <w:iCs/>
                <w:sz w:val="20"/>
              </w:rPr>
            </w:pPr>
            <w:r w:rsidRPr="00991C5F">
              <w:rPr>
                <w:iCs/>
                <w:sz w:val="20"/>
              </w:rPr>
              <w:t>1006</w:t>
            </w:r>
          </w:p>
        </w:tc>
        <w:tc>
          <w:tcPr>
            <w:tcW w:w="385" w:type="pct"/>
            <w:vAlign w:val="center"/>
          </w:tcPr>
          <w:p w:rsidR="009C4640" w:rsidRPr="00991C5F" w:rsidRDefault="009C4640" w:rsidP="004A2011">
            <w:pPr>
              <w:tabs>
                <w:tab w:val="left" w:pos="9072"/>
              </w:tabs>
              <w:spacing w:line="240" w:lineRule="auto"/>
              <w:jc w:val="center"/>
              <w:rPr>
                <w:iCs/>
                <w:sz w:val="20"/>
              </w:rPr>
            </w:pPr>
            <w:r w:rsidRPr="00991C5F">
              <w:rPr>
                <w:color w:val="000000"/>
                <w:sz w:val="18"/>
                <w:szCs w:val="18"/>
              </w:rPr>
              <w:t>198</w:t>
            </w:r>
          </w:p>
        </w:tc>
        <w:tc>
          <w:tcPr>
            <w:tcW w:w="389" w:type="pct"/>
            <w:vAlign w:val="center"/>
          </w:tcPr>
          <w:p w:rsidR="009C4640" w:rsidRPr="00991C5F" w:rsidRDefault="009C4640" w:rsidP="004A2011">
            <w:pPr>
              <w:tabs>
                <w:tab w:val="left" w:pos="9072"/>
              </w:tabs>
              <w:spacing w:line="240" w:lineRule="auto"/>
              <w:jc w:val="center"/>
              <w:rPr>
                <w:iCs/>
                <w:sz w:val="20"/>
              </w:rPr>
            </w:pPr>
            <w:r>
              <w:rPr>
                <w:iCs/>
                <w:sz w:val="20"/>
              </w:rPr>
              <w:t>235</w:t>
            </w:r>
          </w:p>
        </w:tc>
        <w:tc>
          <w:tcPr>
            <w:tcW w:w="389" w:type="pct"/>
            <w:vAlign w:val="center"/>
          </w:tcPr>
          <w:p w:rsidR="009C4640" w:rsidRPr="00991C5F" w:rsidRDefault="009C4640" w:rsidP="004A2011">
            <w:pPr>
              <w:tabs>
                <w:tab w:val="left" w:pos="9072"/>
              </w:tabs>
              <w:spacing w:line="240" w:lineRule="auto"/>
              <w:jc w:val="center"/>
              <w:rPr>
                <w:iCs/>
                <w:sz w:val="20"/>
              </w:rPr>
            </w:pPr>
            <w:r>
              <w:rPr>
                <w:iCs/>
                <w:sz w:val="20"/>
              </w:rPr>
              <w:t>263</w:t>
            </w:r>
          </w:p>
        </w:tc>
        <w:tc>
          <w:tcPr>
            <w:tcW w:w="389" w:type="pct"/>
            <w:vAlign w:val="center"/>
          </w:tcPr>
          <w:p w:rsidR="009C4640" w:rsidRPr="00991C5F" w:rsidRDefault="009C4640" w:rsidP="004A2011">
            <w:pPr>
              <w:tabs>
                <w:tab w:val="left" w:pos="9072"/>
              </w:tabs>
              <w:spacing w:line="240" w:lineRule="auto"/>
              <w:jc w:val="center"/>
              <w:rPr>
                <w:iCs/>
                <w:sz w:val="20"/>
              </w:rPr>
            </w:pPr>
            <w:r>
              <w:rPr>
                <w:iCs/>
                <w:sz w:val="20"/>
              </w:rPr>
              <w:t>262</w:t>
            </w:r>
          </w:p>
        </w:tc>
        <w:tc>
          <w:tcPr>
            <w:tcW w:w="344" w:type="pct"/>
            <w:shd w:val="clear" w:color="auto" w:fill="D9D9D9" w:themeFill="background1" w:themeFillShade="D9"/>
            <w:vAlign w:val="center"/>
          </w:tcPr>
          <w:p w:rsidR="009C4640" w:rsidRPr="00991C5F" w:rsidRDefault="009C4640" w:rsidP="004A2011">
            <w:pPr>
              <w:tabs>
                <w:tab w:val="left" w:pos="9072"/>
              </w:tabs>
              <w:spacing w:line="240" w:lineRule="auto"/>
              <w:jc w:val="center"/>
              <w:rPr>
                <w:iCs/>
                <w:sz w:val="20"/>
              </w:rPr>
            </w:pPr>
            <w:r>
              <w:rPr>
                <w:color w:val="000000"/>
                <w:sz w:val="18"/>
                <w:szCs w:val="18"/>
              </w:rPr>
              <w:t>958</w:t>
            </w:r>
          </w:p>
        </w:tc>
      </w:tr>
      <w:tr w:rsidR="009C4640" w:rsidRPr="00991C5F" w:rsidTr="004A2011">
        <w:tc>
          <w:tcPr>
            <w:tcW w:w="321" w:type="pct"/>
            <w:vAlign w:val="center"/>
          </w:tcPr>
          <w:p w:rsidR="009C4640" w:rsidRPr="00991C5F" w:rsidRDefault="009C4640" w:rsidP="004A2011">
            <w:pPr>
              <w:tabs>
                <w:tab w:val="left" w:pos="9072"/>
              </w:tabs>
              <w:spacing w:line="240" w:lineRule="auto"/>
              <w:jc w:val="center"/>
              <w:rPr>
                <w:iCs/>
                <w:sz w:val="16"/>
                <w:szCs w:val="16"/>
              </w:rPr>
            </w:pPr>
            <w:r w:rsidRPr="00991C5F">
              <w:rPr>
                <w:iCs/>
                <w:sz w:val="16"/>
                <w:szCs w:val="16"/>
              </w:rPr>
              <w:t>2</w:t>
            </w:r>
          </w:p>
        </w:tc>
        <w:tc>
          <w:tcPr>
            <w:tcW w:w="883" w:type="pct"/>
            <w:vAlign w:val="center"/>
          </w:tcPr>
          <w:p w:rsidR="009C4640" w:rsidRPr="00991C5F" w:rsidRDefault="009C4640" w:rsidP="004A2011">
            <w:pPr>
              <w:tabs>
                <w:tab w:val="left" w:pos="9072"/>
              </w:tabs>
              <w:spacing w:line="240" w:lineRule="auto"/>
              <w:jc w:val="center"/>
              <w:rPr>
                <w:iCs/>
                <w:sz w:val="16"/>
                <w:szCs w:val="16"/>
              </w:rPr>
            </w:pPr>
            <w:r w:rsidRPr="00991C5F">
              <w:rPr>
                <w:iCs/>
                <w:sz w:val="16"/>
                <w:szCs w:val="16"/>
              </w:rPr>
              <w:t>трудоемкость на одно мероприятие (чел./час.)</w:t>
            </w:r>
          </w:p>
        </w:tc>
        <w:tc>
          <w:tcPr>
            <w:tcW w:w="388" w:type="pct"/>
            <w:vAlign w:val="center"/>
          </w:tcPr>
          <w:p w:rsidR="009C4640" w:rsidRPr="00991C5F" w:rsidRDefault="009C4640" w:rsidP="004A2011">
            <w:pPr>
              <w:tabs>
                <w:tab w:val="left" w:pos="9072"/>
              </w:tabs>
              <w:spacing w:line="240" w:lineRule="auto"/>
              <w:jc w:val="center"/>
              <w:rPr>
                <w:iCs/>
                <w:sz w:val="20"/>
              </w:rPr>
            </w:pPr>
            <w:r w:rsidRPr="00991C5F">
              <w:rPr>
                <w:iCs/>
                <w:sz w:val="20"/>
              </w:rPr>
              <w:t>20</w:t>
            </w:r>
          </w:p>
        </w:tc>
        <w:tc>
          <w:tcPr>
            <w:tcW w:w="389" w:type="pct"/>
            <w:vAlign w:val="center"/>
          </w:tcPr>
          <w:p w:rsidR="009C4640" w:rsidRPr="00991C5F" w:rsidRDefault="009C4640" w:rsidP="004A2011">
            <w:pPr>
              <w:tabs>
                <w:tab w:val="left" w:pos="9072"/>
              </w:tabs>
              <w:spacing w:line="240" w:lineRule="auto"/>
              <w:jc w:val="center"/>
              <w:rPr>
                <w:iCs/>
                <w:sz w:val="20"/>
              </w:rPr>
            </w:pPr>
            <w:r w:rsidRPr="00991C5F">
              <w:rPr>
                <w:iCs/>
                <w:sz w:val="20"/>
              </w:rPr>
              <w:t>20</w:t>
            </w:r>
          </w:p>
        </w:tc>
        <w:tc>
          <w:tcPr>
            <w:tcW w:w="389" w:type="pct"/>
            <w:vAlign w:val="center"/>
          </w:tcPr>
          <w:p w:rsidR="009C4640" w:rsidRPr="00991C5F" w:rsidRDefault="009C4640" w:rsidP="004A2011">
            <w:pPr>
              <w:tabs>
                <w:tab w:val="left" w:pos="9072"/>
              </w:tabs>
              <w:spacing w:line="240" w:lineRule="auto"/>
              <w:jc w:val="center"/>
              <w:rPr>
                <w:iCs/>
                <w:sz w:val="20"/>
              </w:rPr>
            </w:pPr>
            <w:r w:rsidRPr="00991C5F">
              <w:rPr>
                <w:iCs/>
                <w:sz w:val="20"/>
              </w:rPr>
              <w:t>20</w:t>
            </w:r>
          </w:p>
        </w:tc>
        <w:tc>
          <w:tcPr>
            <w:tcW w:w="389" w:type="pct"/>
            <w:vAlign w:val="center"/>
          </w:tcPr>
          <w:p w:rsidR="009C4640" w:rsidRPr="00991C5F" w:rsidRDefault="009C4640" w:rsidP="004A2011">
            <w:pPr>
              <w:tabs>
                <w:tab w:val="left" w:pos="9072"/>
              </w:tabs>
              <w:spacing w:line="240" w:lineRule="auto"/>
              <w:jc w:val="center"/>
              <w:rPr>
                <w:iCs/>
                <w:sz w:val="20"/>
              </w:rPr>
            </w:pPr>
            <w:r w:rsidRPr="00991C5F">
              <w:rPr>
                <w:iCs/>
                <w:sz w:val="20"/>
              </w:rPr>
              <w:t>20</w:t>
            </w:r>
          </w:p>
        </w:tc>
        <w:tc>
          <w:tcPr>
            <w:tcW w:w="344" w:type="pct"/>
            <w:shd w:val="clear" w:color="auto" w:fill="D9D9D9" w:themeFill="background1" w:themeFillShade="D9"/>
            <w:vAlign w:val="center"/>
          </w:tcPr>
          <w:p w:rsidR="009C4640" w:rsidRPr="00991C5F" w:rsidRDefault="009C4640" w:rsidP="004A2011">
            <w:pPr>
              <w:tabs>
                <w:tab w:val="left" w:pos="9072"/>
              </w:tabs>
              <w:spacing w:line="240" w:lineRule="auto"/>
              <w:jc w:val="center"/>
              <w:rPr>
                <w:iCs/>
                <w:sz w:val="20"/>
              </w:rPr>
            </w:pPr>
            <w:r w:rsidRPr="00991C5F">
              <w:rPr>
                <w:iCs/>
                <w:sz w:val="20"/>
              </w:rPr>
              <w:t>20</w:t>
            </w:r>
          </w:p>
        </w:tc>
        <w:tc>
          <w:tcPr>
            <w:tcW w:w="385" w:type="pct"/>
            <w:vAlign w:val="center"/>
          </w:tcPr>
          <w:p w:rsidR="009C4640" w:rsidRPr="00991C5F" w:rsidRDefault="009C4640" w:rsidP="004A2011">
            <w:pPr>
              <w:tabs>
                <w:tab w:val="left" w:pos="9072"/>
              </w:tabs>
              <w:spacing w:line="240" w:lineRule="auto"/>
              <w:jc w:val="center"/>
              <w:rPr>
                <w:iCs/>
                <w:sz w:val="20"/>
              </w:rPr>
            </w:pPr>
            <w:r w:rsidRPr="00991C5F">
              <w:rPr>
                <w:iCs/>
                <w:sz w:val="20"/>
              </w:rPr>
              <w:t>15</w:t>
            </w:r>
          </w:p>
        </w:tc>
        <w:tc>
          <w:tcPr>
            <w:tcW w:w="389" w:type="pct"/>
            <w:vAlign w:val="center"/>
          </w:tcPr>
          <w:p w:rsidR="009C4640" w:rsidRPr="00991C5F" w:rsidRDefault="009C4640" w:rsidP="004A2011">
            <w:pPr>
              <w:tabs>
                <w:tab w:val="left" w:pos="9072"/>
              </w:tabs>
              <w:spacing w:line="240" w:lineRule="auto"/>
              <w:jc w:val="center"/>
              <w:rPr>
                <w:iCs/>
                <w:sz w:val="20"/>
              </w:rPr>
            </w:pPr>
            <w:r>
              <w:rPr>
                <w:iCs/>
                <w:sz w:val="20"/>
              </w:rPr>
              <w:t>15</w:t>
            </w:r>
          </w:p>
        </w:tc>
        <w:tc>
          <w:tcPr>
            <w:tcW w:w="389" w:type="pct"/>
            <w:vAlign w:val="center"/>
          </w:tcPr>
          <w:p w:rsidR="009C4640" w:rsidRPr="00991C5F" w:rsidRDefault="009C4640" w:rsidP="004A2011">
            <w:pPr>
              <w:tabs>
                <w:tab w:val="left" w:pos="9072"/>
              </w:tabs>
              <w:spacing w:line="240" w:lineRule="auto"/>
              <w:jc w:val="center"/>
              <w:rPr>
                <w:iCs/>
                <w:sz w:val="20"/>
              </w:rPr>
            </w:pPr>
            <w:r>
              <w:rPr>
                <w:iCs/>
                <w:sz w:val="20"/>
              </w:rPr>
              <w:t>15</w:t>
            </w:r>
          </w:p>
        </w:tc>
        <w:tc>
          <w:tcPr>
            <w:tcW w:w="389" w:type="pct"/>
            <w:vAlign w:val="center"/>
          </w:tcPr>
          <w:p w:rsidR="009C4640" w:rsidRPr="00991C5F" w:rsidRDefault="009C4640" w:rsidP="004A2011">
            <w:pPr>
              <w:tabs>
                <w:tab w:val="left" w:pos="9072"/>
              </w:tabs>
              <w:spacing w:line="240" w:lineRule="auto"/>
              <w:jc w:val="center"/>
              <w:rPr>
                <w:iCs/>
                <w:sz w:val="20"/>
              </w:rPr>
            </w:pPr>
            <w:r>
              <w:rPr>
                <w:iCs/>
                <w:sz w:val="20"/>
              </w:rPr>
              <w:t>15</w:t>
            </w:r>
          </w:p>
        </w:tc>
        <w:tc>
          <w:tcPr>
            <w:tcW w:w="344" w:type="pct"/>
            <w:shd w:val="clear" w:color="auto" w:fill="D9D9D9" w:themeFill="background1" w:themeFillShade="D9"/>
            <w:vAlign w:val="center"/>
          </w:tcPr>
          <w:p w:rsidR="009C4640" w:rsidRPr="00991C5F" w:rsidRDefault="009C4640" w:rsidP="004A2011">
            <w:pPr>
              <w:tabs>
                <w:tab w:val="left" w:pos="9072"/>
              </w:tabs>
              <w:spacing w:line="240" w:lineRule="auto"/>
              <w:jc w:val="center"/>
              <w:rPr>
                <w:iCs/>
                <w:sz w:val="20"/>
              </w:rPr>
            </w:pPr>
            <w:r w:rsidRPr="00991C5F">
              <w:rPr>
                <w:iCs/>
                <w:sz w:val="20"/>
              </w:rPr>
              <w:t>15</w:t>
            </w:r>
          </w:p>
        </w:tc>
      </w:tr>
      <w:tr w:rsidR="009C4640" w:rsidRPr="00991C5F" w:rsidTr="004A2011">
        <w:tc>
          <w:tcPr>
            <w:tcW w:w="321" w:type="pct"/>
            <w:vAlign w:val="center"/>
          </w:tcPr>
          <w:p w:rsidR="009C4640" w:rsidRPr="00991C5F" w:rsidRDefault="009C4640" w:rsidP="004A2011">
            <w:pPr>
              <w:tabs>
                <w:tab w:val="left" w:pos="9072"/>
              </w:tabs>
              <w:spacing w:line="240" w:lineRule="auto"/>
              <w:jc w:val="center"/>
              <w:rPr>
                <w:iCs/>
                <w:sz w:val="16"/>
                <w:szCs w:val="16"/>
              </w:rPr>
            </w:pPr>
            <w:r w:rsidRPr="00991C5F">
              <w:rPr>
                <w:iCs/>
                <w:sz w:val="16"/>
                <w:szCs w:val="16"/>
              </w:rPr>
              <w:t>3</w:t>
            </w:r>
          </w:p>
        </w:tc>
        <w:tc>
          <w:tcPr>
            <w:tcW w:w="883" w:type="pct"/>
            <w:vAlign w:val="center"/>
          </w:tcPr>
          <w:p w:rsidR="009C4640" w:rsidRPr="00991C5F" w:rsidRDefault="009C4640" w:rsidP="004A2011">
            <w:pPr>
              <w:tabs>
                <w:tab w:val="left" w:pos="9072"/>
              </w:tabs>
              <w:spacing w:line="240" w:lineRule="auto"/>
              <w:jc w:val="center"/>
              <w:rPr>
                <w:iCs/>
                <w:sz w:val="16"/>
                <w:szCs w:val="16"/>
              </w:rPr>
            </w:pPr>
            <w:r w:rsidRPr="00991C5F">
              <w:rPr>
                <w:iCs/>
                <w:sz w:val="16"/>
                <w:szCs w:val="16"/>
              </w:rPr>
              <w:t>общие трудозатраты (чел./час.)</w:t>
            </w:r>
          </w:p>
        </w:tc>
        <w:tc>
          <w:tcPr>
            <w:tcW w:w="388" w:type="pct"/>
            <w:vAlign w:val="center"/>
          </w:tcPr>
          <w:p w:rsidR="009C4640" w:rsidRPr="00991C5F" w:rsidRDefault="009C4640" w:rsidP="004A2011">
            <w:pPr>
              <w:tabs>
                <w:tab w:val="left" w:pos="9072"/>
              </w:tabs>
              <w:spacing w:line="240" w:lineRule="auto"/>
              <w:jc w:val="center"/>
              <w:rPr>
                <w:iCs/>
                <w:sz w:val="20"/>
              </w:rPr>
            </w:pPr>
            <w:r w:rsidRPr="00991C5F">
              <w:rPr>
                <w:iCs/>
                <w:sz w:val="20"/>
              </w:rPr>
              <w:t>4980</w:t>
            </w:r>
          </w:p>
        </w:tc>
        <w:tc>
          <w:tcPr>
            <w:tcW w:w="389" w:type="pct"/>
            <w:vAlign w:val="center"/>
          </w:tcPr>
          <w:p w:rsidR="009C4640" w:rsidRPr="00991C5F" w:rsidRDefault="009C4640" w:rsidP="004A2011">
            <w:pPr>
              <w:tabs>
                <w:tab w:val="left" w:pos="9072"/>
              </w:tabs>
              <w:spacing w:line="240" w:lineRule="auto"/>
              <w:jc w:val="center"/>
              <w:rPr>
                <w:iCs/>
                <w:sz w:val="20"/>
              </w:rPr>
            </w:pPr>
            <w:r w:rsidRPr="00991C5F">
              <w:rPr>
                <w:iCs/>
                <w:sz w:val="20"/>
              </w:rPr>
              <w:t>5500</w:t>
            </w:r>
          </w:p>
        </w:tc>
        <w:tc>
          <w:tcPr>
            <w:tcW w:w="389" w:type="pct"/>
            <w:vAlign w:val="center"/>
          </w:tcPr>
          <w:p w:rsidR="009C4640" w:rsidRPr="00991C5F" w:rsidRDefault="009C4640" w:rsidP="004A2011">
            <w:pPr>
              <w:tabs>
                <w:tab w:val="left" w:pos="9072"/>
              </w:tabs>
              <w:spacing w:line="240" w:lineRule="auto"/>
              <w:jc w:val="center"/>
              <w:rPr>
                <w:iCs/>
                <w:sz w:val="20"/>
              </w:rPr>
            </w:pPr>
            <w:r w:rsidRPr="00991C5F">
              <w:rPr>
                <w:iCs/>
                <w:sz w:val="20"/>
              </w:rPr>
              <w:t>5020</w:t>
            </w:r>
          </w:p>
        </w:tc>
        <w:tc>
          <w:tcPr>
            <w:tcW w:w="389" w:type="pct"/>
            <w:vAlign w:val="center"/>
          </w:tcPr>
          <w:p w:rsidR="009C4640" w:rsidRPr="00991C5F" w:rsidRDefault="009C4640" w:rsidP="004A2011">
            <w:pPr>
              <w:tabs>
                <w:tab w:val="left" w:pos="9072"/>
              </w:tabs>
              <w:spacing w:line="240" w:lineRule="auto"/>
              <w:jc w:val="center"/>
              <w:rPr>
                <w:iCs/>
                <w:sz w:val="20"/>
              </w:rPr>
            </w:pPr>
            <w:r w:rsidRPr="00991C5F">
              <w:rPr>
                <w:iCs/>
                <w:sz w:val="20"/>
              </w:rPr>
              <w:t>4620</w:t>
            </w:r>
          </w:p>
        </w:tc>
        <w:tc>
          <w:tcPr>
            <w:tcW w:w="344" w:type="pct"/>
            <w:shd w:val="clear" w:color="auto" w:fill="D9D9D9" w:themeFill="background1" w:themeFillShade="D9"/>
            <w:vAlign w:val="center"/>
          </w:tcPr>
          <w:p w:rsidR="009C4640" w:rsidRPr="00991C5F" w:rsidRDefault="009C4640" w:rsidP="004A2011">
            <w:pPr>
              <w:tabs>
                <w:tab w:val="left" w:pos="9072"/>
              </w:tabs>
              <w:spacing w:line="240" w:lineRule="auto"/>
              <w:jc w:val="center"/>
              <w:rPr>
                <w:iCs/>
                <w:sz w:val="20"/>
              </w:rPr>
            </w:pPr>
            <w:r w:rsidRPr="00991C5F">
              <w:rPr>
                <w:iCs/>
                <w:sz w:val="20"/>
              </w:rPr>
              <w:t>20120</w:t>
            </w:r>
          </w:p>
        </w:tc>
        <w:tc>
          <w:tcPr>
            <w:tcW w:w="385" w:type="pct"/>
            <w:vAlign w:val="center"/>
          </w:tcPr>
          <w:p w:rsidR="009C4640" w:rsidRPr="00991C5F" w:rsidRDefault="009C4640" w:rsidP="004A2011">
            <w:pPr>
              <w:tabs>
                <w:tab w:val="left" w:pos="9072"/>
              </w:tabs>
              <w:spacing w:line="240" w:lineRule="auto"/>
              <w:jc w:val="center"/>
              <w:rPr>
                <w:iCs/>
                <w:sz w:val="20"/>
              </w:rPr>
            </w:pPr>
            <w:r w:rsidRPr="00991C5F">
              <w:rPr>
                <w:iCs/>
                <w:sz w:val="20"/>
              </w:rPr>
              <w:t>2970</w:t>
            </w:r>
          </w:p>
        </w:tc>
        <w:tc>
          <w:tcPr>
            <w:tcW w:w="389" w:type="pct"/>
            <w:vAlign w:val="center"/>
          </w:tcPr>
          <w:p w:rsidR="009C4640" w:rsidRPr="00991C5F" w:rsidRDefault="009C4640" w:rsidP="004A2011">
            <w:pPr>
              <w:tabs>
                <w:tab w:val="left" w:pos="9072"/>
              </w:tabs>
              <w:spacing w:line="240" w:lineRule="auto"/>
              <w:jc w:val="center"/>
              <w:rPr>
                <w:iCs/>
                <w:sz w:val="20"/>
              </w:rPr>
            </w:pPr>
            <w:r>
              <w:rPr>
                <w:iCs/>
                <w:sz w:val="20"/>
              </w:rPr>
              <w:t>3525</w:t>
            </w:r>
          </w:p>
        </w:tc>
        <w:tc>
          <w:tcPr>
            <w:tcW w:w="389" w:type="pct"/>
            <w:vAlign w:val="center"/>
          </w:tcPr>
          <w:p w:rsidR="009C4640" w:rsidRPr="00991C5F" w:rsidRDefault="009C4640" w:rsidP="004A2011">
            <w:pPr>
              <w:tabs>
                <w:tab w:val="left" w:pos="9072"/>
              </w:tabs>
              <w:spacing w:line="240" w:lineRule="auto"/>
              <w:jc w:val="center"/>
              <w:rPr>
                <w:iCs/>
                <w:sz w:val="20"/>
              </w:rPr>
            </w:pPr>
            <w:r>
              <w:rPr>
                <w:iCs/>
                <w:sz w:val="20"/>
              </w:rPr>
              <w:t>3945</w:t>
            </w:r>
          </w:p>
        </w:tc>
        <w:tc>
          <w:tcPr>
            <w:tcW w:w="389" w:type="pct"/>
            <w:vAlign w:val="center"/>
          </w:tcPr>
          <w:p w:rsidR="009C4640" w:rsidRPr="00991C5F" w:rsidRDefault="009C4640" w:rsidP="004A2011">
            <w:pPr>
              <w:tabs>
                <w:tab w:val="left" w:pos="9072"/>
              </w:tabs>
              <w:spacing w:line="240" w:lineRule="auto"/>
              <w:jc w:val="center"/>
              <w:rPr>
                <w:iCs/>
                <w:sz w:val="20"/>
              </w:rPr>
            </w:pPr>
            <w:r>
              <w:rPr>
                <w:iCs/>
                <w:sz w:val="20"/>
              </w:rPr>
              <w:t>3930</w:t>
            </w:r>
          </w:p>
        </w:tc>
        <w:tc>
          <w:tcPr>
            <w:tcW w:w="344" w:type="pct"/>
            <w:shd w:val="clear" w:color="auto" w:fill="D9D9D9" w:themeFill="background1" w:themeFillShade="D9"/>
            <w:vAlign w:val="center"/>
          </w:tcPr>
          <w:p w:rsidR="009C4640" w:rsidRPr="00991C5F" w:rsidRDefault="009C4640" w:rsidP="004A2011">
            <w:pPr>
              <w:tabs>
                <w:tab w:val="left" w:pos="9072"/>
              </w:tabs>
              <w:spacing w:line="240" w:lineRule="auto"/>
              <w:jc w:val="center"/>
              <w:rPr>
                <w:iCs/>
                <w:sz w:val="20"/>
              </w:rPr>
            </w:pPr>
            <w:r>
              <w:rPr>
                <w:iCs/>
                <w:sz w:val="20"/>
              </w:rPr>
              <w:t>14370</w:t>
            </w:r>
          </w:p>
        </w:tc>
      </w:tr>
      <w:tr w:rsidR="009C4640" w:rsidRPr="00991C5F" w:rsidTr="004A2011">
        <w:tc>
          <w:tcPr>
            <w:tcW w:w="321" w:type="pct"/>
            <w:vAlign w:val="center"/>
          </w:tcPr>
          <w:p w:rsidR="009C4640" w:rsidRPr="00991C5F" w:rsidRDefault="009C4640" w:rsidP="004A2011">
            <w:pPr>
              <w:tabs>
                <w:tab w:val="left" w:pos="9072"/>
              </w:tabs>
              <w:spacing w:line="240" w:lineRule="auto"/>
              <w:jc w:val="center"/>
              <w:rPr>
                <w:iCs/>
                <w:sz w:val="16"/>
                <w:szCs w:val="16"/>
              </w:rPr>
            </w:pPr>
            <w:r w:rsidRPr="00991C5F">
              <w:rPr>
                <w:iCs/>
                <w:sz w:val="16"/>
                <w:szCs w:val="16"/>
              </w:rPr>
              <w:t>4</w:t>
            </w:r>
          </w:p>
        </w:tc>
        <w:tc>
          <w:tcPr>
            <w:tcW w:w="883" w:type="pct"/>
            <w:vAlign w:val="center"/>
          </w:tcPr>
          <w:p w:rsidR="009C4640" w:rsidRPr="00991C5F" w:rsidRDefault="009C4640" w:rsidP="004A2011">
            <w:pPr>
              <w:tabs>
                <w:tab w:val="left" w:pos="9072"/>
              </w:tabs>
              <w:spacing w:line="240" w:lineRule="auto"/>
              <w:jc w:val="center"/>
              <w:rPr>
                <w:iCs/>
                <w:sz w:val="16"/>
                <w:szCs w:val="16"/>
              </w:rPr>
            </w:pPr>
            <w:r w:rsidRPr="00991C5F">
              <w:rPr>
                <w:iCs/>
                <w:sz w:val="16"/>
                <w:szCs w:val="16"/>
              </w:rPr>
              <w:t>фактическое количество сотрудников (чел.)</w:t>
            </w:r>
          </w:p>
        </w:tc>
        <w:tc>
          <w:tcPr>
            <w:tcW w:w="388" w:type="pct"/>
            <w:vAlign w:val="center"/>
          </w:tcPr>
          <w:p w:rsidR="009C4640" w:rsidRPr="00991C5F" w:rsidRDefault="009C4640" w:rsidP="004A2011">
            <w:pPr>
              <w:tabs>
                <w:tab w:val="left" w:pos="9072"/>
              </w:tabs>
              <w:spacing w:line="240" w:lineRule="auto"/>
              <w:jc w:val="center"/>
              <w:rPr>
                <w:iCs/>
                <w:sz w:val="20"/>
              </w:rPr>
            </w:pPr>
            <w:r w:rsidRPr="00991C5F">
              <w:rPr>
                <w:iCs/>
                <w:sz w:val="20"/>
              </w:rPr>
              <w:t>4</w:t>
            </w:r>
          </w:p>
        </w:tc>
        <w:tc>
          <w:tcPr>
            <w:tcW w:w="389" w:type="pct"/>
            <w:vAlign w:val="center"/>
          </w:tcPr>
          <w:p w:rsidR="009C4640" w:rsidRPr="00991C5F" w:rsidRDefault="009C4640" w:rsidP="004A2011">
            <w:pPr>
              <w:tabs>
                <w:tab w:val="left" w:pos="9072"/>
              </w:tabs>
              <w:spacing w:line="240" w:lineRule="auto"/>
              <w:jc w:val="center"/>
              <w:rPr>
                <w:iCs/>
                <w:sz w:val="20"/>
              </w:rPr>
            </w:pPr>
            <w:r w:rsidRPr="00991C5F">
              <w:rPr>
                <w:iCs/>
                <w:sz w:val="20"/>
              </w:rPr>
              <w:t>4</w:t>
            </w:r>
          </w:p>
        </w:tc>
        <w:tc>
          <w:tcPr>
            <w:tcW w:w="389" w:type="pct"/>
            <w:vAlign w:val="center"/>
          </w:tcPr>
          <w:p w:rsidR="009C4640" w:rsidRPr="00991C5F" w:rsidRDefault="009C4640" w:rsidP="004A2011">
            <w:pPr>
              <w:tabs>
                <w:tab w:val="left" w:pos="9072"/>
              </w:tabs>
              <w:spacing w:line="240" w:lineRule="auto"/>
              <w:jc w:val="center"/>
              <w:rPr>
                <w:iCs/>
                <w:sz w:val="20"/>
              </w:rPr>
            </w:pPr>
            <w:r w:rsidRPr="00991C5F">
              <w:rPr>
                <w:iCs/>
                <w:sz w:val="20"/>
              </w:rPr>
              <w:t>4</w:t>
            </w:r>
          </w:p>
        </w:tc>
        <w:tc>
          <w:tcPr>
            <w:tcW w:w="389" w:type="pct"/>
            <w:vAlign w:val="center"/>
          </w:tcPr>
          <w:p w:rsidR="009C4640" w:rsidRPr="00991C5F" w:rsidRDefault="009C4640" w:rsidP="004A2011">
            <w:pPr>
              <w:tabs>
                <w:tab w:val="left" w:pos="9072"/>
              </w:tabs>
              <w:spacing w:line="240" w:lineRule="auto"/>
              <w:jc w:val="center"/>
              <w:rPr>
                <w:iCs/>
                <w:sz w:val="20"/>
              </w:rPr>
            </w:pPr>
            <w:r w:rsidRPr="00991C5F">
              <w:rPr>
                <w:iCs/>
                <w:sz w:val="20"/>
              </w:rPr>
              <w:t>4</w:t>
            </w:r>
          </w:p>
        </w:tc>
        <w:tc>
          <w:tcPr>
            <w:tcW w:w="344" w:type="pct"/>
            <w:shd w:val="clear" w:color="auto" w:fill="D9D9D9" w:themeFill="background1" w:themeFillShade="D9"/>
            <w:vAlign w:val="center"/>
          </w:tcPr>
          <w:p w:rsidR="009C4640" w:rsidRPr="00991C5F" w:rsidRDefault="009C4640" w:rsidP="004A2011">
            <w:pPr>
              <w:tabs>
                <w:tab w:val="left" w:pos="9072"/>
              </w:tabs>
              <w:spacing w:line="240" w:lineRule="auto"/>
              <w:jc w:val="center"/>
              <w:rPr>
                <w:iCs/>
                <w:sz w:val="20"/>
              </w:rPr>
            </w:pPr>
            <w:r w:rsidRPr="00991C5F">
              <w:rPr>
                <w:iCs/>
                <w:sz w:val="20"/>
              </w:rPr>
              <w:t>4</w:t>
            </w:r>
          </w:p>
        </w:tc>
        <w:tc>
          <w:tcPr>
            <w:tcW w:w="385" w:type="pct"/>
            <w:vAlign w:val="center"/>
          </w:tcPr>
          <w:p w:rsidR="009C4640" w:rsidRPr="00991C5F" w:rsidRDefault="009C4640" w:rsidP="004A2011">
            <w:pPr>
              <w:tabs>
                <w:tab w:val="left" w:pos="9072"/>
              </w:tabs>
              <w:spacing w:line="240" w:lineRule="auto"/>
              <w:jc w:val="center"/>
              <w:rPr>
                <w:iCs/>
                <w:sz w:val="20"/>
              </w:rPr>
            </w:pPr>
            <w:r w:rsidRPr="00991C5F">
              <w:rPr>
                <w:iCs/>
                <w:sz w:val="20"/>
              </w:rPr>
              <w:t>3</w:t>
            </w:r>
          </w:p>
        </w:tc>
        <w:tc>
          <w:tcPr>
            <w:tcW w:w="389" w:type="pct"/>
            <w:vAlign w:val="center"/>
          </w:tcPr>
          <w:p w:rsidR="009C4640" w:rsidRPr="00991C5F" w:rsidRDefault="009C4640" w:rsidP="004A2011">
            <w:pPr>
              <w:tabs>
                <w:tab w:val="left" w:pos="9072"/>
              </w:tabs>
              <w:spacing w:line="240" w:lineRule="auto"/>
              <w:jc w:val="center"/>
              <w:rPr>
                <w:iCs/>
                <w:sz w:val="20"/>
              </w:rPr>
            </w:pPr>
            <w:r>
              <w:rPr>
                <w:iCs/>
                <w:sz w:val="20"/>
              </w:rPr>
              <w:t>3</w:t>
            </w:r>
          </w:p>
        </w:tc>
        <w:tc>
          <w:tcPr>
            <w:tcW w:w="389" w:type="pct"/>
            <w:vAlign w:val="center"/>
          </w:tcPr>
          <w:p w:rsidR="009C4640" w:rsidRPr="00991C5F" w:rsidRDefault="009C4640" w:rsidP="004A2011">
            <w:pPr>
              <w:tabs>
                <w:tab w:val="left" w:pos="9072"/>
              </w:tabs>
              <w:spacing w:line="240" w:lineRule="auto"/>
              <w:jc w:val="center"/>
              <w:rPr>
                <w:iCs/>
                <w:sz w:val="20"/>
              </w:rPr>
            </w:pPr>
            <w:r>
              <w:rPr>
                <w:iCs/>
                <w:sz w:val="20"/>
              </w:rPr>
              <w:t>3</w:t>
            </w:r>
          </w:p>
        </w:tc>
        <w:tc>
          <w:tcPr>
            <w:tcW w:w="389" w:type="pct"/>
            <w:vAlign w:val="center"/>
          </w:tcPr>
          <w:p w:rsidR="009C4640" w:rsidRPr="00991C5F" w:rsidRDefault="009C4640" w:rsidP="004A2011">
            <w:pPr>
              <w:tabs>
                <w:tab w:val="left" w:pos="9072"/>
              </w:tabs>
              <w:spacing w:line="240" w:lineRule="auto"/>
              <w:jc w:val="center"/>
              <w:rPr>
                <w:iCs/>
                <w:sz w:val="20"/>
              </w:rPr>
            </w:pPr>
            <w:r>
              <w:rPr>
                <w:iCs/>
                <w:sz w:val="20"/>
              </w:rPr>
              <w:t>3</w:t>
            </w:r>
          </w:p>
        </w:tc>
        <w:tc>
          <w:tcPr>
            <w:tcW w:w="344" w:type="pct"/>
            <w:shd w:val="clear" w:color="auto" w:fill="D9D9D9" w:themeFill="background1" w:themeFillShade="D9"/>
            <w:vAlign w:val="center"/>
          </w:tcPr>
          <w:p w:rsidR="009C4640" w:rsidRPr="00991C5F" w:rsidRDefault="009C4640" w:rsidP="004A2011">
            <w:pPr>
              <w:tabs>
                <w:tab w:val="left" w:pos="9072"/>
              </w:tabs>
              <w:spacing w:line="240" w:lineRule="auto"/>
              <w:jc w:val="center"/>
              <w:rPr>
                <w:iCs/>
                <w:sz w:val="20"/>
              </w:rPr>
            </w:pPr>
            <w:r w:rsidRPr="00991C5F">
              <w:rPr>
                <w:iCs/>
                <w:sz w:val="20"/>
              </w:rPr>
              <w:t>3</w:t>
            </w:r>
          </w:p>
        </w:tc>
      </w:tr>
      <w:tr w:rsidR="009C4640" w:rsidRPr="00153DF5" w:rsidTr="004A2011">
        <w:tc>
          <w:tcPr>
            <w:tcW w:w="321" w:type="pct"/>
            <w:vAlign w:val="center"/>
          </w:tcPr>
          <w:p w:rsidR="009C4640" w:rsidRPr="00991C5F" w:rsidRDefault="009C4640" w:rsidP="004A2011">
            <w:pPr>
              <w:tabs>
                <w:tab w:val="left" w:pos="9072"/>
              </w:tabs>
              <w:spacing w:line="240" w:lineRule="auto"/>
              <w:jc w:val="center"/>
              <w:rPr>
                <w:iCs/>
                <w:sz w:val="16"/>
                <w:szCs w:val="16"/>
              </w:rPr>
            </w:pPr>
            <w:r w:rsidRPr="00991C5F">
              <w:rPr>
                <w:iCs/>
                <w:sz w:val="16"/>
                <w:szCs w:val="16"/>
              </w:rPr>
              <w:t>5</w:t>
            </w:r>
          </w:p>
        </w:tc>
        <w:tc>
          <w:tcPr>
            <w:tcW w:w="883" w:type="pct"/>
            <w:vAlign w:val="center"/>
          </w:tcPr>
          <w:p w:rsidR="009C4640" w:rsidRPr="00991C5F" w:rsidRDefault="009C4640" w:rsidP="004A2011">
            <w:pPr>
              <w:tabs>
                <w:tab w:val="left" w:pos="9072"/>
              </w:tabs>
              <w:spacing w:line="240" w:lineRule="auto"/>
              <w:jc w:val="center"/>
              <w:rPr>
                <w:iCs/>
                <w:sz w:val="16"/>
                <w:szCs w:val="16"/>
              </w:rPr>
            </w:pPr>
            <w:r w:rsidRPr="00991C5F">
              <w:rPr>
                <w:iCs/>
                <w:sz w:val="16"/>
                <w:szCs w:val="16"/>
              </w:rPr>
              <w:t>средняя нагрузка на сотрудника (чел./час)</w:t>
            </w:r>
          </w:p>
        </w:tc>
        <w:tc>
          <w:tcPr>
            <w:tcW w:w="388" w:type="pct"/>
            <w:vAlign w:val="center"/>
          </w:tcPr>
          <w:p w:rsidR="009C4640" w:rsidRPr="00991C5F" w:rsidRDefault="009C4640" w:rsidP="004A2011">
            <w:pPr>
              <w:tabs>
                <w:tab w:val="left" w:pos="9072"/>
              </w:tabs>
              <w:spacing w:line="240" w:lineRule="auto"/>
              <w:jc w:val="center"/>
              <w:rPr>
                <w:iCs/>
                <w:sz w:val="20"/>
              </w:rPr>
            </w:pPr>
            <w:r w:rsidRPr="00991C5F">
              <w:rPr>
                <w:iCs/>
                <w:sz w:val="20"/>
              </w:rPr>
              <w:t>1245</w:t>
            </w:r>
          </w:p>
        </w:tc>
        <w:tc>
          <w:tcPr>
            <w:tcW w:w="389" w:type="pct"/>
            <w:vAlign w:val="center"/>
          </w:tcPr>
          <w:p w:rsidR="009C4640" w:rsidRPr="00991C5F" w:rsidRDefault="009C4640" w:rsidP="004A2011">
            <w:pPr>
              <w:tabs>
                <w:tab w:val="left" w:pos="9072"/>
              </w:tabs>
              <w:spacing w:line="240" w:lineRule="auto"/>
              <w:jc w:val="center"/>
              <w:rPr>
                <w:iCs/>
                <w:sz w:val="20"/>
              </w:rPr>
            </w:pPr>
            <w:r w:rsidRPr="00991C5F">
              <w:rPr>
                <w:iCs/>
                <w:sz w:val="20"/>
              </w:rPr>
              <w:t>1375</w:t>
            </w:r>
          </w:p>
        </w:tc>
        <w:tc>
          <w:tcPr>
            <w:tcW w:w="389" w:type="pct"/>
            <w:vAlign w:val="center"/>
          </w:tcPr>
          <w:p w:rsidR="009C4640" w:rsidRPr="00991C5F" w:rsidRDefault="009C4640" w:rsidP="004A2011">
            <w:pPr>
              <w:tabs>
                <w:tab w:val="left" w:pos="9072"/>
              </w:tabs>
              <w:spacing w:line="240" w:lineRule="auto"/>
              <w:jc w:val="center"/>
              <w:rPr>
                <w:iCs/>
                <w:sz w:val="20"/>
              </w:rPr>
            </w:pPr>
            <w:r w:rsidRPr="00991C5F">
              <w:rPr>
                <w:iCs/>
                <w:sz w:val="20"/>
              </w:rPr>
              <w:t>1255</w:t>
            </w:r>
          </w:p>
        </w:tc>
        <w:tc>
          <w:tcPr>
            <w:tcW w:w="389" w:type="pct"/>
            <w:vAlign w:val="center"/>
          </w:tcPr>
          <w:p w:rsidR="009C4640" w:rsidRPr="00991C5F" w:rsidRDefault="009C4640" w:rsidP="004A2011">
            <w:pPr>
              <w:tabs>
                <w:tab w:val="left" w:pos="9072"/>
              </w:tabs>
              <w:spacing w:line="240" w:lineRule="auto"/>
              <w:jc w:val="center"/>
              <w:rPr>
                <w:iCs/>
                <w:sz w:val="20"/>
              </w:rPr>
            </w:pPr>
            <w:r w:rsidRPr="00991C5F">
              <w:rPr>
                <w:iCs/>
                <w:sz w:val="20"/>
              </w:rPr>
              <w:t>1155</w:t>
            </w:r>
          </w:p>
        </w:tc>
        <w:tc>
          <w:tcPr>
            <w:tcW w:w="344" w:type="pct"/>
            <w:shd w:val="clear" w:color="auto" w:fill="D9D9D9" w:themeFill="background1" w:themeFillShade="D9"/>
            <w:vAlign w:val="center"/>
          </w:tcPr>
          <w:p w:rsidR="009C4640" w:rsidRPr="00991C5F" w:rsidRDefault="009C4640" w:rsidP="004A2011">
            <w:pPr>
              <w:tabs>
                <w:tab w:val="left" w:pos="9072"/>
              </w:tabs>
              <w:spacing w:line="240" w:lineRule="auto"/>
              <w:jc w:val="center"/>
              <w:rPr>
                <w:iCs/>
                <w:sz w:val="20"/>
              </w:rPr>
            </w:pPr>
            <w:r w:rsidRPr="00991C5F">
              <w:rPr>
                <w:iCs/>
                <w:sz w:val="20"/>
              </w:rPr>
              <w:t>5030</w:t>
            </w:r>
          </w:p>
        </w:tc>
        <w:tc>
          <w:tcPr>
            <w:tcW w:w="385" w:type="pct"/>
            <w:vAlign w:val="center"/>
          </w:tcPr>
          <w:p w:rsidR="009C4640" w:rsidRPr="00991C5F" w:rsidRDefault="009C4640" w:rsidP="004A2011">
            <w:pPr>
              <w:tabs>
                <w:tab w:val="left" w:pos="9072"/>
              </w:tabs>
              <w:spacing w:line="240" w:lineRule="auto"/>
              <w:jc w:val="center"/>
              <w:rPr>
                <w:iCs/>
                <w:sz w:val="20"/>
              </w:rPr>
            </w:pPr>
            <w:r w:rsidRPr="00991C5F">
              <w:rPr>
                <w:iCs/>
                <w:sz w:val="20"/>
              </w:rPr>
              <w:t>990</w:t>
            </w:r>
          </w:p>
        </w:tc>
        <w:tc>
          <w:tcPr>
            <w:tcW w:w="389" w:type="pct"/>
            <w:vAlign w:val="center"/>
          </w:tcPr>
          <w:p w:rsidR="009C4640" w:rsidRPr="00991C5F" w:rsidRDefault="009C4640" w:rsidP="004A2011">
            <w:pPr>
              <w:tabs>
                <w:tab w:val="left" w:pos="9072"/>
              </w:tabs>
              <w:spacing w:line="240" w:lineRule="auto"/>
              <w:jc w:val="center"/>
              <w:rPr>
                <w:iCs/>
                <w:sz w:val="20"/>
              </w:rPr>
            </w:pPr>
            <w:r>
              <w:rPr>
                <w:iCs/>
                <w:sz w:val="20"/>
              </w:rPr>
              <w:t>1175</w:t>
            </w:r>
          </w:p>
        </w:tc>
        <w:tc>
          <w:tcPr>
            <w:tcW w:w="389" w:type="pct"/>
            <w:vAlign w:val="center"/>
          </w:tcPr>
          <w:p w:rsidR="009C4640" w:rsidRPr="00991C5F" w:rsidRDefault="009C4640" w:rsidP="004A2011">
            <w:pPr>
              <w:tabs>
                <w:tab w:val="left" w:pos="9072"/>
              </w:tabs>
              <w:spacing w:line="240" w:lineRule="auto"/>
              <w:jc w:val="center"/>
              <w:rPr>
                <w:iCs/>
                <w:sz w:val="20"/>
              </w:rPr>
            </w:pPr>
            <w:r>
              <w:rPr>
                <w:iCs/>
                <w:sz w:val="20"/>
              </w:rPr>
              <w:t>1315</w:t>
            </w:r>
          </w:p>
        </w:tc>
        <w:tc>
          <w:tcPr>
            <w:tcW w:w="389" w:type="pct"/>
            <w:vAlign w:val="center"/>
          </w:tcPr>
          <w:p w:rsidR="009C4640" w:rsidRPr="00991C5F" w:rsidRDefault="009C4640" w:rsidP="004A2011">
            <w:pPr>
              <w:tabs>
                <w:tab w:val="left" w:pos="9072"/>
              </w:tabs>
              <w:spacing w:line="240" w:lineRule="auto"/>
              <w:jc w:val="center"/>
              <w:rPr>
                <w:iCs/>
                <w:sz w:val="20"/>
              </w:rPr>
            </w:pPr>
            <w:r>
              <w:rPr>
                <w:iCs/>
                <w:sz w:val="20"/>
              </w:rPr>
              <w:t>1310</w:t>
            </w:r>
          </w:p>
        </w:tc>
        <w:tc>
          <w:tcPr>
            <w:tcW w:w="344" w:type="pct"/>
            <w:shd w:val="clear" w:color="auto" w:fill="D9D9D9" w:themeFill="background1" w:themeFillShade="D9"/>
            <w:vAlign w:val="center"/>
          </w:tcPr>
          <w:p w:rsidR="009C4640" w:rsidRPr="00991C5F" w:rsidRDefault="009C4640" w:rsidP="004A2011">
            <w:pPr>
              <w:tabs>
                <w:tab w:val="left" w:pos="9072"/>
              </w:tabs>
              <w:spacing w:line="240" w:lineRule="auto"/>
              <w:jc w:val="center"/>
              <w:rPr>
                <w:iCs/>
                <w:sz w:val="20"/>
              </w:rPr>
            </w:pPr>
            <w:r>
              <w:rPr>
                <w:iCs/>
                <w:sz w:val="20"/>
              </w:rPr>
              <w:t>4790</w:t>
            </w:r>
          </w:p>
        </w:tc>
      </w:tr>
    </w:tbl>
    <w:p w:rsidR="00D7356D" w:rsidRDefault="00D7356D">
      <w:pPr>
        <w:rPr>
          <w:szCs w:val="26"/>
        </w:rPr>
      </w:pPr>
    </w:p>
    <w:p w:rsidR="00D7356D" w:rsidRPr="00D7356D" w:rsidRDefault="00D7356D" w:rsidP="00D7356D">
      <w:pPr>
        <w:spacing w:after="160" w:line="259" w:lineRule="auto"/>
        <w:jc w:val="left"/>
        <w:rPr>
          <w:szCs w:val="26"/>
        </w:rPr>
        <w:sectPr w:rsidR="00D7356D" w:rsidRPr="00D7356D" w:rsidSect="009C4640">
          <w:pgSz w:w="11906" w:h="16838"/>
          <w:pgMar w:top="720" w:right="720" w:bottom="720" w:left="720" w:header="708" w:footer="708" w:gutter="0"/>
          <w:cols w:space="708"/>
          <w:docGrid w:linePitch="360"/>
        </w:sectPr>
      </w:pPr>
      <w:r>
        <w:rPr>
          <w:szCs w:val="26"/>
        </w:rPr>
        <w:br w:type="page"/>
      </w:r>
    </w:p>
    <w:p w:rsidR="00D7356D" w:rsidRDefault="00D7356D"/>
    <w:p w:rsidR="00D7356D" w:rsidRPr="00091F6F" w:rsidRDefault="00D7356D" w:rsidP="00D7356D">
      <w:pPr>
        <w:ind w:firstLine="709"/>
        <w:jc w:val="right"/>
        <w:rPr>
          <w:sz w:val="28"/>
          <w:szCs w:val="28"/>
        </w:rPr>
      </w:pPr>
      <w:r>
        <w:rPr>
          <w:sz w:val="28"/>
          <w:szCs w:val="28"/>
        </w:rPr>
        <w:t xml:space="preserve">Приложение </w:t>
      </w:r>
    </w:p>
    <w:p w:rsidR="00D7356D" w:rsidRPr="00091F6F" w:rsidRDefault="00D7356D" w:rsidP="00D7356D">
      <w:pPr>
        <w:ind w:left="-720" w:firstLine="709"/>
        <w:jc w:val="center"/>
        <w:rPr>
          <w:sz w:val="28"/>
          <w:szCs w:val="28"/>
        </w:rPr>
      </w:pPr>
      <w:r w:rsidRPr="00091F6F">
        <w:rPr>
          <w:sz w:val="28"/>
          <w:szCs w:val="28"/>
        </w:rPr>
        <w:t xml:space="preserve">Информация по результатам рассмотрения обращений по вопросам обработки персональных данных </w:t>
      </w:r>
    </w:p>
    <w:p w:rsidR="00D7356D" w:rsidRPr="00091F6F" w:rsidRDefault="00D7356D" w:rsidP="00D7356D">
      <w:pPr>
        <w:ind w:left="-720" w:firstLine="709"/>
        <w:jc w:val="center"/>
      </w:pPr>
      <w:r w:rsidRPr="00091F6F">
        <w:rPr>
          <w:sz w:val="28"/>
          <w:szCs w:val="28"/>
        </w:rPr>
        <w:t xml:space="preserve">Управлением Роскомнадзора по Ростовской области в </w:t>
      </w:r>
      <w:r>
        <w:rPr>
          <w:sz w:val="28"/>
          <w:szCs w:val="28"/>
        </w:rPr>
        <w:t>2017 году</w:t>
      </w:r>
    </w:p>
    <w:p w:rsidR="00D7356D" w:rsidRPr="00091F6F" w:rsidRDefault="00D7356D" w:rsidP="00D7356D">
      <w:pPr>
        <w:ind w:firstLine="709"/>
        <w:rPr>
          <w:sz w:val="2"/>
          <w:szCs w:val="2"/>
        </w:rPr>
      </w:pPr>
    </w:p>
    <w:tbl>
      <w:tblPr>
        <w:tblW w:w="16018" w:type="dxa"/>
        <w:tblInd w:w="-601" w:type="dxa"/>
        <w:tblLayout w:type="fixed"/>
        <w:tblLook w:val="04A0" w:firstRow="1" w:lastRow="0" w:firstColumn="1" w:lastColumn="0" w:noHBand="0" w:noVBand="1"/>
      </w:tblPr>
      <w:tblGrid>
        <w:gridCol w:w="992"/>
        <w:gridCol w:w="2978"/>
        <w:gridCol w:w="567"/>
        <w:gridCol w:w="567"/>
        <w:gridCol w:w="283"/>
        <w:gridCol w:w="567"/>
        <w:gridCol w:w="567"/>
        <w:gridCol w:w="709"/>
        <w:gridCol w:w="425"/>
        <w:gridCol w:w="567"/>
        <w:gridCol w:w="567"/>
        <w:gridCol w:w="567"/>
        <w:gridCol w:w="425"/>
        <w:gridCol w:w="426"/>
        <w:gridCol w:w="425"/>
        <w:gridCol w:w="425"/>
        <w:gridCol w:w="567"/>
        <w:gridCol w:w="425"/>
        <w:gridCol w:w="567"/>
        <w:gridCol w:w="426"/>
        <w:gridCol w:w="425"/>
        <w:gridCol w:w="567"/>
        <w:gridCol w:w="567"/>
        <w:gridCol w:w="425"/>
        <w:gridCol w:w="425"/>
        <w:gridCol w:w="567"/>
      </w:tblGrid>
      <w:tr w:rsidR="00D7356D" w:rsidRPr="00091F6F" w:rsidTr="00C823F1">
        <w:trPr>
          <w:trHeight w:val="300"/>
        </w:trPr>
        <w:tc>
          <w:tcPr>
            <w:tcW w:w="992" w:type="dxa"/>
            <w:vMerge w:val="restart"/>
            <w:tcBorders>
              <w:top w:val="single" w:sz="4" w:space="0" w:color="auto"/>
              <w:left w:val="single" w:sz="4" w:space="0" w:color="auto"/>
              <w:bottom w:val="nil"/>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sidRPr="00091F6F">
              <w:rPr>
                <w:color w:val="000000"/>
                <w:sz w:val="20"/>
              </w:rPr>
              <w:t xml:space="preserve">№ </w:t>
            </w:r>
            <w:proofErr w:type="spellStart"/>
            <w:r w:rsidRPr="00091F6F">
              <w:rPr>
                <w:color w:val="000000"/>
                <w:sz w:val="20"/>
              </w:rPr>
              <w:t>пп</w:t>
            </w:r>
            <w:proofErr w:type="spellEnd"/>
          </w:p>
        </w:tc>
        <w:tc>
          <w:tcPr>
            <w:tcW w:w="2978" w:type="dxa"/>
            <w:vMerge w:val="restart"/>
            <w:tcBorders>
              <w:top w:val="single" w:sz="4" w:space="0" w:color="auto"/>
              <w:left w:val="single" w:sz="4" w:space="0" w:color="auto"/>
              <w:bottom w:val="nil"/>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sidRPr="00091F6F">
              <w:rPr>
                <w:color w:val="000000"/>
                <w:sz w:val="20"/>
              </w:rPr>
              <w:t>Содержание, тематика, итоги рассмотрения обращений</w:t>
            </w:r>
          </w:p>
        </w:tc>
        <w:tc>
          <w:tcPr>
            <w:tcW w:w="11481" w:type="dxa"/>
            <w:gridSpan w:val="23"/>
            <w:tcBorders>
              <w:top w:val="single" w:sz="4" w:space="0" w:color="auto"/>
              <w:left w:val="nil"/>
              <w:bottom w:val="nil"/>
              <w:right w:val="single" w:sz="4" w:space="0" w:color="000000"/>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Категории обращений</w:t>
            </w:r>
          </w:p>
        </w:tc>
        <w:tc>
          <w:tcPr>
            <w:tcW w:w="567" w:type="dxa"/>
            <w:vMerge w:val="restart"/>
            <w:tcBorders>
              <w:top w:val="single" w:sz="4" w:space="0" w:color="auto"/>
              <w:left w:val="single" w:sz="4" w:space="0" w:color="auto"/>
              <w:bottom w:val="nil"/>
              <w:right w:val="single" w:sz="4" w:space="0" w:color="auto"/>
            </w:tcBorders>
            <w:shd w:val="clear" w:color="auto" w:fill="auto"/>
            <w:textDirection w:val="btLr"/>
            <w:vAlign w:val="bottom"/>
          </w:tcPr>
          <w:p w:rsidR="00D7356D" w:rsidRPr="00091F6F" w:rsidRDefault="00D7356D" w:rsidP="00C823F1">
            <w:pPr>
              <w:spacing w:line="240" w:lineRule="auto"/>
              <w:jc w:val="center"/>
              <w:rPr>
                <w:color w:val="000000"/>
                <w:sz w:val="20"/>
              </w:rPr>
            </w:pPr>
            <w:r w:rsidRPr="00091F6F">
              <w:rPr>
                <w:color w:val="000000"/>
                <w:sz w:val="20"/>
              </w:rPr>
              <w:t>Всего (п.п.8+ п.п.12+п.п.25)</w:t>
            </w:r>
          </w:p>
        </w:tc>
      </w:tr>
      <w:tr w:rsidR="00D7356D" w:rsidRPr="00091F6F" w:rsidTr="00C823F1">
        <w:trPr>
          <w:trHeight w:val="300"/>
        </w:trPr>
        <w:tc>
          <w:tcPr>
            <w:tcW w:w="992" w:type="dxa"/>
            <w:vMerge/>
            <w:tcBorders>
              <w:top w:val="single" w:sz="4" w:space="0" w:color="auto"/>
              <w:left w:val="single" w:sz="4" w:space="0" w:color="auto"/>
              <w:bottom w:val="nil"/>
              <w:right w:val="single" w:sz="4" w:space="0" w:color="auto"/>
            </w:tcBorders>
            <w:vAlign w:val="center"/>
          </w:tcPr>
          <w:p w:rsidR="00D7356D" w:rsidRPr="00091F6F" w:rsidRDefault="00D7356D" w:rsidP="00C823F1">
            <w:pPr>
              <w:spacing w:line="240" w:lineRule="auto"/>
              <w:rPr>
                <w:color w:val="000000"/>
                <w:sz w:val="20"/>
              </w:rPr>
            </w:pPr>
          </w:p>
        </w:tc>
        <w:tc>
          <w:tcPr>
            <w:tcW w:w="2978" w:type="dxa"/>
            <w:vMerge/>
            <w:tcBorders>
              <w:top w:val="single" w:sz="4" w:space="0" w:color="auto"/>
              <w:left w:val="single" w:sz="4" w:space="0" w:color="auto"/>
              <w:bottom w:val="nil"/>
              <w:right w:val="single" w:sz="4" w:space="0" w:color="auto"/>
            </w:tcBorders>
            <w:vAlign w:val="center"/>
          </w:tcPr>
          <w:p w:rsidR="00D7356D" w:rsidRPr="00091F6F" w:rsidRDefault="00D7356D" w:rsidP="00C823F1">
            <w:pPr>
              <w:spacing w:line="240" w:lineRule="auto"/>
              <w:rPr>
                <w:color w:val="000000"/>
                <w:sz w:val="20"/>
              </w:rPr>
            </w:pPr>
          </w:p>
        </w:tc>
        <w:tc>
          <w:tcPr>
            <w:tcW w:w="3260" w:type="dxa"/>
            <w:gridSpan w:val="6"/>
            <w:tcBorders>
              <w:top w:val="single" w:sz="4" w:space="0" w:color="auto"/>
              <w:left w:val="nil"/>
              <w:bottom w:val="single" w:sz="4" w:space="0" w:color="auto"/>
              <w:right w:val="single" w:sz="4" w:space="0" w:color="000000"/>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от граждан</w:t>
            </w:r>
          </w:p>
        </w:tc>
        <w:tc>
          <w:tcPr>
            <w:tcW w:w="2126" w:type="dxa"/>
            <w:gridSpan w:val="4"/>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от ИП</w:t>
            </w:r>
          </w:p>
        </w:tc>
        <w:tc>
          <w:tcPr>
            <w:tcW w:w="609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от ЮЛ</w:t>
            </w:r>
          </w:p>
        </w:tc>
        <w:tc>
          <w:tcPr>
            <w:tcW w:w="567" w:type="dxa"/>
            <w:vMerge/>
            <w:tcBorders>
              <w:top w:val="single" w:sz="4" w:space="0" w:color="auto"/>
              <w:left w:val="single" w:sz="4" w:space="0" w:color="auto"/>
              <w:bottom w:val="nil"/>
              <w:right w:val="single" w:sz="4" w:space="0" w:color="auto"/>
            </w:tcBorders>
            <w:vAlign w:val="center"/>
          </w:tcPr>
          <w:p w:rsidR="00D7356D" w:rsidRPr="00091F6F" w:rsidRDefault="00D7356D" w:rsidP="00C823F1">
            <w:pPr>
              <w:spacing w:line="240" w:lineRule="auto"/>
              <w:rPr>
                <w:color w:val="000000"/>
                <w:sz w:val="20"/>
              </w:rPr>
            </w:pPr>
          </w:p>
        </w:tc>
      </w:tr>
      <w:tr w:rsidR="00D7356D" w:rsidRPr="00091F6F" w:rsidTr="00C823F1">
        <w:trPr>
          <w:trHeight w:val="1065"/>
        </w:trPr>
        <w:tc>
          <w:tcPr>
            <w:tcW w:w="992" w:type="dxa"/>
            <w:vMerge/>
            <w:tcBorders>
              <w:top w:val="single" w:sz="4" w:space="0" w:color="auto"/>
              <w:left w:val="single" w:sz="4" w:space="0" w:color="auto"/>
              <w:bottom w:val="nil"/>
              <w:right w:val="single" w:sz="4" w:space="0" w:color="auto"/>
            </w:tcBorders>
            <w:vAlign w:val="center"/>
          </w:tcPr>
          <w:p w:rsidR="00D7356D" w:rsidRPr="00091F6F" w:rsidRDefault="00D7356D" w:rsidP="00C823F1">
            <w:pPr>
              <w:spacing w:line="240" w:lineRule="auto"/>
              <w:rPr>
                <w:color w:val="000000"/>
                <w:sz w:val="20"/>
              </w:rPr>
            </w:pPr>
          </w:p>
        </w:tc>
        <w:tc>
          <w:tcPr>
            <w:tcW w:w="2978" w:type="dxa"/>
            <w:vMerge/>
            <w:tcBorders>
              <w:top w:val="single" w:sz="4" w:space="0" w:color="auto"/>
              <w:left w:val="single" w:sz="4" w:space="0" w:color="auto"/>
              <w:bottom w:val="nil"/>
              <w:right w:val="single" w:sz="4" w:space="0" w:color="auto"/>
            </w:tcBorders>
            <w:vAlign w:val="center"/>
          </w:tcPr>
          <w:p w:rsidR="00D7356D" w:rsidRPr="00091F6F" w:rsidRDefault="00D7356D" w:rsidP="00C823F1">
            <w:pPr>
              <w:spacing w:line="240" w:lineRule="auto"/>
              <w:rPr>
                <w:color w:val="000000"/>
                <w:sz w:val="20"/>
              </w:rPr>
            </w:pPr>
          </w:p>
        </w:tc>
        <w:tc>
          <w:tcPr>
            <w:tcW w:w="567" w:type="dxa"/>
            <w:vMerge w:val="restart"/>
            <w:tcBorders>
              <w:top w:val="nil"/>
              <w:left w:val="single" w:sz="4" w:space="0" w:color="auto"/>
              <w:bottom w:val="nil"/>
              <w:right w:val="single" w:sz="4" w:space="0" w:color="auto"/>
            </w:tcBorders>
            <w:shd w:val="clear" w:color="auto" w:fill="auto"/>
            <w:textDirection w:val="btLr"/>
            <w:vAlign w:val="center"/>
          </w:tcPr>
          <w:p w:rsidR="00D7356D" w:rsidRPr="00091F6F" w:rsidRDefault="00D7356D" w:rsidP="00C823F1">
            <w:pPr>
              <w:spacing w:line="240" w:lineRule="auto"/>
              <w:jc w:val="center"/>
              <w:rPr>
                <w:color w:val="000000"/>
                <w:sz w:val="20"/>
              </w:rPr>
            </w:pPr>
            <w:r w:rsidRPr="00091F6F">
              <w:rPr>
                <w:color w:val="000000"/>
                <w:sz w:val="20"/>
              </w:rPr>
              <w:t>из ЦА</w:t>
            </w:r>
          </w:p>
        </w:tc>
        <w:tc>
          <w:tcPr>
            <w:tcW w:w="1417" w:type="dxa"/>
            <w:gridSpan w:val="3"/>
            <w:tcBorders>
              <w:top w:val="single" w:sz="4" w:space="0" w:color="auto"/>
              <w:left w:val="nil"/>
              <w:bottom w:val="single" w:sz="4" w:space="0" w:color="auto"/>
              <w:right w:val="single" w:sz="4" w:space="0" w:color="000000"/>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переадресовано в ТО из др. органов</w:t>
            </w:r>
          </w:p>
        </w:tc>
        <w:tc>
          <w:tcPr>
            <w:tcW w:w="567" w:type="dxa"/>
            <w:vMerge w:val="restart"/>
            <w:tcBorders>
              <w:top w:val="nil"/>
              <w:left w:val="single" w:sz="4" w:space="0" w:color="auto"/>
              <w:bottom w:val="nil"/>
              <w:right w:val="single" w:sz="4" w:space="0" w:color="auto"/>
            </w:tcBorders>
            <w:shd w:val="clear" w:color="auto" w:fill="auto"/>
            <w:textDirection w:val="btLr"/>
            <w:vAlign w:val="center"/>
          </w:tcPr>
          <w:p w:rsidR="00D7356D" w:rsidRPr="00091F6F" w:rsidRDefault="00D7356D" w:rsidP="00C823F1">
            <w:pPr>
              <w:spacing w:line="240" w:lineRule="auto"/>
              <w:jc w:val="center"/>
              <w:rPr>
                <w:color w:val="000000"/>
                <w:sz w:val="20"/>
              </w:rPr>
            </w:pPr>
            <w:r w:rsidRPr="00091F6F">
              <w:rPr>
                <w:color w:val="000000"/>
                <w:sz w:val="20"/>
              </w:rPr>
              <w:t>от заявителя</w:t>
            </w:r>
          </w:p>
        </w:tc>
        <w:tc>
          <w:tcPr>
            <w:tcW w:w="709" w:type="dxa"/>
            <w:vMerge w:val="restart"/>
            <w:tcBorders>
              <w:top w:val="nil"/>
              <w:left w:val="single" w:sz="4" w:space="0" w:color="auto"/>
              <w:bottom w:val="nil"/>
              <w:right w:val="single" w:sz="4" w:space="0" w:color="auto"/>
            </w:tcBorders>
            <w:shd w:val="clear" w:color="auto" w:fill="auto"/>
            <w:textDirection w:val="btLr"/>
            <w:vAlign w:val="center"/>
          </w:tcPr>
          <w:p w:rsidR="00D7356D" w:rsidRPr="00091F6F" w:rsidRDefault="00D7356D" w:rsidP="00C823F1">
            <w:pPr>
              <w:spacing w:line="240" w:lineRule="auto"/>
              <w:jc w:val="center"/>
              <w:rPr>
                <w:color w:val="000000"/>
                <w:sz w:val="20"/>
              </w:rPr>
            </w:pPr>
            <w:r w:rsidRPr="00091F6F">
              <w:rPr>
                <w:color w:val="000000"/>
                <w:sz w:val="20"/>
              </w:rPr>
              <w:t>всего</w:t>
            </w:r>
          </w:p>
        </w:tc>
        <w:tc>
          <w:tcPr>
            <w:tcW w:w="425" w:type="dxa"/>
            <w:vMerge w:val="restart"/>
            <w:tcBorders>
              <w:top w:val="single" w:sz="4" w:space="0" w:color="auto"/>
              <w:left w:val="nil"/>
              <w:right w:val="single" w:sz="4" w:space="0" w:color="auto"/>
            </w:tcBorders>
            <w:shd w:val="clear" w:color="auto" w:fill="auto"/>
            <w:textDirection w:val="btLr"/>
            <w:vAlign w:val="center"/>
          </w:tcPr>
          <w:p w:rsidR="00D7356D" w:rsidRPr="00091F6F" w:rsidRDefault="00D7356D" w:rsidP="00C823F1">
            <w:pPr>
              <w:spacing w:line="240" w:lineRule="auto"/>
              <w:ind w:left="113" w:right="113"/>
              <w:jc w:val="center"/>
              <w:rPr>
                <w:color w:val="000000"/>
                <w:sz w:val="20"/>
              </w:rPr>
            </w:pPr>
            <w:r w:rsidRPr="00091F6F">
              <w:rPr>
                <w:color w:val="000000"/>
                <w:sz w:val="20"/>
              </w:rPr>
              <w:t>из ЦА</w:t>
            </w:r>
          </w:p>
        </w:tc>
        <w:tc>
          <w:tcPr>
            <w:tcW w:w="567" w:type="dxa"/>
            <w:vMerge w:val="restart"/>
            <w:tcBorders>
              <w:top w:val="single" w:sz="4" w:space="0" w:color="auto"/>
              <w:left w:val="nil"/>
              <w:right w:val="single" w:sz="4" w:space="0" w:color="auto"/>
            </w:tcBorders>
            <w:shd w:val="clear" w:color="auto" w:fill="auto"/>
            <w:textDirection w:val="btLr"/>
            <w:vAlign w:val="center"/>
          </w:tcPr>
          <w:p w:rsidR="00D7356D" w:rsidRPr="00091F6F" w:rsidRDefault="00D7356D" w:rsidP="00C823F1">
            <w:pPr>
              <w:spacing w:line="240" w:lineRule="auto"/>
              <w:ind w:left="113" w:right="113"/>
              <w:jc w:val="center"/>
              <w:rPr>
                <w:color w:val="000000"/>
                <w:sz w:val="20"/>
              </w:rPr>
            </w:pPr>
            <w:r w:rsidRPr="00091F6F">
              <w:rPr>
                <w:color w:val="000000"/>
                <w:sz w:val="20"/>
              </w:rPr>
              <w:t xml:space="preserve">переадресовано в ТО из др. органов </w:t>
            </w:r>
          </w:p>
        </w:tc>
        <w:tc>
          <w:tcPr>
            <w:tcW w:w="567" w:type="dxa"/>
            <w:vMerge w:val="restart"/>
            <w:tcBorders>
              <w:top w:val="single" w:sz="4" w:space="0" w:color="auto"/>
              <w:left w:val="nil"/>
              <w:right w:val="single" w:sz="4" w:space="0" w:color="auto"/>
            </w:tcBorders>
            <w:shd w:val="clear" w:color="auto" w:fill="auto"/>
            <w:textDirection w:val="btLr"/>
            <w:vAlign w:val="center"/>
          </w:tcPr>
          <w:p w:rsidR="00D7356D" w:rsidRPr="00091F6F" w:rsidRDefault="00D7356D" w:rsidP="00C823F1">
            <w:pPr>
              <w:spacing w:line="240" w:lineRule="auto"/>
              <w:ind w:left="113" w:right="113"/>
              <w:jc w:val="center"/>
              <w:rPr>
                <w:color w:val="000000"/>
                <w:sz w:val="20"/>
              </w:rPr>
            </w:pPr>
            <w:r w:rsidRPr="00091F6F">
              <w:rPr>
                <w:color w:val="000000"/>
                <w:sz w:val="20"/>
              </w:rPr>
              <w:t>от заявителя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7356D" w:rsidRPr="00091F6F" w:rsidRDefault="00D7356D" w:rsidP="00C823F1">
            <w:pPr>
              <w:spacing w:line="240" w:lineRule="auto"/>
              <w:jc w:val="center"/>
              <w:rPr>
                <w:color w:val="000000"/>
                <w:sz w:val="20"/>
              </w:rPr>
            </w:pPr>
            <w:r w:rsidRPr="00091F6F">
              <w:rPr>
                <w:color w:val="000000"/>
                <w:sz w:val="20"/>
              </w:rPr>
              <w:t>всего</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гос. органы</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муниципальные органы</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коммерческие организации</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общественные объединения</w:t>
            </w:r>
          </w:p>
        </w:tc>
        <w:tc>
          <w:tcPr>
            <w:tcW w:w="425" w:type="dxa"/>
            <w:vMerge w:val="restart"/>
            <w:tcBorders>
              <w:top w:val="nil"/>
              <w:left w:val="single" w:sz="4" w:space="0" w:color="auto"/>
              <w:bottom w:val="nil"/>
              <w:right w:val="single" w:sz="4" w:space="0" w:color="auto"/>
            </w:tcBorders>
            <w:shd w:val="clear" w:color="auto" w:fill="auto"/>
            <w:textDirection w:val="btLr"/>
            <w:vAlign w:val="center"/>
          </w:tcPr>
          <w:p w:rsidR="00D7356D" w:rsidRPr="00091F6F" w:rsidRDefault="00D7356D" w:rsidP="00C823F1">
            <w:pPr>
              <w:spacing w:line="240" w:lineRule="auto"/>
              <w:jc w:val="center"/>
              <w:rPr>
                <w:color w:val="000000"/>
                <w:sz w:val="20"/>
              </w:rPr>
            </w:pPr>
            <w:r w:rsidRPr="00091F6F">
              <w:rPr>
                <w:color w:val="000000"/>
                <w:sz w:val="20"/>
              </w:rPr>
              <w:t>всего</w:t>
            </w:r>
          </w:p>
        </w:tc>
        <w:tc>
          <w:tcPr>
            <w:tcW w:w="567" w:type="dxa"/>
            <w:vMerge/>
            <w:tcBorders>
              <w:top w:val="single" w:sz="4" w:space="0" w:color="auto"/>
              <w:left w:val="single" w:sz="4" w:space="0" w:color="auto"/>
              <w:bottom w:val="nil"/>
              <w:right w:val="single" w:sz="4" w:space="0" w:color="auto"/>
            </w:tcBorders>
            <w:vAlign w:val="center"/>
          </w:tcPr>
          <w:p w:rsidR="00D7356D" w:rsidRPr="00091F6F" w:rsidRDefault="00D7356D" w:rsidP="00C823F1">
            <w:pPr>
              <w:spacing w:line="240" w:lineRule="auto"/>
              <w:rPr>
                <w:color w:val="000000"/>
                <w:sz w:val="20"/>
              </w:rPr>
            </w:pPr>
          </w:p>
        </w:tc>
      </w:tr>
      <w:tr w:rsidR="00D7356D" w:rsidRPr="00091F6F" w:rsidTr="00C823F1">
        <w:trPr>
          <w:trHeight w:val="2124"/>
        </w:trPr>
        <w:tc>
          <w:tcPr>
            <w:tcW w:w="992" w:type="dxa"/>
            <w:vMerge/>
            <w:tcBorders>
              <w:top w:val="single" w:sz="4" w:space="0" w:color="auto"/>
              <w:left w:val="single" w:sz="4" w:space="0" w:color="auto"/>
              <w:bottom w:val="single" w:sz="4" w:space="0" w:color="auto"/>
              <w:right w:val="single" w:sz="4" w:space="0" w:color="auto"/>
            </w:tcBorders>
            <w:vAlign w:val="center"/>
          </w:tcPr>
          <w:p w:rsidR="00D7356D" w:rsidRPr="00091F6F" w:rsidRDefault="00D7356D" w:rsidP="00C823F1">
            <w:pPr>
              <w:spacing w:line="240" w:lineRule="auto"/>
              <w:rPr>
                <w:color w:val="000000"/>
                <w:sz w:val="20"/>
              </w:rPr>
            </w:pPr>
          </w:p>
        </w:tc>
        <w:tc>
          <w:tcPr>
            <w:tcW w:w="2978" w:type="dxa"/>
            <w:vMerge/>
            <w:tcBorders>
              <w:top w:val="single" w:sz="4" w:space="0" w:color="auto"/>
              <w:left w:val="single" w:sz="4" w:space="0" w:color="auto"/>
              <w:bottom w:val="single" w:sz="4" w:space="0" w:color="auto"/>
              <w:right w:val="single" w:sz="4" w:space="0" w:color="auto"/>
            </w:tcBorders>
            <w:vAlign w:val="center"/>
          </w:tcPr>
          <w:p w:rsidR="00D7356D" w:rsidRPr="00091F6F" w:rsidRDefault="00D7356D" w:rsidP="00C823F1">
            <w:pPr>
              <w:spacing w:line="240" w:lineRule="auto"/>
              <w:rPr>
                <w:color w:val="000000"/>
                <w:sz w:val="20"/>
              </w:rPr>
            </w:pPr>
          </w:p>
        </w:tc>
        <w:tc>
          <w:tcPr>
            <w:tcW w:w="567" w:type="dxa"/>
            <w:vMerge/>
            <w:tcBorders>
              <w:top w:val="nil"/>
              <w:left w:val="single" w:sz="4" w:space="0" w:color="auto"/>
              <w:bottom w:val="single" w:sz="4" w:space="0" w:color="auto"/>
              <w:right w:val="single" w:sz="4" w:space="0" w:color="auto"/>
            </w:tcBorders>
            <w:vAlign w:val="center"/>
          </w:tcPr>
          <w:p w:rsidR="00D7356D" w:rsidRPr="00091F6F" w:rsidRDefault="00D7356D" w:rsidP="00C823F1">
            <w:pPr>
              <w:spacing w:line="240" w:lineRule="auto"/>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textDirection w:val="btLr"/>
          </w:tcPr>
          <w:p w:rsidR="00D7356D" w:rsidRPr="00091F6F" w:rsidRDefault="00D7356D" w:rsidP="00C823F1">
            <w:pPr>
              <w:spacing w:line="240" w:lineRule="auto"/>
              <w:rPr>
                <w:color w:val="000000"/>
                <w:sz w:val="20"/>
              </w:rPr>
            </w:pPr>
            <w:r w:rsidRPr="00091F6F">
              <w:rPr>
                <w:color w:val="000000"/>
                <w:sz w:val="20"/>
              </w:rPr>
              <w:t>из органов прокуратуры</w:t>
            </w:r>
          </w:p>
        </w:tc>
        <w:tc>
          <w:tcPr>
            <w:tcW w:w="283" w:type="dxa"/>
            <w:tcBorders>
              <w:top w:val="single" w:sz="4" w:space="0" w:color="auto"/>
              <w:left w:val="nil"/>
              <w:bottom w:val="single" w:sz="4" w:space="0" w:color="auto"/>
              <w:right w:val="single" w:sz="4" w:space="0" w:color="auto"/>
            </w:tcBorders>
            <w:shd w:val="clear" w:color="auto" w:fill="auto"/>
            <w:textDirection w:val="btLr"/>
            <w:vAlign w:val="bottom"/>
          </w:tcPr>
          <w:p w:rsidR="00D7356D" w:rsidRPr="00091F6F" w:rsidRDefault="00D7356D" w:rsidP="00C823F1">
            <w:pPr>
              <w:spacing w:line="240" w:lineRule="auto"/>
              <w:rPr>
                <w:color w:val="000000"/>
                <w:sz w:val="20"/>
              </w:rPr>
            </w:pPr>
            <w:r w:rsidRPr="00091F6F">
              <w:rPr>
                <w:color w:val="000000"/>
                <w:sz w:val="20"/>
              </w:rPr>
              <w:t>из органов МВД</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tcPr>
          <w:p w:rsidR="00D7356D" w:rsidRPr="00091F6F" w:rsidRDefault="00D7356D" w:rsidP="00C823F1">
            <w:pPr>
              <w:spacing w:line="240" w:lineRule="auto"/>
              <w:rPr>
                <w:color w:val="000000"/>
                <w:sz w:val="20"/>
              </w:rPr>
            </w:pPr>
            <w:r w:rsidRPr="00091F6F">
              <w:rPr>
                <w:color w:val="000000"/>
                <w:sz w:val="20"/>
              </w:rPr>
              <w:t>из др. органов</w:t>
            </w:r>
          </w:p>
        </w:tc>
        <w:tc>
          <w:tcPr>
            <w:tcW w:w="567" w:type="dxa"/>
            <w:vMerge/>
            <w:tcBorders>
              <w:top w:val="nil"/>
              <w:left w:val="single" w:sz="4" w:space="0" w:color="auto"/>
              <w:bottom w:val="single" w:sz="4" w:space="0" w:color="auto"/>
              <w:right w:val="single" w:sz="4" w:space="0" w:color="auto"/>
            </w:tcBorders>
            <w:vAlign w:val="center"/>
          </w:tcPr>
          <w:p w:rsidR="00D7356D" w:rsidRPr="00091F6F" w:rsidRDefault="00D7356D" w:rsidP="00C823F1">
            <w:pPr>
              <w:spacing w:line="240" w:lineRule="auto"/>
              <w:rPr>
                <w:color w:val="000000"/>
                <w:sz w:val="20"/>
              </w:rPr>
            </w:pPr>
          </w:p>
        </w:tc>
        <w:tc>
          <w:tcPr>
            <w:tcW w:w="709" w:type="dxa"/>
            <w:vMerge/>
            <w:tcBorders>
              <w:top w:val="nil"/>
              <w:left w:val="single" w:sz="4" w:space="0" w:color="auto"/>
              <w:bottom w:val="single" w:sz="4" w:space="0" w:color="auto"/>
              <w:right w:val="single" w:sz="4" w:space="0" w:color="auto"/>
            </w:tcBorders>
            <w:vAlign w:val="center"/>
          </w:tcPr>
          <w:p w:rsidR="00D7356D" w:rsidRPr="00091F6F" w:rsidRDefault="00D7356D" w:rsidP="00C823F1">
            <w:pPr>
              <w:spacing w:line="240" w:lineRule="auto"/>
              <w:rPr>
                <w:color w:val="000000"/>
                <w:sz w:val="20"/>
              </w:rPr>
            </w:pPr>
          </w:p>
        </w:tc>
        <w:tc>
          <w:tcPr>
            <w:tcW w:w="425" w:type="dxa"/>
            <w:vMerge/>
            <w:tcBorders>
              <w:left w:val="nil"/>
              <w:bottom w:val="single" w:sz="4" w:space="0" w:color="auto"/>
              <w:right w:val="single" w:sz="4" w:space="0" w:color="auto"/>
            </w:tcBorders>
            <w:shd w:val="clear" w:color="auto" w:fill="auto"/>
            <w:textDirection w:val="btLr"/>
            <w:vAlign w:val="center"/>
          </w:tcPr>
          <w:p w:rsidR="00D7356D" w:rsidRPr="00091F6F" w:rsidRDefault="00D7356D" w:rsidP="00C823F1">
            <w:pPr>
              <w:spacing w:line="240" w:lineRule="auto"/>
              <w:jc w:val="center"/>
              <w:rPr>
                <w:color w:val="000000"/>
                <w:sz w:val="20"/>
              </w:rPr>
            </w:pPr>
          </w:p>
        </w:tc>
        <w:tc>
          <w:tcPr>
            <w:tcW w:w="567" w:type="dxa"/>
            <w:vMerge/>
            <w:tcBorders>
              <w:left w:val="nil"/>
              <w:bottom w:val="single" w:sz="4" w:space="0" w:color="auto"/>
              <w:right w:val="single" w:sz="4" w:space="0" w:color="auto"/>
            </w:tcBorders>
            <w:shd w:val="clear" w:color="auto" w:fill="auto"/>
            <w:textDirection w:val="btLr"/>
            <w:vAlign w:val="center"/>
          </w:tcPr>
          <w:p w:rsidR="00D7356D" w:rsidRPr="00091F6F" w:rsidRDefault="00D7356D" w:rsidP="00C823F1">
            <w:pPr>
              <w:spacing w:line="240" w:lineRule="auto"/>
              <w:jc w:val="center"/>
              <w:rPr>
                <w:color w:val="000000"/>
                <w:sz w:val="20"/>
              </w:rPr>
            </w:pPr>
          </w:p>
        </w:tc>
        <w:tc>
          <w:tcPr>
            <w:tcW w:w="567" w:type="dxa"/>
            <w:vMerge/>
            <w:tcBorders>
              <w:left w:val="nil"/>
              <w:bottom w:val="single" w:sz="4" w:space="0" w:color="auto"/>
              <w:right w:val="single" w:sz="4" w:space="0" w:color="auto"/>
            </w:tcBorders>
            <w:shd w:val="clear" w:color="auto" w:fill="auto"/>
            <w:textDirection w:val="btLr"/>
            <w:vAlign w:val="center"/>
          </w:tcPr>
          <w:p w:rsidR="00D7356D" w:rsidRPr="00091F6F" w:rsidRDefault="00D7356D" w:rsidP="00C823F1">
            <w:pPr>
              <w:spacing w:line="240" w:lineRule="auto"/>
              <w:jc w:val="center"/>
              <w:rPr>
                <w:color w:val="000000"/>
                <w:sz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7356D" w:rsidRPr="00091F6F" w:rsidRDefault="00D7356D" w:rsidP="00C823F1">
            <w:pPr>
              <w:spacing w:line="240" w:lineRule="auto"/>
              <w:rPr>
                <w:color w:val="000000"/>
                <w:sz w:val="20"/>
              </w:rPr>
            </w:pPr>
          </w:p>
        </w:tc>
        <w:tc>
          <w:tcPr>
            <w:tcW w:w="425" w:type="dxa"/>
            <w:tcBorders>
              <w:top w:val="nil"/>
              <w:left w:val="nil"/>
              <w:bottom w:val="single" w:sz="4" w:space="0" w:color="auto"/>
              <w:right w:val="single" w:sz="4" w:space="0" w:color="auto"/>
            </w:tcBorders>
            <w:shd w:val="clear" w:color="auto" w:fill="auto"/>
            <w:textDirection w:val="btLr"/>
            <w:vAlign w:val="center"/>
          </w:tcPr>
          <w:p w:rsidR="00D7356D" w:rsidRPr="00091F6F" w:rsidRDefault="00D7356D" w:rsidP="00C823F1">
            <w:pPr>
              <w:spacing w:line="240" w:lineRule="auto"/>
              <w:jc w:val="center"/>
              <w:rPr>
                <w:color w:val="000000"/>
                <w:sz w:val="20"/>
              </w:rPr>
            </w:pPr>
            <w:r w:rsidRPr="00091F6F">
              <w:rPr>
                <w:color w:val="000000"/>
                <w:sz w:val="20"/>
              </w:rPr>
              <w:t>из ЦА</w:t>
            </w:r>
          </w:p>
        </w:tc>
        <w:tc>
          <w:tcPr>
            <w:tcW w:w="426" w:type="dxa"/>
            <w:tcBorders>
              <w:top w:val="nil"/>
              <w:left w:val="nil"/>
              <w:bottom w:val="single" w:sz="4" w:space="0" w:color="auto"/>
              <w:right w:val="single" w:sz="4" w:space="0" w:color="auto"/>
            </w:tcBorders>
            <w:shd w:val="clear" w:color="auto" w:fill="auto"/>
            <w:textDirection w:val="btLr"/>
            <w:vAlign w:val="center"/>
          </w:tcPr>
          <w:p w:rsidR="00D7356D" w:rsidRPr="00091F6F" w:rsidRDefault="00D7356D" w:rsidP="00C823F1">
            <w:pPr>
              <w:spacing w:line="240" w:lineRule="auto"/>
              <w:jc w:val="center"/>
              <w:rPr>
                <w:color w:val="000000"/>
                <w:sz w:val="20"/>
              </w:rPr>
            </w:pPr>
            <w:r w:rsidRPr="00091F6F">
              <w:rPr>
                <w:color w:val="000000"/>
                <w:sz w:val="20"/>
              </w:rPr>
              <w:t>из др. органов</w:t>
            </w:r>
          </w:p>
        </w:tc>
        <w:tc>
          <w:tcPr>
            <w:tcW w:w="425" w:type="dxa"/>
            <w:tcBorders>
              <w:top w:val="nil"/>
              <w:left w:val="nil"/>
              <w:bottom w:val="single" w:sz="4" w:space="0" w:color="auto"/>
              <w:right w:val="single" w:sz="4" w:space="0" w:color="auto"/>
            </w:tcBorders>
            <w:shd w:val="clear" w:color="auto" w:fill="auto"/>
            <w:textDirection w:val="btLr"/>
            <w:vAlign w:val="center"/>
          </w:tcPr>
          <w:p w:rsidR="00D7356D" w:rsidRPr="00091F6F" w:rsidRDefault="00D7356D" w:rsidP="00C823F1">
            <w:pPr>
              <w:spacing w:line="240" w:lineRule="auto"/>
              <w:jc w:val="center"/>
              <w:rPr>
                <w:color w:val="000000"/>
                <w:sz w:val="20"/>
              </w:rPr>
            </w:pPr>
            <w:r w:rsidRPr="00091F6F">
              <w:rPr>
                <w:color w:val="000000"/>
                <w:sz w:val="20"/>
              </w:rPr>
              <w:t>от заявителя</w:t>
            </w:r>
          </w:p>
        </w:tc>
        <w:tc>
          <w:tcPr>
            <w:tcW w:w="425" w:type="dxa"/>
            <w:tcBorders>
              <w:top w:val="nil"/>
              <w:left w:val="nil"/>
              <w:bottom w:val="single" w:sz="4" w:space="0" w:color="auto"/>
              <w:right w:val="single" w:sz="4" w:space="0" w:color="auto"/>
            </w:tcBorders>
            <w:shd w:val="clear" w:color="auto" w:fill="auto"/>
            <w:textDirection w:val="btLr"/>
            <w:vAlign w:val="center"/>
          </w:tcPr>
          <w:p w:rsidR="00D7356D" w:rsidRPr="00091F6F" w:rsidRDefault="00D7356D" w:rsidP="00C823F1">
            <w:pPr>
              <w:spacing w:line="240" w:lineRule="auto"/>
              <w:jc w:val="center"/>
              <w:rPr>
                <w:color w:val="000000"/>
                <w:sz w:val="20"/>
              </w:rPr>
            </w:pPr>
            <w:r w:rsidRPr="00091F6F">
              <w:rPr>
                <w:color w:val="000000"/>
                <w:sz w:val="20"/>
              </w:rPr>
              <w:t>из ЦА</w:t>
            </w:r>
          </w:p>
        </w:tc>
        <w:tc>
          <w:tcPr>
            <w:tcW w:w="567" w:type="dxa"/>
            <w:tcBorders>
              <w:top w:val="nil"/>
              <w:left w:val="nil"/>
              <w:bottom w:val="single" w:sz="4" w:space="0" w:color="auto"/>
              <w:right w:val="single" w:sz="4" w:space="0" w:color="auto"/>
            </w:tcBorders>
            <w:shd w:val="clear" w:color="auto" w:fill="auto"/>
            <w:textDirection w:val="btLr"/>
            <w:vAlign w:val="center"/>
          </w:tcPr>
          <w:p w:rsidR="00D7356D" w:rsidRPr="00091F6F" w:rsidRDefault="00D7356D" w:rsidP="00C823F1">
            <w:pPr>
              <w:spacing w:line="240" w:lineRule="auto"/>
              <w:jc w:val="center"/>
              <w:rPr>
                <w:color w:val="000000"/>
                <w:sz w:val="20"/>
              </w:rPr>
            </w:pPr>
            <w:r w:rsidRPr="00091F6F">
              <w:rPr>
                <w:color w:val="000000"/>
                <w:sz w:val="20"/>
              </w:rPr>
              <w:t>из др. органов</w:t>
            </w:r>
          </w:p>
        </w:tc>
        <w:tc>
          <w:tcPr>
            <w:tcW w:w="425" w:type="dxa"/>
            <w:tcBorders>
              <w:top w:val="nil"/>
              <w:left w:val="nil"/>
              <w:bottom w:val="single" w:sz="4" w:space="0" w:color="auto"/>
              <w:right w:val="single" w:sz="4" w:space="0" w:color="auto"/>
            </w:tcBorders>
            <w:shd w:val="clear" w:color="auto" w:fill="auto"/>
            <w:textDirection w:val="btLr"/>
            <w:vAlign w:val="center"/>
          </w:tcPr>
          <w:p w:rsidR="00D7356D" w:rsidRPr="00091F6F" w:rsidRDefault="00D7356D" w:rsidP="00C823F1">
            <w:pPr>
              <w:spacing w:line="240" w:lineRule="auto"/>
              <w:jc w:val="center"/>
              <w:rPr>
                <w:color w:val="000000"/>
                <w:sz w:val="20"/>
              </w:rPr>
            </w:pPr>
            <w:r w:rsidRPr="00091F6F">
              <w:rPr>
                <w:color w:val="000000"/>
                <w:sz w:val="20"/>
              </w:rPr>
              <w:t>от заявителя</w:t>
            </w:r>
          </w:p>
        </w:tc>
        <w:tc>
          <w:tcPr>
            <w:tcW w:w="567" w:type="dxa"/>
            <w:tcBorders>
              <w:top w:val="nil"/>
              <w:left w:val="nil"/>
              <w:bottom w:val="single" w:sz="4" w:space="0" w:color="auto"/>
              <w:right w:val="single" w:sz="4" w:space="0" w:color="auto"/>
            </w:tcBorders>
            <w:shd w:val="clear" w:color="auto" w:fill="auto"/>
            <w:textDirection w:val="btLr"/>
            <w:vAlign w:val="center"/>
          </w:tcPr>
          <w:p w:rsidR="00D7356D" w:rsidRPr="00091F6F" w:rsidRDefault="00D7356D" w:rsidP="00C823F1">
            <w:pPr>
              <w:spacing w:line="240" w:lineRule="auto"/>
              <w:jc w:val="center"/>
              <w:rPr>
                <w:color w:val="000000"/>
                <w:sz w:val="20"/>
              </w:rPr>
            </w:pPr>
            <w:r w:rsidRPr="00091F6F">
              <w:rPr>
                <w:color w:val="000000"/>
                <w:sz w:val="20"/>
              </w:rPr>
              <w:t>из ЦА</w:t>
            </w:r>
          </w:p>
        </w:tc>
        <w:tc>
          <w:tcPr>
            <w:tcW w:w="426" w:type="dxa"/>
            <w:tcBorders>
              <w:top w:val="nil"/>
              <w:left w:val="nil"/>
              <w:bottom w:val="single" w:sz="4" w:space="0" w:color="auto"/>
              <w:right w:val="single" w:sz="4" w:space="0" w:color="auto"/>
            </w:tcBorders>
            <w:shd w:val="clear" w:color="auto" w:fill="auto"/>
            <w:textDirection w:val="btLr"/>
            <w:vAlign w:val="center"/>
          </w:tcPr>
          <w:p w:rsidR="00D7356D" w:rsidRPr="00091F6F" w:rsidRDefault="00D7356D" w:rsidP="00C823F1">
            <w:pPr>
              <w:spacing w:line="240" w:lineRule="auto"/>
              <w:jc w:val="center"/>
              <w:rPr>
                <w:color w:val="000000"/>
                <w:sz w:val="20"/>
              </w:rPr>
            </w:pPr>
            <w:r w:rsidRPr="00091F6F">
              <w:rPr>
                <w:color w:val="000000"/>
                <w:sz w:val="20"/>
              </w:rPr>
              <w:t>из др. органов</w:t>
            </w:r>
          </w:p>
        </w:tc>
        <w:tc>
          <w:tcPr>
            <w:tcW w:w="425" w:type="dxa"/>
            <w:tcBorders>
              <w:top w:val="nil"/>
              <w:left w:val="nil"/>
              <w:bottom w:val="single" w:sz="4" w:space="0" w:color="auto"/>
              <w:right w:val="single" w:sz="4" w:space="0" w:color="auto"/>
            </w:tcBorders>
            <w:shd w:val="clear" w:color="auto" w:fill="auto"/>
            <w:textDirection w:val="btLr"/>
            <w:vAlign w:val="center"/>
          </w:tcPr>
          <w:p w:rsidR="00D7356D" w:rsidRPr="00091F6F" w:rsidRDefault="00D7356D" w:rsidP="00C823F1">
            <w:pPr>
              <w:spacing w:line="240" w:lineRule="auto"/>
              <w:jc w:val="center"/>
              <w:rPr>
                <w:color w:val="000000"/>
                <w:sz w:val="20"/>
              </w:rPr>
            </w:pPr>
            <w:r w:rsidRPr="00091F6F">
              <w:rPr>
                <w:color w:val="000000"/>
                <w:sz w:val="20"/>
              </w:rPr>
              <w:t>от заявителя</w:t>
            </w:r>
          </w:p>
        </w:tc>
        <w:tc>
          <w:tcPr>
            <w:tcW w:w="567" w:type="dxa"/>
            <w:tcBorders>
              <w:top w:val="nil"/>
              <w:left w:val="nil"/>
              <w:bottom w:val="single" w:sz="4" w:space="0" w:color="auto"/>
              <w:right w:val="single" w:sz="4" w:space="0" w:color="auto"/>
            </w:tcBorders>
            <w:shd w:val="clear" w:color="auto" w:fill="auto"/>
            <w:textDirection w:val="btLr"/>
            <w:vAlign w:val="center"/>
          </w:tcPr>
          <w:p w:rsidR="00D7356D" w:rsidRPr="00091F6F" w:rsidRDefault="00D7356D" w:rsidP="00C823F1">
            <w:pPr>
              <w:spacing w:line="240" w:lineRule="auto"/>
              <w:jc w:val="center"/>
              <w:rPr>
                <w:color w:val="000000"/>
                <w:sz w:val="20"/>
              </w:rPr>
            </w:pPr>
            <w:r w:rsidRPr="00091F6F">
              <w:rPr>
                <w:color w:val="000000"/>
                <w:sz w:val="20"/>
              </w:rPr>
              <w:t>из ЦА</w:t>
            </w:r>
          </w:p>
        </w:tc>
        <w:tc>
          <w:tcPr>
            <w:tcW w:w="567" w:type="dxa"/>
            <w:tcBorders>
              <w:top w:val="nil"/>
              <w:left w:val="nil"/>
              <w:bottom w:val="single" w:sz="4" w:space="0" w:color="auto"/>
              <w:right w:val="single" w:sz="4" w:space="0" w:color="auto"/>
            </w:tcBorders>
            <w:shd w:val="clear" w:color="auto" w:fill="auto"/>
            <w:textDirection w:val="btLr"/>
            <w:vAlign w:val="center"/>
          </w:tcPr>
          <w:p w:rsidR="00D7356D" w:rsidRPr="00091F6F" w:rsidRDefault="00D7356D" w:rsidP="00C823F1">
            <w:pPr>
              <w:spacing w:line="240" w:lineRule="auto"/>
              <w:jc w:val="center"/>
              <w:rPr>
                <w:color w:val="000000"/>
                <w:sz w:val="20"/>
              </w:rPr>
            </w:pPr>
            <w:r w:rsidRPr="00091F6F">
              <w:rPr>
                <w:color w:val="000000"/>
                <w:sz w:val="20"/>
              </w:rPr>
              <w:t>из др. органов</w:t>
            </w:r>
          </w:p>
        </w:tc>
        <w:tc>
          <w:tcPr>
            <w:tcW w:w="425" w:type="dxa"/>
            <w:tcBorders>
              <w:top w:val="nil"/>
              <w:left w:val="nil"/>
              <w:bottom w:val="single" w:sz="4" w:space="0" w:color="auto"/>
              <w:right w:val="single" w:sz="4" w:space="0" w:color="auto"/>
            </w:tcBorders>
            <w:shd w:val="clear" w:color="auto" w:fill="auto"/>
            <w:textDirection w:val="btLr"/>
            <w:vAlign w:val="center"/>
          </w:tcPr>
          <w:p w:rsidR="00D7356D" w:rsidRPr="00091F6F" w:rsidRDefault="00D7356D" w:rsidP="00C823F1">
            <w:pPr>
              <w:spacing w:line="240" w:lineRule="auto"/>
              <w:jc w:val="center"/>
              <w:rPr>
                <w:color w:val="000000"/>
                <w:sz w:val="20"/>
              </w:rPr>
            </w:pPr>
            <w:r w:rsidRPr="00091F6F">
              <w:rPr>
                <w:color w:val="000000"/>
                <w:sz w:val="20"/>
              </w:rPr>
              <w:t>от заявителя</w:t>
            </w:r>
          </w:p>
        </w:tc>
        <w:tc>
          <w:tcPr>
            <w:tcW w:w="425" w:type="dxa"/>
            <w:vMerge/>
            <w:tcBorders>
              <w:top w:val="nil"/>
              <w:left w:val="single" w:sz="4" w:space="0" w:color="auto"/>
              <w:bottom w:val="single" w:sz="4" w:space="0" w:color="auto"/>
              <w:right w:val="single" w:sz="4" w:space="0" w:color="auto"/>
            </w:tcBorders>
            <w:vAlign w:val="center"/>
          </w:tcPr>
          <w:p w:rsidR="00D7356D" w:rsidRPr="00091F6F" w:rsidRDefault="00D7356D" w:rsidP="00C823F1">
            <w:pPr>
              <w:spacing w:line="240" w:lineRule="auto"/>
              <w:rPr>
                <w:color w:val="000000"/>
                <w:sz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7356D" w:rsidRPr="00091F6F" w:rsidRDefault="00D7356D" w:rsidP="00C823F1">
            <w:pPr>
              <w:spacing w:line="240" w:lineRule="auto"/>
              <w:rPr>
                <w:color w:val="000000"/>
                <w:sz w:val="20"/>
              </w:rPr>
            </w:pPr>
          </w:p>
        </w:tc>
      </w:tr>
    </w:tbl>
    <w:p w:rsidR="00D7356D" w:rsidRPr="00091F6F" w:rsidRDefault="00D7356D" w:rsidP="00D7356D">
      <w:pPr>
        <w:ind w:firstLine="709"/>
        <w:rPr>
          <w:sz w:val="2"/>
          <w:szCs w:val="2"/>
        </w:rPr>
      </w:pPr>
    </w:p>
    <w:tbl>
      <w:tblPr>
        <w:tblW w:w="16018" w:type="dxa"/>
        <w:tblInd w:w="-601" w:type="dxa"/>
        <w:tblLayout w:type="fixed"/>
        <w:tblLook w:val="04A0" w:firstRow="1" w:lastRow="0" w:firstColumn="1" w:lastColumn="0" w:noHBand="0" w:noVBand="1"/>
      </w:tblPr>
      <w:tblGrid>
        <w:gridCol w:w="992"/>
        <w:gridCol w:w="2267"/>
        <w:gridCol w:w="709"/>
        <w:gridCol w:w="567"/>
        <w:gridCol w:w="567"/>
        <w:gridCol w:w="285"/>
        <w:gridCol w:w="589"/>
        <w:gridCol w:w="543"/>
        <w:gridCol w:w="711"/>
        <w:gridCol w:w="423"/>
        <w:gridCol w:w="567"/>
        <w:gridCol w:w="567"/>
        <w:gridCol w:w="567"/>
        <w:gridCol w:w="425"/>
        <w:gridCol w:w="426"/>
        <w:gridCol w:w="425"/>
        <w:gridCol w:w="425"/>
        <w:gridCol w:w="567"/>
        <w:gridCol w:w="426"/>
        <w:gridCol w:w="567"/>
        <w:gridCol w:w="426"/>
        <w:gridCol w:w="425"/>
        <w:gridCol w:w="567"/>
        <w:gridCol w:w="567"/>
        <w:gridCol w:w="425"/>
        <w:gridCol w:w="425"/>
        <w:gridCol w:w="568"/>
      </w:tblGrid>
      <w:tr w:rsidR="00D7356D" w:rsidRPr="00091F6F" w:rsidTr="00C823F1">
        <w:trPr>
          <w:trHeight w:val="288"/>
          <w:tblHead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1</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4</w:t>
            </w:r>
          </w:p>
        </w:tc>
        <w:tc>
          <w:tcPr>
            <w:tcW w:w="285" w:type="dxa"/>
            <w:tcBorders>
              <w:top w:val="single" w:sz="4" w:space="0" w:color="auto"/>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5</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6</w:t>
            </w:r>
          </w:p>
        </w:tc>
        <w:tc>
          <w:tcPr>
            <w:tcW w:w="543" w:type="dxa"/>
            <w:tcBorders>
              <w:top w:val="single" w:sz="4" w:space="0" w:color="auto"/>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7</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8</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9</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12</w:t>
            </w: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13</w:t>
            </w: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14</w:t>
            </w: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15</w:t>
            </w: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16</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17</w:t>
            </w: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18</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19</w:t>
            </w: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20</w:t>
            </w: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21</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22</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23</w:t>
            </w: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24</w:t>
            </w: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25</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sidRPr="00091F6F">
              <w:rPr>
                <w:color w:val="000000"/>
                <w:sz w:val="20"/>
              </w:rPr>
              <w:t>26</w:t>
            </w:r>
          </w:p>
        </w:tc>
      </w:tr>
      <w:tr w:rsidR="00D7356D" w:rsidRPr="00091F6F" w:rsidTr="00C823F1">
        <w:trPr>
          <w:trHeight w:val="485"/>
        </w:trPr>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356D" w:rsidRPr="00091F6F" w:rsidRDefault="00D7356D" w:rsidP="00C823F1">
            <w:pPr>
              <w:spacing w:line="240" w:lineRule="auto"/>
              <w:jc w:val="center"/>
              <w:rPr>
                <w:color w:val="000000"/>
                <w:sz w:val="20"/>
              </w:rPr>
            </w:pPr>
            <w:r w:rsidRPr="00091F6F">
              <w:rPr>
                <w:color w:val="000000"/>
                <w:sz w:val="20"/>
              </w:rPr>
              <w:t>1</w:t>
            </w:r>
          </w:p>
        </w:tc>
        <w:tc>
          <w:tcPr>
            <w:tcW w:w="2267" w:type="dxa"/>
            <w:vMerge w:val="restart"/>
            <w:tcBorders>
              <w:top w:val="single" w:sz="4" w:space="0" w:color="auto"/>
              <w:left w:val="nil"/>
              <w:bottom w:val="single" w:sz="4" w:space="0" w:color="auto"/>
              <w:right w:val="single" w:sz="4" w:space="0" w:color="auto"/>
            </w:tcBorders>
            <w:shd w:val="clear" w:color="000000" w:fill="FFFFFF"/>
            <w:vAlign w:val="center"/>
            <w:hideMark/>
          </w:tcPr>
          <w:p w:rsidR="00D7356D" w:rsidRPr="00091F6F" w:rsidRDefault="00D7356D" w:rsidP="00C823F1">
            <w:pPr>
              <w:spacing w:line="240" w:lineRule="auto"/>
              <w:jc w:val="center"/>
              <w:rPr>
                <w:color w:val="000000"/>
                <w:sz w:val="20"/>
              </w:rPr>
            </w:pPr>
            <w:r w:rsidRPr="00091F6F">
              <w:rPr>
                <w:color w:val="000000"/>
                <w:sz w:val="20"/>
              </w:rPr>
              <w:t>Поступило обращений, из них с содержанием:</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sidRPr="00091F6F">
              <w:rPr>
                <w:color w:val="000000"/>
                <w:sz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sidRPr="00091F6F">
              <w:rPr>
                <w:color w:val="000000"/>
                <w:sz w:val="20"/>
              </w:rPr>
              <w:t>58</w:t>
            </w:r>
          </w:p>
        </w:tc>
        <w:tc>
          <w:tcPr>
            <w:tcW w:w="28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sidRPr="00091F6F">
              <w:rPr>
                <w:color w:val="000000"/>
                <w:sz w:val="20"/>
              </w:rPr>
              <w:t>21</w:t>
            </w:r>
          </w:p>
        </w:tc>
        <w:tc>
          <w:tcPr>
            <w:tcW w:w="543"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sidRPr="00091F6F">
              <w:rPr>
                <w:color w:val="000000"/>
                <w:sz w:val="20"/>
              </w:rPr>
              <w:t>104</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sidRPr="00091F6F">
              <w:rPr>
                <w:color w:val="000000"/>
                <w:sz w:val="20"/>
              </w:rPr>
              <w:t>197</w:t>
            </w:r>
          </w:p>
        </w:tc>
        <w:tc>
          <w:tcPr>
            <w:tcW w:w="423"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568" w:type="dxa"/>
            <w:tcBorders>
              <w:top w:val="single" w:sz="4" w:space="0" w:color="auto"/>
              <w:left w:val="nil"/>
              <w:bottom w:val="single" w:sz="4" w:space="0" w:color="auto"/>
              <w:right w:val="single" w:sz="4" w:space="0" w:color="auto"/>
            </w:tcBorders>
            <w:shd w:val="clear" w:color="auto" w:fill="FFFFFF"/>
            <w:noWrap/>
            <w:vAlign w:val="center"/>
          </w:tcPr>
          <w:p w:rsidR="00D7356D" w:rsidRPr="00091F6F" w:rsidRDefault="00D7356D" w:rsidP="00C823F1">
            <w:pPr>
              <w:spacing w:line="240" w:lineRule="auto"/>
              <w:jc w:val="center"/>
              <w:rPr>
                <w:color w:val="000000"/>
                <w:sz w:val="18"/>
                <w:szCs w:val="18"/>
              </w:rPr>
            </w:pPr>
            <w:r w:rsidRPr="00091F6F">
              <w:rPr>
                <w:color w:val="000000"/>
                <w:sz w:val="18"/>
                <w:szCs w:val="18"/>
              </w:rPr>
              <w:t>198</w:t>
            </w:r>
          </w:p>
        </w:tc>
      </w:tr>
      <w:tr w:rsidR="00D7356D" w:rsidRPr="00091F6F" w:rsidTr="00C823F1">
        <w:trPr>
          <w:trHeight w:val="485"/>
        </w:trPr>
        <w:tc>
          <w:tcPr>
            <w:tcW w:w="99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44</w:t>
            </w:r>
          </w:p>
        </w:tc>
        <w:tc>
          <w:tcPr>
            <w:tcW w:w="28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30</w:t>
            </w:r>
          </w:p>
        </w:tc>
        <w:tc>
          <w:tcPr>
            <w:tcW w:w="543"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152</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233</w:t>
            </w:r>
          </w:p>
        </w:tc>
        <w:tc>
          <w:tcPr>
            <w:tcW w:w="423"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2</w:t>
            </w:r>
          </w:p>
        </w:tc>
        <w:tc>
          <w:tcPr>
            <w:tcW w:w="568" w:type="dxa"/>
            <w:tcBorders>
              <w:top w:val="single" w:sz="4" w:space="0" w:color="auto"/>
              <w:left w:val="nil"/>
              <w:bottom w:val="single" w:sz="4" w:space="0" w:color="auto"/>
              <w:right w:val="single" w:sz="4" w:space="0" w:color="auto"/>
            </w:tcBorders>
            <w:shd w:val="clear" w:color="auto" w:fill="FFFFFF"/>
            <w:noWrap/>
            <w:vAlign w:val="center"/>
          </w:tcPr>
          <w:p w:rsidR="00D7356D" w:rsidRPr="00091F6F" w:rsidRDefault="00D7356D" w:rsidP="00C823F1">
            <w:pPr>
              <w:spacing w:line="240" w:lineRule="auto"/>
              <w:jc w:val="center"/>
              <w:rPr>
                <w:color w:val="000000"/>
                <w:sz w:val="18"/>
                <w:szCs w:val="18"/>
              </w:rPr>
            </w:pPr>
            <w:r>
              <w:rPr>
                <w:color w:val="000000"/>
                <w:sz w:val="18"/>
                <w:szCs w:val="18"/>
              </w:rPr>
              <w:t>235</w:t>
            </w:r>
          </w:p>
        </w:tc>
      </w:tr>
      <w:tr w:rsidR="00D7356D" w:rsidRPr="00091F6F" w:rsidTr="00C823F1">
        <w:trPr>
          <w:trHeight w:val="485"/>
        </w:trPr>
        <w:tc>
          <w:tcPr>
            <w:tcW w:w="99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51</w:t>
            </w:r>
          </w:p>
        </w:tc>
        <w:tc>
          <w:tcPr>
            <w:tcW w:w="28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30</w:t>
            </w:r>
          </w:p>
        </w:tc>
        <w:tc>
          <w:tcPr>
            <w:tcW w:w="543"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170</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261</w:t>
            </w:r>
          </w:p>
        </w:tc>
        <w:tc>
          <w:tcPr>
            <w:tcW w:w="423"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2</w:t>
            </w:r>
          </w:p>
        </w:tc>
        <w:tc>
          <w:tcPr>
            <w:tcW w:w="568" w:type="dxa"/>
            <w:tcBorders>
              <w:top w:val="single" w:sz="4" w:space="0" w:color="auto"/>
              <w:left w:val="nil"/>
              <w:bottom w:val="single" w:sz="4" w:space="0" w:color="auto"/>
              <w:right w:val="single" w:sz="4" w:space="0" w:color="auto"/>
            </w:tcBorders>
            <w:shd w:val="clear" w:color="auto" w:fill="FFFFFF"/>
            <w:noWrap/>
            <w:vAlign w:val="center"/>
          </w:tcPr>
          <w:p w:rsidR="00D7356D" w:rsidRPr="00091F6F" w:rsidRDefault="00D7356D" w:rsidP="00C823F1">
            <w:pPr>
              <w:spacing w:line="240" w:lineRule="auto"/>
              <w:jc w:val="center"/>
              <w:rPr>
                <w:color w:val="000000"/>
                <w:sz w:val="18"/>
                <w:szCs w:val="18"/>
              </w:rPr>
            </w:pPr>
            <w:r>
              <w:rPr>
                <w:color w:val="000000"/>
                <w:sz w:val="18"/>
                <w:szCs w:val="18"/>
              </w:rPr>
              <w:t>263</w:t>
            </w:r>
          </w:p>
        </w:tc>
      </w:tr>
      <w:tr w:rsidR="00D7356D" w:rsidRPr="00091F6F" w:rsidTr="00C823F1">
        <w:trPr>
          <w:trHeight w:val="485"/>
        </w:trPr>
        <w:tc>
          <w:tcPr>
            <w:tcW w:w="99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38</w:t>
            </w:r>
          </w:p>
        </w:tc>
        <w:tc>
          <w:tcPr>
            <w:tcW w:w="28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25</w:t>
            </w:r>
          </w:p>
        </w:tc>
        <w:tc>
          <w:tcPr>
            <w:tcW w:w="543"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186</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260</w:t>
            </w:r>
          </w:p>
        </w:tc>
        <w:tc>
          <w:tcPr>
            <w:tcW w:w="423"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2</w:t>
            </w:r>
          </w:p>
        </w:tc>
        <w:tc>
          <w:tcPr>
            <w:tcW w:w="568" w:type="dxa"/>
            <w:tcBorders>
              <w:top w:val="single" w:sz="4" w:space="0" w:color="auto"/>
              <w:left w:val="nil"/>
              <w:bottom w:val="single" w:sz="4" w:space="0" w:color="auto"/>
              <w:right w:val="single" w:sz="4" w:space="0" w:color="auto"/>
            </w:tcBorders>
            <w:shd w:val="clear" w:color="auto" w:fill="FFFFFF"/>
            <w:noWrap/>
            <w:vAlign w:val="center"/>
          </w:tcPr>
          <w:p w:rsidR="00D7356D" w:rsidRPr="00091F6F" w:rsidRDefault="00D7356D" w:rsidP="00C823F1">
            <w:pPr>
              <w:spacing w:line="240" w:lineRule="auto"/>
              <w:jc w:val="center"/>
              <w:rPr>
                <w:color w:val="000000"/>
                <w:sz w:val="18"/>
                <w:szCs w:val="18"/>
              </w:rPr>
            </w:pPr>
            <w:r>
              <w:rPr>
                <w:color w:val="000000"/>
                <w:sz w:val="18"/>
                <w:szCs w:val="18"/>
              </w:rPr>
              <w:t>262</w:t>
            </w:r>
          </w:p>
        </w:tc>
      </w:tr>
      <w:tr w:rsidR="00D7356D" w:rsidRPr="00091F6F" w:rsidTr="00C823F1">
        <w:trPr>
          <w:trHeight w:val="322"/>
        </w:trPr>
        <w:tc>
          <w:tcPr>
            <w:tcW w:w="99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7356D" w:rsidRPr="00321E41" w:rsidRDefault="00D7356D" w:rsidP="00C823F1">
            <w:pPr>
              <w:spacing w:line="240" w:lineRule="auto"/>
              <w:jc w:val="center"/>
              <w:rPr>
                <w:color w:val="000000"/>
                <w:sz w:val="20"/>
              </w:rPr>
            </w:pPr>
            <w:r w:rsidRPr="00321E41">
              <w:rPr>
                <w:color w:val="000000"/>
                <w:sz w:val="20"/>
              </w:rPr>
              <w:t>42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321E41" w:rsidRDefault="00D7356D" w:rsidP="00C823F1">
            <w:pPr>
              <w:spacing w:line="240" w:lineRule="auto"/>
              <w:jc w:val="center"/>
              <w:rPr>
                <w:color w:val="000000"/>
                <w:sz w:val="20"/>
              </w:rPr>
            </w:pPr>
            <w:r w:rsidRPr="00321E41">
              <w:rPr>
                <w:color w:val="000000"/>
                <w:sz w:val="20"/>
              </w:rPr>
              <w:t>191</w:t>
            </w:r>
          </w:p>
        </w:tc>
        <w:tc>
          <w:tcPr>
            <w:tcW w:w="285" w:type="dxa"/>
            <w:tcBorders>
              <w:top w:val="single" w:sz="4" w:space="0" w:color="auto"/>
              <w:left w:val="nil"/>
              <w:bottom w:val="single" w:sz="4" w:space="0" w:color="auto"/>
              <w:right w:val="single" w:sz="4" w:space="0" w:color="auto"/>
            </w:tcBorders>
            <w:shd w:val="clear" w:color="000000" w:fill="FFFFFF"/>
            <w:vAlign w:val="center"/>
          </w:tcPr>
          <w:p w:rsidR="00D7356D" w:rsidRPr="00321E41"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000000" w:fill="FFFFFF"/>
            <w:vAlign w:val="center"/>
          </w:tcPr>
          <w:p w:rsidR="00D7356D" w:rsidRPr="00321E41" w:rsidRDefault="00D7356D" w:rsidP="00C823F1">
            <w:pPr>
              <w:spacing w:line="240" w:lineRule="auto"/>
              <w:jc w:val="center"/>
              <w:rPr>
                <w:color w:val="000000"/>
                <w:sz w:val="20"/>
              </w:rPr>
            </w:pPr>
            <w:r w:rsidRPr="00321E41">
              <w:rPr>
                <w:color w:val="000000"/>
                <w:sz w:val="20"/>
              </w:rPr>
              <w:t>106</w:t>
            </w:r>
          </w:p>
        </w:tc>
        <w:tc>
          <w:tcPr>
            <w:tcW w:w="543" w:type="dxa"/>
            <w:tcBorders>
              <w:top w:val="single" w:sz="4" w:space="0" w:color="auto"/>
              <w:left w:val="nil"/>
              <w:bottom w:val="single" w:sz="4" w:space="0" w:color="auto"/>
              <w:right w:val="single" w:sz="4" w:space="0" w:color="auto"/>
            </w:tcBorders>
            <w:shd w:val="clear" w:color="000000" w:fill="FFFFFF"/>
            <w:vAlign w:val="center"/>
          </w:tcPr>
          <w:p w:rsidR="00D7356D" w:rsidRPr="00321E41" w:rsidRDefault="00D7356D" w:rsidP="00C823F1">
            <w:pPr>
              <w:spacing w:line="240" w:lineRule="auto"/>
              <w:jc w:val="center"/>
              <w:rPr>
                <w:color w:val="000000"/>
                <w:sz w:val="20"/>
              </w:rPr>
            </w:pPr>
            <w:r w:rsidRPr="00321E41">
              <w:rPr>
                <w:color w:val="000000"/>
                <w:sz w:val="20"/>
              </w:rPr>
              <w:t>612</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D7356D" w:rsidRPr="00321E41" w:rsidRDefault="00D7356D" w:rsidP="00C823F1">
            <w:pPr>
              <w:spacing w:line="240" w:lineRule="auto"/>
              <w:jc w:val="center"/>
              <w:rPr>
                <w:color w:val="000000"/>
                <w:sz w:val="20"/>
              </w:rPr>
            </w:pPr>
            <w:r w:rsidRPr="00321E41">
              <w:rPr>
                <w:color w:val="000000"/>
                <w:sz w:val="20"/>
              </w:rPr>
              <w:t>951</w:t>
            </w:r>
          </w:p>
        </w:tc>
        <w:tc>
          <w:tcPr>
            <w:tcW w:w="423"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1</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7</w:t>
            </w:r>
          </w:p>
        </w:tc>
        <w:tc>
          <w:tcPr>
            <w:tcW w:w="568" w:type="dxa"/>
            <w:tcBorders>
              <w:top w:val="single" w:sz="4" w:space="0" w:color="auto"/>
              <w:left w:val="nil"/>
              <w:bottom w:val="single" w:sz="4" w:space="0" w:color="auto"/>
              <w:right w:val="single" w:sz="4" w:space="0" w:color="auto"/>
            </w:tcBorders>
            <w:shd w:val="clear" w:color="auto" w:fill="FFFFFF"/>
            <w:noWrap/>
            <w:vAlign w:val="center"/>
          </w:tcPr>
          <w:p w:rsidR="00D7356D" w:rsidRPr="00091F6F" w:rsidRDefault="00D7356D" w:rsidP="00C823F1">
            <w:pPr>
              <w:spacing w:line="240" w:lineRule="auto"/>
              <w:jc w:val="center"/>
              <w:rPr>
                <w:color w:val="000000"/>
                <w:sz w:val="18"/>
                <w:szCs w:val="18"/>
              </w:rPr>
            </w:pPr>
            <w:r>
              <w:rPr>
                <w:color w:val="000000"/>
                <w:sz w:val="18"/>
                <w:szCs w:val="18"/>
              </w:rPr>
              <w:t>958</w:t>
            </w:r>
          </w:p>
        </w:tc>
      </w:tr>
      <w:tr w:rsidR="00D7356D" w:rsidRPr="00091F6F" w:rsidTr="00C823F1">
        <w:trPr>
          <w:trHeight w:val="555"/>
        </w:trPr>
        <w:tc>
          <w:tcPr>
            <w:tcW w:w="992" w:type="dxa"/>
            <w:vMerge w:val="restart"/>
            <w:tcBorders>
              <w:top w:val="single" w:sz="4" w:space="0" w:color="auto"/>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1.1</w:t>
            </w:r>
          </w:p>
        </w:tc>
        <w:tc>
          <w:tcPr>
            <w:tcW w:w="2267" w:type="dxa"/>
            <w:vMerge w:val="restart"/>
            <w:tcBorders>
              <w:top w:val="single" w:sz="4" w:space="0" w:color="auto"/>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вопросы по разъяснению законодательства РФ в области персональных данных</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3</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12</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17</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rPr>
                <w:color w:val="000000"/>
                <w:sz w:val="20"/>
              </w:rPr>
            </w:pPr>
            <w:r w:rsidRPr="00091F6F">
              <w:rPr>
                <w:color w:val="000000"/>
                <w:sz w:val="20"/>
              </w:rPr>
              <w:t>17</w:t>
            </w:r>
          </w:p>
        </w:tc>
      </w:tr>
      <w:tr w:rsidR="00D7356D" w:rsidRPr="00091F6F" w:rsidTr="00C823F1">
        <w:trPr>
          <w:trHeight w:val="419"/>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26</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27</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27</w:t>
            </w:r>
          </w:p>
        </w:tc>
      </w:tr>
      <w:tr w:rsidR="00D7356D" w:rsidRPr="00091F6F" w:rsidTr="00C823F1">
        <w:trPr>
          <w:trHeight w:val="409"/>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19</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20</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21</w:t>
            </w:r>
          </w:p>
        </w:tc>
      </w:tr>
      <w:tr w:rsidR="00D7356D" w:rsidRPr="00091F6F" w:rsidTr="00C823F1">
        <w:trPr>
          <w:trHeight w:val="435"/>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16</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19</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19</w:t>
            </w:r>
          </w:p>
        </w:tc>
      </w:tr>
      <w:tr w:rsidR="00D7356D" w:rsidRPr="00091F6F" w:rsidTr="00C823F1">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Default="00D7356D" w:rsidP="00C823F1">
            <w:pPr>
              <w:spacing w:line="240" w:lineRule="auto"/>
              <w:jc w:val="center"/>
              <w:rPr>
                <w:color w:val="000000"/>
                <w:sz w:val="20"/>
              </w:rPr>
            </w:pPr>
          </w:p>
        </w:tc>
      </w:tr>
      <w:tr w:rsidR="00D7356D" w:rsidRPr="00091F6F" w:rsidTr="00C823F1">
        <w:trPr>
          <w:trHeight w:val="40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6</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73</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83</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84</w:t>
            </w:r>
          </w:p>
        </w:tc>
      </w:tr>
      <w:tr w:rsidR="00D7356D" w:rsidRPr="00091F6F" w:rsidTr="00C823F1">
        <w:trPr>
          <w:trHeight w:val="510"/>
        </w:trPr>
        <w:tc>
          <w:tcPr>
            <w:tcW w:w="992" w:type="dxa"/>
            <w:vMerge w:val="restart"/>
            <w:tcBorders>
              <w:top w:val="single" w:sz="4" w:space="0" w:color="auto"/>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1.2</w:t>
            </w:r>
          </w:p>
        </w:tc>
        <w:tc>
          <w:tcPr>
            <w:tcW w:w="2267" w:type="dxa"/>
            <w:vMerge w:val="restart"/>
            <w:tcBorders>
              <w:top w:val="single" w:sz="4" w:space="0" w:color="auto"/>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 xml:space="preserve">доводы о нарушениях прав и законных </w:t>
            </w:r>
            <w:proofErr w:type="gramStart"/>
            <w:r w:rsidRPr="00091F6F">
              <w:rPr>
                <w:color w:val="000000"/>
                <w:sz w:val="20"/>
              </w:rPr>
              <w:t>интересов :</w:t>
            </w:r>
            <w:proofErr w:type="gramEnd"/>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55</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21</w:t>
            </w: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92</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180</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sidRPr="00091F6F">
              <w:rPr>
                <w:color w:val="000000"/>
                <w:sz w:val="20"/>
              </w:rPr>
              <w:t>181</w:t>
            </w:r>
          </w:p>
        </w:tc>
      </w:tr>
      <w:tr w:rsidR="00D7356D" w:rsidRPr="00091F6F" w:rsidTr="00C823F1">
        <w:trPr>
          <w:trHeight w:val="510"/>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43</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30</w:t>
            </w: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126</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206</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208</w:t>
            </w:r>
          </w:p>
        </w:tc>
      </w:tr>
      <w:tr w:rsidR="00D7356D" w:rsidRPr="00091F6F" w:rsidTr="00C823F1">
        <w:trPr>
          <w:trHeight w:val="510"/>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49</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30</w:t>
            </w: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150</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239</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240</w:t>
            </w:r>
          </w:p>
        </w:tc>
      </w:tr>
      <w:tr w:rsidR="00D7356D" w:rsidRPr="00091F6F" w:rsidTr="00C823F1">
        <w:trPr>
          <w:trHeight w:val="510"/>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9</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37</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25</w:t>
            </w: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168</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239</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241</w:t>
            </w:r>
          </w:p>
        </w:tc>
      </w:tr>
      <w:tr w:rsidR="00D7356D" w:rsidRPr="00091F6F" w:rsidTr="00C823F1">
        <w:trPr>
          <w:trHeight w:val="510"/>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941A92" w:rsidRDefault="00D7356D" w:rsidP="00C823F1">
            <w:pPr>
              <w:spacing w:line="240" w:lineRule="auto"/>
              <w:jc w:val="center"/>
              <w:rPr>
                <w:color w:val="000000"/>
                <w:sz w:val="20"/>
              </w:rPr>
            </w:pPr>
            <w:r w:rsidRPr="00941A92">
              <w:rPr>
                <w:color w:val="000000"/>
                <w:sz w:val="20"/>
              </w:rPr>
              <w:t>38</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941A92" w:rsidRDefault="00D7356D" w:rsidP="00C823F1">
            <w:pPr>
              <w:spacing w:line="240" w:lineRule="auto"/>
              <w:jc w:val="center"/>
              <w:rPr>
                <w:color w:val="000000"/>
                <w:sz w:val="20"/>
              </w:rPr>
            </w:pPr>
            <w:r w:rsidRPr="00941A92">
              <w:rPr>
                <w:color w:val="000000"/>
                <w:sz w:val="20"/>
              </w:rPr>
              <w:t>184</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941A92"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941A92" w:rsidRDefault="00D7356D" w:rsidP="00C823F1">
            <w:pPr>
              <w:spacing w:line="240" w:lineRule="auto"/>
              <w:jc w:val="center"/>
              <w:rPr>
                <w:color w:val="000000"/>
                <w:sz w:val="20"/>
              </w:rPr>
            </w:pPr>
            <w:r w:rsidRPr="00941A92">
              <w:rPr>
                <w:color w:val="000000"/>
                <w:sz w:val="20"/>
              </w:rPr>
              <w:t>106</w:t>
            </w: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941A92" w:rsidRDefault="00D7356D" w:rsidP="00C823F1">
            <w:pPr>
              <w:spacing w:line="240" w:lineRule="auto"/>
              <w:jc w:val="center"/>
              <w:rPr>
                <w:color w:val="000000"/>
                <w:sz w:val="20"/>
              </w:rPr>
            </w:pPr>
            <w:r w:rsidRPr="00941A92">
              <w:rPr>
                <w:color w:val="000000"/>
                <w:sz w:val="20"/>
              </w:rPr>
              <w:t>53</w:t>
            </w:r>
            <w:r>
              <w:rPr>
                <w:color w:val="000000"/>
                <w:sz w:val="20"/>
              </w:rPr>
              <w:t>6</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941A92" w:rsidRDefault="00D7356D" w:rsidP="00C823F1">
            <w:pPr>
              <w:spacing w:line="240" w:lineRule="auto"/>
              <w:jc w:val="center"/>
              <w:rPr>
                <w:color w:val="000000"/>
                <w:sz w:val="20"/>
              </w:rPr>
            </w:pPr>
            <w:r w:rsidRPr="00941A92">
              <w:rPr>
                <w:color w:val="000000"/>
                <w:sz w:val="20"/>
              </w:rPr>
              <w:t>86</w:t>
            </w:r>
            <w:r>
              <w:rPr>
                <w:color w:val="000000"/>
                <w:sz w:val="20"/>
              </w:rPr>
              <w:t>4</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6</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870</w:t>
            </w:r>
          </w:p>
        </w:tc>
      </w:tr>
      <w:tr w:rsidR="00D7356D" w:rsidRPr="00091F6F" w:rsidTr="00C823F1">
        <w:trPr>
          <w:trHeight w:val="497"/>
        </w:trPr>
        <w:tc>
          <w:tcPr>
            <w:tcW w:w="992" w:type="dxa"/>
            <w:vMerge w:val="restart"/>
            <w:tcBorders>
              <w:top w:val="nil"/>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1.2.1.1</w:t>
            </w:r>
          </w:p>
        </w:tc>
        <w:tc>
          <w:tcPr>
            <w:tcW w:w="2267" w:type="dxa"/>
            <w:vMerge w:val="restart"/>
            <w:tcBorders>
              <w:top w:val="nil"/>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самих граждан</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7</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45</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21</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83</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156</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sidRPr="00091F6F">
              <w:rPr>
                <w:color w:val="000000"/>
                <w:sz w:val="20"/>
              </w:rPr>
              <w:t>156</w:t>
            </w:r>
          </w:p>
        </w:tc>
      </w:tr>
      <w:tr w:rsidR="00D7356D" w:rsidRPr="00091F6F" w:rsidTr="00C823F1">
        <w:trPr>
          <w:trHeight w:val="406"/>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6</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42</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28</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124</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200</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201</w:t>
            </w:r>
          </w:p>
        </w:tc>
      </w:tr>
      <w:tr w:rsidR="00D7356D" w:rsidRPr="00091F6F" w:rsidTr="00C823F1">
        <w:trPr>
          <w:trHeight w:val="283"/>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10</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49</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30</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150</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239</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239</w:t>
            </w:r>
          </w:p>
        </w:tc>
      </w:tr>
      <w:tr w:rsidR="00D7356D" w:rsidRPr="00091F6F" w:rsidTr="00C823F1">
        <w:trPr>
          <w:trHeight w:val="416"/>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9</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37</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25</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168</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239</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239</w:t>
            </w:r>
          </w:p>
        </w:tc>
      </w:tr>
      <w:tr w:rsidR="00D7356D" w:rsidRPr="00091F6F" w:rsidTr="00C823F1">
        <w:trPr>
          <w:trHeight w:val="564"/>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9357F1" w:rsidRDefault="00D7356D" w:rsidP="00C823F1">
            <w:pPr>
              <w:jc w:val="center"/>
              <w:rPr>
                <w:color w:val="000000"/>
                <w:sz w:val="20"/>
              </w:rPr>
            </w:pPr>
            <w:r w:rsidRPr="009357F1">
              <w:rPr>
                <w:color w:val="000000"/>
                <w:sz w:val="20"/>
              </w:rPr>
              <w:t>32</w:t>
            </w:r>
          </w:p>
        </w:tc>
        <w:tc>
          <w:tcPr>
            <w:tcW w:w="567" w:type="dxa"/>
            <w:tcBorders>
              <w:top w:val="nil"/>
              <w:left w:val="nil"/>
              <w:bottom w:val="single" w:sz="4" w:space="0" w:color="auto"/>
              <w:right w:val="single" w:sz="4" w:space="0" w:color="auto"/>
            </w:tcBorders>
            <w:shd w:val="clear" w:color="auto" w:fill="auto"/>
            <w:vAlign w:val="center"/>
          </w:tcPr>
          <w:p w:rsidR="00D7356D" w:rsidRPr="009357F1" w:rsidRDefault="00D7356D" w:rsidP="00C823F1">
            <w:pPr>
              <w:jc w:val="center"/>
              <w:rPr>
                <w:color w:val="000000"/>
                <w:sz w:val="20"/>
              </w:rPr>
            </w:pPr>
            <w:r w:rsidRPr="009357F1">
              <w:rPr>
                <w:color w:val="000000"/>
                <w:sz w:val="20"/>
              </w:rPr>
              <w:t>173</w:t>
            </w:r>
          </w:p>
        </w:tc>
        <w:tc>
          <w:tcPr>
            <w:tcW w:w="285" w:type="dxa"/>
            <w:tcBorders>
              <w:top w:val="nil"/>
              <w:left w:val="nil"/>
              <w:bottom w:val="single" w:sz="4" w:space="0" w:color="auto"/>
              <w:right w:val="single" w:sz="4" w:space="0" w:color="auto"/>
            </w:tcBorders>
            <w:shd w:val="clear" w:color="auto" w:fill="auto"/>
            <w:vAlign w:val="center"/>
          </w:tcPr>
          <w:p w:rsidR="00D7356D" w:rsidRPr="009357F1" w:rsidRDefault="00D7356D" w:rsidP="00C823F1">
            <w:pPr>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9357F1" w:rsidRDefault="00D7356D" w:rsidP="00C823F1">
            <w:pPr>
              <w:jc w:val="center"/>
              <w:rPr>
                <w:color w:val="000000"/>
                <w:sz w:val="20"/>
              </w:rPr>
            </w:pPr>
            <w:r w:rsidRPr="009357F1">
              <w:rPr>
                <w:color w:val="000000"/>
                <w:sz w:val="20"/>
              </w:rPr>
              <w:t>104</w:t>
            </w:r>
          </w:p>
        </w:tc>
        <w:tc>
          <w:tcPr>
            <w:tcW w:w="543" w:type="dxa"/>
            <w:tcBorders>
              <w:top w:val="nil"/>
              <w:left w:val="nil"/>
              <w:bottom w:val="single" w:sz="4" w:space="0" w:color="auto"/>
              <w:right w:val="single" w:sz="4" w:space="0" w:color="auto"/>
            </w:tcBorders>
            <w:shd w:val="clear" w:color="auto" w:fill="auto"/>
            <w:vAlign w:val="center"/>
          </w:tcPr>
          <w:p w:rsidR="00D7356D" w:rsidRPr="009357F1" w:rsidRDefault="00D7356D" w:rsidP="00C823F1">
            <w:pPr>
              <w:jc w:val="center"/>
              <w:rPr>
                <w:color w:val="000000"/>
                <w:sz w:val="20"/>
              </w:rPr>
            </w:pPr>
            <w:r w:rsidRPr="009357F1">
              <w:rPr>
                <w:color w:val="000000"/>
                <w:sz w:val="20"/>
              </w:rPr>
              <w:t>52</w:t>
            </w:r>
            <w:r>
              <w:rPr>
                <w:color w:val="000000"/>
                <w:sz w:val="20"/>
              </w:rPr>
              <w:t>5</w:t>
            </w:r>
          </w:p>
        </w:tc>
        <w:tc>
          <w:tcPr>
            <w:tcW w:w="711" w:type="dxa"/>
            <w:tcBorders>
              <w:top w:val="nil"/>
              <w:left w:val="nil"/>
              <w:bottom w:val="single" w:sz="4" w:space="0" w:color="auto"/>
              <w:right w:val="single" w:sz="4" w:space="0" w:color="auto"/>
            </w:tcBorders>
            <w:shd w:val="clear" w:color="auto" w:fill="auto"/>
            <w:vAlign w:val="center"/>
          </w:tcPr>
          <w:p w:rsidR="00D7356D" w:rsidRPr="009357F1" w:rsidRDefault="00D7356D" w:rsidP="00C823F1">
            <w:pPr>
              <w:jc w:val="center"/>
              <w:rPr>
                <w:color w:val="000000"/>
                <w:sz w:val="20"/>
              </w:rPr>
            </w:pPr>
            <w:r w:rsidRPr="009357F1">
              <w:rPr>
                <w:color w:val="000000"/>
                <w:sz w:val="20"/>
              </w:rPr>
              <w:t>83</w:t>
            </w:r>
            <w:r>
              <w:rPr>
                <w:color w:val="000000"/>
                <w:sz w:val="20"/>
              </w:rPr>
              <w:t>4</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835</w:t>
            </w:r>
          </w:p>
        </w:tc>
      </w:tr>
      <w:tr w:rsidR="00D7356D" w:rsidRPr="00091F6F" w:rsidTr="00C823F1">
        <w:trPr>
          <w:trHeight w:val="402"/>
        </w:trPr>
        <w:tc>
          <w:tcPr>
            <w:tcW w:w="992" w:type="dxa"/>
            <w:vMerge w:val="restart"/>
            <w:tcBorders>
              <w:top w:val="nil"/>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1.2.1.2</w:t>
            </w:r>
          </w:p>
        </w:tc>
        <w:tc>
          <w:tcPr>
            <w:tcW w:w="2267" w:type="dxa"/>
            <w:vMerge w:val="restart"/>
            <w:tcBorders>
              <w:top w:val="nil"/>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прав третьих лиц</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5</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10</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9</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24</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sidRPr="00091F6F">
              <w:rPr>
                <w:color w:val="000000"/>
                <w:sz w:val="20"/>
              </w:rPr>
              <w:t>25</w:t>
            </w:r>
          </w:p>
        </w:tc>
      </w:tr>
      <w:tr w:rsidR="00D7356D" w:rsidRPr="00091F6F" w:rsidTr="00C823F1">
        <w:trPr>
          <w:trHeight w:val="533"/>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6</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7</w:t>
            </w:r>
          </w:p>
        </w:tc>
      </w:tr>
      <w:tr w:rsidR="00D7356D" w:rsidRPr="00091F6F" w:rsidTr="00C823F1">
        <w:trPr>
          <w:trHeight w:val="585"/>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w:t>
            </w:r>
          </w:p>
        </w:tc>
      </w:tr>
      <w:tr w:rsidR="00D7356D" w:rsidRPr="00091F6F" w:rsidTr="00C823F1">
        <w:trPr>
          <w:trHeight w:val="465"/>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2</w:t>
            </w:r>
          </w:p>
        </w:tc>
      </w:tr>
      <w:tr w:rsidR="00D7356D" w:rsidRPr="00091F6F" w:rsidTr="00C823F1">
        <w:trPr>
          <w:trHeight w:val="497"/>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6</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11</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11</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30</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35</w:t>
            </w:r>
          </w:p>
        </w:tc>
      </w:tr>
      <w:tr w:rsidR="00D7356D" w:rsidRPr="00091F6F" w:rsidTr="00C823F1">
        <w:trPr>
          <w:trHeight w:val="565"/>
        </w:trPr>
        <w:tc>
          <w:tcPr>
            <w:tcW w:w="992" w:type="dxa"/>
            <w:vMerge w:val="restart"/>
            <w:tcBorders>
              <w:top w:val="nil"/>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1.2.1.3</w:t>
            </w:r>
          </w:p>
        </w:tc>
        <w:tc>
          <w:tcPr>
            <w:tcW w:w="2267" w:type="dxa"/>
            <w:vMerge w:val="restart"/>
            <w:tcBorders>
              <w:top w:val="nil"/>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неограниченного круга лиц</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417"/>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435"/>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522"/>
        </w:trPr>
        <w:tc>
          <w:tcPr>
            <w:tcW w:w="992" w:type="dxa"/>
            <w:vMerge w:val="restart"/>
            <w:tcBorders>
              <w:top w:val="single" w:sz="4" w:space="0" w:color="auto"/>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val="restart"/>
            <w:tcBorders>
              <w:top w:val="single" w:sz="4" w:space="0" w:color="auto"/>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88"/>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404"/>
        </w:trPr>
        <w:tc>
          <w:tcPr>
            <w:tcW w:w="992" w:type="dxa"/>
            <w:vMerge w:val="restart"/>
            <w:tcBorders>
              <w:top w:val="nil"/>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1.2.2.1</w:t>
            </w:r>
          </w:p>
        </w:tc>
        <w:tc>
          <w:tcPr>
            <w:tcW w:w="2267" w:type="dxa"/>
            <w:vMerge w:val="restart"/>
            <w:tcBorders>
              <w:top w:val="nil"/>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Жалобы на действия: государственных и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4</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4</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sidRPr="00091F6F">
              <w:rPr>
                <w:color w:val="000000"/>
                <w:sz w:val="20"/>
              </w:rPr>
              <w:t>5</w:t>
            </w:r>
          </w:p>
        </w:tc>
      </w:tr>
      <w:tr w:rsidR="00D7356D" w:rsidRPr="00091F6F" w:rsidTr="00C823F1">
        <w:trPr>
          <w:trHeight w:val="410"/>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5</w:t>
            </w:r>
          </w:p>
        </w:tc>
      </w:tr>
      <w:tr w:rsidR="00D7356D" w:rsidRPr="00091F6F" w:rsidTr="00C823F1">
        <w:trPr>
          <w:trHeight w:val="512"/>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2</w:t>
            </w:r>
          </w:p>
        </w:tc>
      </w:tr>
      <w:tr w:rsidR="00D7356D" w:rsidRPr="00091F6F" w:rsidTr="00C823F1">
        <w:trPr>
          <w:trHeight w:val="465"/>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2</w:t>
            </w:r>
          </w:p>
        </w:tc>
      </w:tr>
      <w:tr w:rsidR="00D7356D" w:rsidRPr="00091F6F" w:rsidTr="00C823F1">
        <w:trPr>
          <w:trHeight w:val="545"/>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8</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13</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14</w:t>
            </w:r>
          </w:p>
        </w:tc>
      </w:tr>
      <w:tr w:rsidR="00D7356D" w:rsidRPr="00091F6F" w:rsidTr="00C823F1">
        <w:trPr>
          <w:trHeight w:val="423"/>
        </w:trPr>
        <w:tc>
          <w:tcPr>
            <w:tcW w:w="992" w:type="dxa"/>
            <w:vMerge w:val="restart"/>
            <w:tcBorders>
              <w:top w:val="nil"/>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1.2.2.2</w:t>
            </w:r>
          </w:p>
        </w:tc>
        <w:tc>
          <w:tcPr>
            <w:tcW w:w="2267" w:type="dxa"/>
            <w:vMerge w:val="restart"/>
            <w:tcBorders>
              <w:top w:val="nil"/>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банков и кредитных организаций</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6</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32</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14</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32</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84</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sidRPr="00091F6F">
              <w:rPr>
                <w:color w:val="000000"/>
                <w:sz w:val="20"/>
              </w:rPr>
              <w:t>84</w:t>
            </w:r>
          </w:p>
        </w:tc>
      </w:tr>
      <w:tr w:rsidR="00D7356D" w:rsidRPr="00091F6F" w:rsidTr="00C823F1">
        <w:trPr>
          <w:trHeight w:val="429"/>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17</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17</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52</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91</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91</w:t>
            </w:r>
          </w:p>
        </w:tc>
      </w:tr>
      <w:tr w:rsidR="00D7356D" w:rsidRPr="00091F6F" w:rsidTr="00C823F1">
        <w:trPr>
          <w:trHeight w:val="393"/>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7</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21</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11</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25</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64</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64</w:t>
            </w:r>
          </w:p>
        </w:tc>
      </w:tr>
      <w:tr w:rsidR="00D7356D" w:rsidRPr="00091F6F" w:rsidTr="00C823F1">
        <w:trPr>
          <w:trHeight w:val="521"/>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9</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9</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53</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74</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75</w:t>
            </w:r>
          </w:p>
        </w:tc>
      </w:tr>
      <w:tr w:rsidR="00D7356D" w:rsidRPr="00091F6F" w:rsidTr="00C823F1">
        <w:trPr>
          <w:trHeight w:val="463"/>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140A7E" w:rsidRDefault="00D7356D" w:rsidP="00C823F1">
            <w:pPr>
              <w:spacing w:line="240" w:lineRule="auto"/>
              <w:jc w:val="center"/>
              <w:rPr>
                <w:color w:val="000000"/>
                <w:sz w:val="20"/>
              </w:rPr>
            </w:pPr>
            <w:r w:rsidRPr="00140A7E">
              <w:rPr>
                <w:color w:val="000000"/>
                <w:sz w:val="20"/>
              </w:rPr>
              <w:t>21</w:t>
            </w:r>
          </w:p>
        </w:tc>
        <w:tc>
          <w:tcPr>
            <w:tcW w:w="567" w:type="dxa"/>
            <w:tcBorders>
              <w:top w:val="nil"/>
              <w:left w:val="nil"/>
              <w:bottom w:val="single" w:sz="4" w:space="0" w:color="auto"/>
              <w:right w:val="single" w:sz="4" w:space="0" w:color="auto"/>
            </w:tcBorders>
            <w:shd w:val="clear" w:color="auto" w:fill="auto"/>
            <w:vAlign w:val="center"/>
          </w:tcPr>
          <w:p w:rsidR="00D7356D" w:rsidRPr="00140A7E" w:rsidRDefault="00D7356D" w:rsidP="00C823F1">
            <w:pPr>
              <w:spacing w:line="240" w:lineRule="auto"/>
              <w:jc w:val="center"/>
              <w:rPr>
                <w:color w:val="000000"/>
                <w:sz w:val="20"/>
              </w:rPr>
            </w:pPr>
            <w:r w:rsidRPr="00140A7E">
              <w:rPr>
                <w:color w:val="000000"/>
                <w:sz w:val="20"/>
              </w:rPr>
              <w:t>79</w:t>
            </w:r>
          </w:p>
        </w:tc>
        <w:tc>
          <w:tcPr>
            <w:tcW w:w="285" w:type="dxa"/>
            <w:tcBorders>
              <w:top w:val="nil"/>
              <w:left w:val="nil"/>
              <w:bottom w:val="single" w:sz="4" w:space="0" w:color="auto"/>
              <w:right w:val="single" w:sz="4" w:space="0" w:color="auto"/>
            </w:tcBorders>
            <w:shd w:val="clear" w:color="auto" w:fill="auto"/>
            <w:vAlign w:val="center"/>
          </w:tcPr>
          <w:p w:rsidR="00D7356D" w:rsidRPr="00140A7E"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140A7E" w:rsidRDefault="00D7356D" w:rsidP="00C823F1">
            <w:pPr>
              <w:spacing w:line="240" w:lineRule="auto"/>
              <w:jc w:val="center"/>
              <w:rPr>
                <w:color w:val="000000"/>
                <w:sz w:val="20"/>
              </w:rPr>
            </w:pPr>
            <w:r w:rsidRPr="00140A7E">
              <w:rPr>
                <w:color w:val="000000"/>
                <w:sz w:val="20"/>
              </w:rPr>
              <w:t>51</w:t>
            </w:r>
          </w:p>
        </w:tc>
        <w:tc>
          <w:tcPr>
            <w:tcW w:w="543" w:type="dxa"/>
            <w:tcBorders>
              <w:top w:val="nil"/>
              <w:left w:val="nil"/>
              <w:bottom w:val="single" w:sz="4" w:space="0" w:color="auto"/>
              <w:right w:val="single" w:sz="4" w:space="0" w:color="auto"/>
            </w:tcBorders>
            <w:shd w:val="clear" w:color="auto" w:fill="auto"/>
            <w:vAlign w:val="center"/>
          </w:tcPr>
          <w:p w:rsidR="00D7356D" w:rsidRPr="00140A7E" w:rsidRDefault="00D7356D" w:rsidP="00C823F1">
            <w:pPr>
              <w:spacing w:line="240" w:lineRule="auto"/>
              <w:jc w:val="center"/>
              <w:rPr>
                <w:color w:val="000000"/>
                <w:sz w:val="20"/>
              </w:rPr>
            </w:pPr>
            <w:r w:rsidRPr="00140A7E">
              <w:rPr>
                <w:color w:val="000000"/>
                <w:sz w:val="20"/>
              </w:rPr>
              <w:t>162</w:t>
            </w:r>
          </w:p>
        </w:tc>
        <w:tc>
          <w:tcPr>
            <w:tcW w:w="711" w:type="dxa"/>
            <w:tcBorders>
              <w:top w:val="nil"/>
              <w:left w:val="nil"/>
              <w:bottom w:val="single" w:sz="4" w:space="0" w:color="auto"/>
              <w:right w:val="single" w:sz="4" w:space="0" w:color="auto"/>
            </w:tcBorders>
            <w:shd w:val="clear" w:color="auto" w:fill="auto"/>
            <w:vAlign w:val="center"/>
          </w:tcPr>
          <w:p w:rsidR="00D7356D" w:rsidRPr="00140A7E" w:rsidRDefault="00D7356D" w:rsidP="00C823F1">
            <w:pPr>
              <w:spacing w:line="240" w:lineRule="auto"/>
              <w:jc w:val="center"/>
              <w:rPr>
                <w:color w:val="000000"/>
                <w:sz w:val="20"/>
              </w:rPr>
            </w:pPr>
            <w:r w:rsidRPr="00140A7E">
              <w:rPr>
                <w:color w:val="000000"/>
                <w:sz w:val="20"/>
              </w:rPr>
              <w:t>313</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314</w:t>
            </w:r>
          </w:p>
        </w:tc>
      </w:tr>
      <w:tr w:rsidR="00D7356D" w:rsidRPr="00091F6F" w:rsidTr="00C823F1">
        <w:trPr>
          <w:trHeight w:val="288"/>
        </w:trPr>
        <w:tc>
          <w:tcPr>
            <w:tcW w:w="992" w:type="dxa"/>
            <w:vMerge w:val="restart"/>
            <w:tcBorders>
              <w:top w:val="nil"/>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1.2.2.3</w:t>
            </w:r>
          </w:p>
        </w:tc>
        <w:tc>
          <w:tcPr>
            <w:tcW w:w="2267" w:type="dxa"/>
            <w:vMerge w:val="restart"/>
            <w:tcBorders>
              <w:top w:val="nil"/>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roofErr w:type="spellStart"/>
            <w:r w:rsidRPr="00091F6F">
              <w:rPr>
                <w:color w:val="000000"/>
                <w:sz w:val="20"/>
              </w:rPr>
              <w:t>коллекторских</w:t>
            </w:r>
            <w:proofErr w:type="spellEnd"/>
            <w:r w:rsidRPr="00091F6F">
              <w:rPr>
                <w:color w:val="000000"/>
                <w:sz w:val="20"/>
              </w:rPr>
              <w:t xml:space="preserve"> агентств</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4</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8</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14</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sidRPr="00091F6F">
              <w:rPr>
                <w:color w:val="000000"/>
                <w:sz w:val="20"/>
              </w:rPr>
              <w:t>14</w:t>
            </w:r>
          </w:p>
        </w:tc>
      </w:tr>
      <w:tr w:rsidR="00D7356D" w:rsidRPr="00091F6F" w:rsidTr="00C823F1">
        <w:trPr>
          <w:trHeight w:val="404"/>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6</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7</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7</w:t>
            </w:r>
          </w:p>
        </w:tc>
      </w:tr>
      <w:tr w:rsidR="00D7356D" w:rsidRPr="00091F6F" w:rsidTr="00C823F1">
        <w:trPr>
          <w:trHeight w:val="412"/>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8</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9</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9</w:t>
            </w:r>
          </w:p>
        </w:tc>
      </w:tr>
      <w:tr w:rsidR="00D7356D" w:rsidRPr="00091F6F" w:rsidTr="00C823F1">
        <w:trPr>
          <w:trHeight w:val="292"/>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12</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13</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13</w:t>
            </w:r>
          </w:p>
        </w:tc>
      </w:tr>
      <w:tr w:rsidR="00D7356D" w:rsidRPr="00091F6F" w:rsidTr="00C823F1">
        <w:trPr>
          <w:trHeight w:val="250"/>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7</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34</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43</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43</w:t>
            </w:r>
          </w:p>
        </w:tc>
      </w:tr>
      <w:tr w:rsidR="00D7356D" w:rsidRPr="00091F6F" w:rsidTr="00C823F1">
        <w:trPr>
          <w:trHeight w:val="469"/>
        </w:trPr>
        <w:tc>
          <w:tcPr>
            <w:tcW w:w="992" w:type="dxa"/>
            <w:vMerge w:val="restart"/>
            <w:tcBorders>
              <w:top w:val="nil"/>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1.2.2.4</w:t>
            </w:r>
          </w:p>
        </w:tc>
        <w:tc>
          <w:tcPr>
            <w:tcW w:w="2267" w:type="dxa"/>
            <w:vMerge w:val="restart"/>
            <w:tcBorders>
              <w:top w:val="nil"/>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операторов связи</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3</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4</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sidRPr="00091F6F">
              <w:rPr>
                <w:color w:val="000000"/>
                <w:sz w:val="20"/>
              </w:rPr>
              <w:t>4</w:t>
            </w:r>
          </w:p>
        </w:tc>
      </w:tr>
      <w:tr w:rsidR="00D7356D" w:rsidRPr="00091F6F" w:rsidTr="00C823F1">
        <w:trPr>
          <w:trHeight w:val="278"/>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w:t>
            </w:r>
          </w:p>
        </w:tc>
      </w:tr>
      <w:tr w:rsidR="00D7356D" w:rsidRPr="00091F6F" w:rsidTr="00C823F1">
        <w:trPr>
          <w:trHeight w:val="369"/>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6</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6</w:t>
            </w:r>
          </w:p>
        </w:tc>
      </w:tr>
      <w:tr w:rsidR="00D7356D" w:rsidRPr="00091F6F" w:rsidTr="00C823F1">
        <w:trPr>
          <w:trHeight w:val="380"/>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3</w:t>
            </w:r>
          </w:p>
        </w:tc>
      </w:tr>
      <w:tr w:rsidR="00D7356D" w:rsidRPr="00091F6F" w:rsidTr="00C823F1">
        <w:trPr>
          <w:trHeight w:val="218"/>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8</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14</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14</w:t>
            </w:r>
          </w:p>
        </w:tc>
      </w:tr>
      <w:tr w:rsidR="00D7356D" w:rsidRPr="00091F6F" w:rsidTr="00C823F1">
        <w:trPr>
          <w:trHeight w:val="288"/>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1.2.2.5</w:t>
            </w:r>
          </w:p>
        </w:tc>
        <w:tc>
          <w:tcPr>
            <w:tcW w:w="2267" w:type="dxa"/>
            <w:vMerge w:val="restart"/>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интернет-сайтов</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23</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24</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sidRPr="00091F6F">
              <w:rPr>
                <w:color w:val="000000"/>
                <w:sz w:val="20"/>
              </w:rPr>
              <w:t>24</w:t>
            </w:r>
          </w:p>
        </w:tc>
      </w:tr>
      <w:tr w:rsidR="00D7356D" w:rsidRPr="00091F6F" w:rsidTr="00C823F1">
        <w:trPr>
          <w:trHeight w:val="288"/>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14</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17</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18</w:t>
            </w:r>
          </w:p>
        </w:tc>
      </w:tr>
      <w:tr w:rsidR="00D7356D" w:rsidRPr="00091F6F" w:rsidTr="00C823F1">
        <w:trPr>
          <w:trHeight w:val="288"/>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48</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55</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55</w:t>
            </w:r>
          </w:p>
        </w:tc>
      </w:tr>
      <w:tr w:rsidR="00D7356D" w:rsidRPr="00091F6F" w:rsidTr="00C823F1">
        <w:trPr>
          <w:trHeight w:val="70"/>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28</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34</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34</w:t>
            </w:r>
          </w:p>
        </w:tc>
      </w:tr>
      <w:tr w:rsidR="00D7356D" w:rsidRPr="00091F6F" w:rsidTr="00C823F1">
        <w:trPr>
          <w:trHeight w:val="263"/>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8</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113</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130</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131</w:t>
            </w:r>
          </w:p>
        </w:tc>
      </w:tr>
      <w:tr w:rsidR="00D7356D" w:rsidRPr="00091F6F" w:rsidTr="00C823F1">
        <w:trPr>
          <w:trHeight w:val="410"/>
        </w:trPr>
        <w:tc>
          <w:tcPr>
            <w:tcW w:w="992" w:type="dxa"/>
            <w:vMerge w:val="restart"/>
            <w:tcBorders>
              <w:top w:val="nil"/>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1.2.2.6</w:t>
            </w:r>
          </w:p>
        </w:tc>
        <w:tc>
          <w:tcPr>
            <w:tcW w:w="2267" w:type="dxa"/>
            <w:vMerge w:val="restart"/>
            <w:tcBorders>
              <w:top w:val="nil"/>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социальных сетей</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400"/>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3</w:t>
            </w:r>
          </w:p>
        </w:tc>
      </w:tr>
      <w:tr w:rsidR="00D7356D" w:rsidRPr="00091F6F" w:rsidTr="00C823F1">
        <w:trPr>
          <w:trHeight w:val="375"/>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3</w:t>
            </w:r>
          </w:p>
        </w:tc>
      </w:tr>
      <w:tr w:rsidR="00D7356D" w:rsidRPr="00091F6F" w:rsidTr="00C823F1">
        <w:trPr>
          <w:trHeight w:val="507"/>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9</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10</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10</w:t>
            </w:r>
          </w:p>
        </w:tc>
      </w:tr>
      <w:tr w:rsidR="00D7356D" w:rsidRPr="00091F6F" w:rsidTr="00C823F1">
        <w:trPr>
          <w:trHeight w:val="483"/>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14</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16</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16</w:t>
            </w:r>
          </w:p>
        </w:tc>
      </w:tr>
      <w:tr w:rsidR="00D7356D" w:rsidRPr="00091F6F" w:rsidTr="00C823F1">
        <w:trPr>
          <w:trHeight w:val="456"/>
        </w:trPr>
        <w:tc>
          <w:tcPr>
            <w:tcW w:w="992" w:type="dxa"/>
            <w:vMerge w:val="restart"/>
            <w:tcBorders>
              <w:top w:val="nil"/>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1.2.2.7</w:t>
            </w:r>
          </w:p>
        </w:tc>
        <w:tc>
          <w:tcPr>
            <w:tcW w:w="2267" w:type="dxa"/>
            <w:vMerge w:val="restart"/>
            <w:tcBorders>
              <w:top w:val="nil"/>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ЖКХ</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12</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7</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20</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sidRPr="00091F6F">
              <w:rPr>
                <w:color w:val="000000"/>
                <w:sz w:val="20"/>
              </w:rPr>
              <w:t>20</w:t>
            </w:r>
          </w:p>
        </w:tc>
      </w:tr>
      <w:tr w:rsidR="00D7356D" w:rsidRPr="00091F6F" w:rsidTr="00C823F1">
        <w:trPr>
          <w:trHeight w:val="445"/>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9</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12</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25</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25</w:t>
            </w:r>
          </w:p>
        </w:tc>
      </w:tr>
      <w:tr w:rsidR="00D7356D" w:rsidRPr="00091F6F" w:rsidTr="00C823F1">
        <w:trPr>
          <w:trHeight w:val="551"/>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13</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7</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33</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53</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54</w:t>
            </w:r>
          </w:p>
        </w:tc>
      </w:tr>
      <w:tr w:rsidR="00D7356D" w:rsidRPr="00091F6F" w:rsidTr="00C823F1">
        <w:trPr>
          <w:trHeight w:val="553"/>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12</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16</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33</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33</w:t>
            </w:r>
          </w:p>
        </w:tc>
      </w:tr>
      <w:tr w:rsidR="00D7356D" w:rsidRPr="00091F6F" w:rsidTr="00C823F1">
        <w:trPr>
          <w:trHeight w:val="543"/>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46</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17</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68</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131</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132</w:t>
            </w:r>
          </w:p>
        </w:tc>
      </w:tr>
      <w:tr w:rsidR="00D7356D" w:rsidRPr="00091F6F" w:rsidTr="00C823F1">
        <w:trPr>
          <w:trHeight w:val="407"/>
        </w:trPr>
        <w:tc>
          <w:tcPr>
            <w:tcW w:w="992" w:type="dxa"/>
            <w:vMerge w:val="restart"/>
            <w:tcBorders>
              <w:top w:val="nil"/>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1.2.2.8</w:t>
            </w:r>
          </w:p>
        </w:tc>
        <w:tc>
          <w:tcPr>
            <w:tcW w:w="2267" w:type="dxa"/>
            <w:vMerge w:val="restart"/>
            <w:tcBorders>
              <w:top w:val="nil"/>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СМИ</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415"/>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3</w:t>
            </w:r>
          </w:p>
        </w:tc>
      </w:tr>
      <w:tr w:rsidR="00D7356D" w:rsidRPr="00091F6F" w:rsidTr="00C823F1">
        <w:trPr>
          <w:trHeight w:val="529"/>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4</w:t>
            </w:r>
          </w:p>
        </w:tc>
      </w:tr>
      <w:tr w:rsidR="00D7356D" w:rsidRPr="00091F6F" w:rsidTr="00C823F1">
        <w:trPr>
          <w:trHeight w:val="505"/>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4</w:t>
            </w:r>
          </w:p>
        </w:tc>
      </w:tr>
      <w:tr w:rsidR="00D7356D" w:rsidRPr="00091F6F" w:rsidTr="00C823F1">
        <w:trPr>
          <w:trHeight w:val="495"/>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6</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10</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11</w:t>
            </w:r>
          </w:p>
        </w:tc>
      </w:tr>
      <w:tr w:rsidR="00D7356D" w:rsidRPr="00091F6F" w:rsidTr="00C823F1">
        <w:trPr>
          <w:trHeight w:val="414"/>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1.2.2.9</w:t>
            </w:r>
          </w:p>
        </w:tc>
        <w:tc>
          <w:tcPr>
            <w:tcW w:w="2267" w:type="dxa"/>
            <w:vMerge w:val="restart"/>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другие</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5</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5</w:t>
            </w: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15</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rPr>
                <w:color w:val="000000"/>
                <w:sz w:val="20"/>
              </w:rPr>
            </w:pPr>
            <w:r w:rsidRPr="00091F6F">
              <w:rPr>
                <w:color w:val="000000"/>
                <w:sz w:val="20"/>
              </w:rPr>
              <w:t>30</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sidRPr="00091F6F">
              <w:rPr>
                <w:color w:val="000000"/>
                <w:sz w:val="20"/>
              </w:rPr>
              <w:t>30</w:t>
            </w:r>
          </w:p>
        </w:tc>
      </w:tr>
      <w:tr w:rsidR="00D7356D" w:rsidRPr="00091F6F" w:rsidTr="00C823F1">
        <w:trPr>
          <w:trHeight w:val="288"/>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9</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9</w:t>
            </w: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36</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55</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55</w:t>
            </w:r>
          </w:p>
        </w:tc>
      </w:tr>
      <w:tr w:rsidR="00D7356D" w:rsidRPr="00091F6F" w:rsidTr="00C823F1">
        <w:trPr>
          <w:trHeight w:val="394"/>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10</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w:t>
            </w: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28</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43</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43</w:t>
            </w:r>
          </w:p>
        </w:tc>
      </w:tr>
      <w:tr w:rsidR="00D7356D" w:rsidRPr="00091F6F" w:rsidTr="00C823F1">
        <w:trPr>
          <w:trHeight w:val="415"/>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10</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9</w:t>
            </w: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44</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66</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67</w:t>
            </w:r>
          </w:p>
        </w:tc>
      </w:tr>
      <w:tr w:rsidR="00D7356D" w:rsidRPr="00091F6F" w:rsidTr="00C823F1">
        <w:trPr>
          <w:trHeight w:val="643"/>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A3113C" w:rsidRDefault="00D7356D" w:rsidP="00C823F1">
            <w:pPr>
              <w:jc w:val="center"/>
              <w:rPr>
                <w:color w:val="000000"/>
                <w:sz w:val="20"/>
              </w:rPr>
            </w:pPr>
            <w:r w:rsidRPr="00A3113C">
              <w:rPr>
                <w:color w:val="000000"/>
                <w:sz w:val="20"/>
              </w:rPr>
              <w:t>9</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A3113C" w:rsidRDefault="00D7356D" w:rsidP="00C823F1">
            <w:pPr>
              <w:jc w:val="center"/>
              <w:rPr>
                <w:color w:val="000000"/>
                <w:sz w:val="20"/>
              </w:rPr>
            </w:pPr>
            <w:r w:rsidRPr="00A3113C">
              <w:rPr>
                <w:color w:val="000000"/>
                <w:sz w:val="20"/>
              </w:rPr>
              <w:t>34</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A3113C" w:rsidRDefault="00D7356D" w:rsidP="00C823F1">
            <w:pPr>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A3113C" w:rsidRDefault="00D7356D" w:rsidP="00C823F1">
            <w:pPr>
              <w:jc w:val="center"/>
              <w:rPr>
                <w:color w:val="000000"/>
                <w:sz w:val="20"/>
              </w:rPr>
            </w:pPr>
            <w:r w:rsidRPr="00A3113C">
              <w:rPr>
                <w:color w:val="000000"/>
                <w:sz w:val="20"/>
              </w:rPr>
              <w:t>28</w:t>
            </w: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A3113C" w:rsidRDefault="00D7356D" w:rsidP="00C823F1">
            <w:pPr>
              <w:jc w:val="center"/>
              <w:rPr>
                <w:color w:val="000000"/>
                <w:sz w:val="20"/>
              </w:rPr>
            </w:pPr>
            <w:r w:rsidRPr="00A3113C">
              <w:rPr>
                <w:color w:val="000000"/>
                <w:sz w:val="20"/>
              </w:rPr>
              <w:t>12</w:t>
            </w:r>
            <w:r>
              <w:rPr>
                <w:color w:val="000000"/>
                <w:sz w:val="20"/>
              </w:rPr>
              <w:t>3</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A3113C" w:rsidRDefault="00D7356D" w:rsidP="00C823F1">
            <w:pPr>
              <w:jc w:val="center"/>
              <w:rPr>
                <w:color w:val="000000"/>
                <w:sz w:val="20"/>
              </w:rPr>
            </w:pPr>
            <w:r w:rsidRPr="00A3113C">
              <w:rPr>
                <w:color w:val="000000"/>
                <w:sz w:val="20"/>
              </w:rPr>
              <w:t>19</w:t>
            </w:r>
            <w:r>
              <w:rPr>
                <w:color w:val="000000"/>
                <w:sz w:val="20"/>
              </w:rPr>
              <w:t>4</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195</w:t>
            </w:r>
          </w:p>
        </w:tc>
      </w:tr>
      <w:tr w:rsidR="00D7356D" w:rsidRPr="00091F6F" w:rsidTr="00C823F1">
        <w:trPr>
          <w:trHeight w:val="52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1.3</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Предложения по изменению законодательства РФ</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97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1.4</w:t>
            </w:r>
          </w:p>
        </w:tc>
        <w:tc>
          <w:tcPr>
            <w:tcW w:w="2267" w:type="dxa"/>
            <w:tcBorders>
              <w:top w:val="nil"/>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Заявления, сообщения о недостатках в работе</w:t>
            </w:r>
          </w:p>
          <w:p w:rsidR="00D7356D" w:rsidRPr="00091F6F" w:rsidRDefault="00D7356D" w:rsidP="00C823F1">
            <w:pPr>
              <w:spacing w:line="240" w:lineRule="auto"/>
              <w:jc w:val="center"/>
              <w:rPr>
                <w:color w:val="000000"/>
                <w:sz w:val="20"/>
              </w:rPr>
            </w:pPr>
            <w:r w:rsidRPr="00091F6F">
              <w:rPr>
                <w:color w:val="000000"/>
                <w:sz w:val="20"/>
              </w:rPr>
              <w:t>гос. органа, критика деятельности гос. органа</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183"/>
        </w:trPr>
        <w:tc>
          <w:tcPr>
            <w:tcW w:w="992" w:type="dxa"/>
            <w:vMerge w:val="restart"/>
            <w:tcBorders>
              <w:left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r>
              <w:rPr>
                <w:color w:val="000000"/>
                <w:sz w:val="20"/>
              </w:rPr>
              <w:t>1.5</w:t>
            </w:r>
          </w:p>
        </w:tc>
        <w:tc>
          <w:tcPr>
            <w:tcW w:w="2267" w:type="dxa"/>
            <w:vMerge w:val="restart"/>
            <w:tcBorders>
              <w:left w:val="nil"/>
              <w:right w:val="single" w:sz="4" w:space="0" w:color="auto"/>
            </w:tcBorders>
            <w:shd w:val="clear" w:color="auto" w:fill="auto"/>
            <w:vAlign w:val="center"/>
          </w:tcPr>
          <w:p w:rsidR="00D7356D" w:rsidRPr="000F2212" w:rsidRDefault="00D7356D" w:rsidP="00C823F1">
            <w:pPr>
              <w:spacing w:line="240" w:lineRule="auto"/>
              <w:jc w:val="center"/>
              <w:rPr>
                <w:sz w:val="20"/>
              </w:rPr>
            </w:pPr>
            <w:r w:rsidRPr="000F2212">
              <w:rPr>
                <w:sz w:val="20"/>
              </w:rPr>
              <w:t xml:space="preserve">Обращения (жалобы) граждан, касающиеся </w:t>
            </w:r>
            <w:r w:rsidRPr="000F2212">
              <w:rPr>
                <w:bCs/>
                <w:sz w:val="20"/>
              </w:rPr>
              <w:t>обжалования действий ТО</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Default="00D7356D" w:rsidP="00C823F1">
            <w:pPr>
              <w:spacing w:line="240" w:lineRule="auto"/>
              <w:jc w:val="center"/>
              <w:rPr>
                <w:color w:val="000000"/>
                <w:sz w:val="20"/>
              </w:rPr>
            </w:pPr>
          </w:p>
        </w:tc>
      </w:tr>
      <w:tr w:rsidR="00D7356D" w:rsidRPr="00091F6F" w:rsidTr="00C823F1">
        <w:trPr>
          <w:trHeight w:val="183"/>
        </w:trPr>
        <w:tc>
          <w:tcPr>
            <w:tcW w:w="992" w:type="dxa"/>
            <w:vMerge/>
            <w:tcBorders>
              <w:left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F2212" w:rsidRDefault="00D7356D" w:rsidP="00C823F1">
            <w:pPr>
              <w:spacing w:line="240" w:lineRule="auto"/>
              <w:jc w:val="center"/>
              <w:rPr>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Default="00D7356D" w:rsidP="00C823F1">
            <w:pPr>
              <w:spacing w:line="240" w:lineRule="auto"/>
              <w:jc w:val="center"/>
              <w:rPr>
                <w:color w:val="000000"/>
                <w:sz w:val="20"/>
              </w:rPr>
            </w:pPr>
          </w:p>
        </w:tc>
      </w:tr>
      <w:tr w:rsidR="00D7356D" w:rsidRPr="00091F6F" w:rsidTr="00C823F1">
        <w:trPr>
          <w:trHeight w:val="183"/>
        </w:trPr>
        <w:tc>
          <w:tcPr>
            <w:tcW w:w="992" w:type="dxa"/>
            <w:vMerge/>
            <w:tcBorders>
              <w:left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F2212" w:rsidRDefault="00D7356D" w:rsidP="00C823F1">
            <w:pPr>
              <w:spacing w:line="240" w:lineRule="auto"/>
              <w:jc w:val="center"/>
              <w:rPr>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r>
              <w:rPr>
                <w:color w:val="000000"/>
                <w:sz w:val="20"/>
              </w:rPr>
              <w:t>1</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r>
              <w:rPr>
                <w:color w:val="000000"/>
                <w:sz w:val="20"/>
              </w:rPr>
              <w:t>2</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Default="00D7356D" w:rsidP="00C823F1">
            <w:pPr>
              <w:spacing w:line="240" w:lineRule="auto"/>
              <w:jc w:val="center"/>
              <w:rPr>
                <w:color w:val="000000"/>
                <w:sz w:val="20"/>
              </w:rPr>
            </w:pPr>
            <w:r>
              <w:rPr>
                <w:color w:val="000000"/>
                <w:sz w:val="20"/>
              </w:rPr>
              <w:t>2</w:t>
            </w:r>
          </w:p>
        </w:tc>
      </w:tr>
      <w:tr w:rsidR="00D7356D" w:rsidRPr="00091F6F" w:rsidTr="00C823F1">
        <w:trPr>
          <w:trHeight w:val="183"/>
        </w:trPr>
        <w:tc>
          <w:tcPr>
            <w:tcW w:w="992" w:type="dxa"/>
            <w:vMerge/>
            <w:tcBorders>
              <w:left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F2212" w:rsidRDefault="00D7356D" w:rsidP="00C823F1">
            <w:pPr>
              <w:spacing w:line="240" w:lineRule="auto"/>
              <w:jc w:val="center"/>
              <w:rPr>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r>
              <w:rPr>
                <w:color w:val="000000"/>
                <w:sz w:val="20"/>
              </w:rPr>
              <w:t>2</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r>
              <w:rPr>
                <w:color w:val="000000"/>
                <w:sz w:val="20"/>
              </w:rPr>
              <w:t>2</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Default="00D7356D" w:rsidP="00C823F1">
            <w:pPr>
              <w:spacing w:line="240" w:lineRule="auto"/>
              <w:jc w:val="center"/>
              <w:rPr>
                <w:color w:val="000000"/>
                <w:sz w:val="20"/>
              </w:rPr>
            </w:pPr>
            <w:r>
              <w:rPr>
                <w:color w:val="000000"/>
                <w:sz w:val="20"/>
              </w:rPr>
              <w:t>2</w:t>
            </w:r>
          </w:p>
        </w:tc>
      </w:tr>
      <w:tr w:rsidR="00D7356D" w:rsidRPr="00091F6F" w:rsidTr="00C823F1">
        <w:trPr>
          <w:trHeight w:val="183"/>
        </w:trPr>
        <w:tc>
          <w:tcPr>
            <w:tcW w:w="992" w:type="dxa"/>
            <w:vMerge/>
            <w:tcBorders>
              <w:left w:val="single" w:sz="4" w:space="0" w:color="auto"/>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F2212" w:rsidRDefault="00D7356D" w:rsidP="00C823F1">
            <w:pPr>
              <w:spacing w:line="240" w:lineRule="auto"/>
              <w:jc w:val="center"/>
              <w:rPr>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r>
              <w:rPr>
                <w:color w:val="000000"/>
                <w:sz w:val="20"/>
              </w:rPr>
              <w:t>3</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r>
              <w:rPr>
                <w:color w:val="000000"/>
                <w:sz w:val="20"/>
              </w:rPr>
              <w:t>4</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Default="00D7356D" w:rsidP="00C823F1">
            <w:pPr>
              <w:spacing w:line="240" w:lineRule="auto"/>
              <w:jc w:val="center"/>
              <w:rPr>
                <w:color w:val="000000"/>
                <w:sz w:val="20"/>
              </w:rPr>
            </w:pPr>
            <w:r>
              <w:rPr>
                <w:color w:val="000000"/>
                <w:sz w:val="20"/>
              </w:rPr>
              <w:t>4</w:t>
            </w:r>
          </w:p>
        </w:tc>
      </w:tr>
      <w:tr w:rsidR="00D7356D" w:rsidRPr="00091F6F" w:rsidTr="00C823F1">
        <w:trPr>
          <w:trHeight w:val="510"/>
        </w:trPr>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7356D" w:rsidRPr="00091F6F" w:rsidRDefault="00D7356D" w:rsidP="00C823F1">
            <w:pPr>
              <w:spacing w:line="240" w:lineRule="auto"/>
              <w:jc w:val="center"/>
              <w:rPr>
                <w:color w:val="000000"/>
                <w:sz w:val="20"/>
              </w:rPr>
            </w:pPr>
            <w:r w:rsidRPr="00091F6F">
              <w:rPr>
                <w:color w:val="000000"/>
                <w:sz w:val="20"/>
              </w:rPr>
              <w:t>2</w:t>
            </w:r>
          </w:p>
        </w:tc>
        <w:tc>
          <w:tcPr>
            <w:tcW w:w="2267" w:type="dxa"/>
            <w:tcBorders>
              <w:top w:val="single" w:sz="4" w:space="0" w:color="auto"/>
              <w:left w:val="nil"/>
              <w:bottom w:val="single" w:sz="4" w:space="0" w:color="auto"/>
              <w:right w:val="single" w:sz="4" w:space="0" w:color="auto"/>
            </w:tcBorders>
            <w:shd w:val="clear" w:color="000000" w:fill="auto"/>
            <w:vAlign w:val="center"/>
            <w:hideMark/>
          </w:tcPr>
          <w:p w:rsidR="00D7356D" w:rsidRPr="00091F6F" w:rsidRDefault="00D7356D" w:rsidP="00C823F1">
            <w:pPr>
              <w:spacing w:line="240" w:lineRule="auto"/>
              <w:jc w:val="center"/>
              <w:rPr>
                <w:color w:val="000000"/>
                <w:sz w:val="20"/>
              </w:rPr>
            </w:pPr>
            <w:r w:rsidRPr="00091F6F">
              <w:rPr>
                <w:color w:val="000000"/>
                <w:sz w:val="20"/>
              </w:rPr>
              <w:t>Итоги рассмотрения обращений</w:t>
            </w:r>
          </w:p>
        </w:tc>
        <w:tc>
          <w:tcPr>
            <w:tcW w:w="709" w:type="dxa"/>
            <w:tcBorders>
              <w:top w:val="single" w:sz="4" w:space="0" w:color="auto"/>
              <w:left w:val="nil"/>
              <w:bottom w:val="single" w:sz="4" w:space="0" w:color="auto"/>
              <w:right w:val="single" w:sz="4" w:space="0" w:color="auto"/>
            </w:tcBorders>
            <w:shd w:val="clear" w:color="000000"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000000"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000000"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000000"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000000" w:fill="auto"/>
            <w:vAlign w:val="center"/>
          </w:tcPr>
          <w:p w:rsidR="00D7356D" w:rsidRPr="00091F6F" w:rsidRDefault="00D7356D" w:rsidP="00C823F1">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000000" w:fill="auto"/>
            <w:vAlign w:val="center"/>
          </w:tcPr>
          <w:p w:rsidR="00D7356D" w:rsidRPr="00091F6F" w:rsidRDefault="00D7356D" w:rsidP="00C823F1">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000000"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000000"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528"/>
        </w:trPr>
        <w:tc>
          <w:tcPr>
            <w:tcW w:w="992" w:type="dxa"/>
            <w:vMerge w:val="restart"/>
            <w:tcBorders>
              <w:top w:val="nil"/>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2.1</w:t>
            </w:r>
          </w:p>
        </w:tc>
        <w:tc>
          <w:tcPr>
            <w:tcW w:w="2267" w:type="dxa"/>
            <w:vMerge w:val="restart"/>
            <w:tcBorders>
              <w:top w:val="nil"/>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переадресовано для рассмотрения в др. органы</w:t>
            </w:r>
            <w:r>
              <w:rPr>
                <w:color w:val="000000"/>
                <w:sz w:val="20"/>
              </w:rPr>
              <w:t>, так как</w:t>
            </w:r>
            <w:r w:rsidRPr="00091F6F">
              <w:rPr>
                <w:color w:val="000000"/>
                <w:sz w:val="20"/>
              </w:rPr>
              <w:t xml:space="preserve"> </w:t>
            </w:r>
            <w:r>
              <w:rPr>
                <w:color w:val="000000"/>
                <w:sz w:val="20"/>
              </w:rPr>
              <w:t>вопросы не относились</w:t>
            </w:r>
            <w:r w:rsidRPr="00091F6F">
              <w:rPr>
                <w:color w:val="000000"/>
                <w:sz w:val="20"/>
              </w:rPr>
              <w:t xml:space="preserve"> к компетенции Управления</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2</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2</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sidRPr="00091F6F">
              <w:rPr>
                <w:color w:val="000000"/>
                <w:sz w:val="20"/>
              </w:rPr>
              <w:t>2</w:t>
            </w:r>
          </w:p>
        </w:tc>
      </w:tr>
      <w:tr w:rsidR="00D7356D" w:rsidRPr="00091F6F" w:rsidTr="00C823F1">
        <w:trPr>
          <w:trHeight w:val="528"/>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2</w:t>
            </w:r>
          </w:p>
        </w:tc>
      </w:tr>
      <w:tr w:rsidR="00D7356D" w:rsidRPr="00091F6F" w:rsidTr="00C823F1">
        <w:trPr>
          <w:trHeight w:val="528"/>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528"/>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2</w:t>
            </w:r>
          </w:p>
        </w:tc>
      </w:tr>
      <w:tr w:rsidR="00D7356D" w:rsidRPr="00091F6F" w:rsidTr="00C823F1">
        <w:trPr>
          <w:trHeight w:val="528"/>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6</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6</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6</w:t>
            </w:r>
          </w:p>
        </w:tc>
      </w:tr>
      <w:tr w:rsidR="00D7356D" w:rsidRPr="00091F6F" w:rsidTr="00C823F1">
        <w:trPr>
          <w:trHeight w:val="288"/>
        </w:trPr>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356D" w:rsidRPr="00091F6F" w:rsidRDefault="00D7356D" w:rsidP="00C823F1">
            <w:pPr>
              <w:spacing w:line="240" w:lineRule="auto"/>
              <w:jc w:val="center"/>
              <w:rPr>
                <w:color w:val="000000"/>
                <w:sz w:val="20"/>
              </w:rPr>
            </w:pPr>
            <w:r w:rsidRPr="00091F6F">
              <w:rPr>
                <w:color w:val="000000"/>
                <w:sz w:val="20"/>
              </w:rPr>
              <w:t>2.2</w:t>
            </w:r>
          </w:p>
        </w:tc>
        <w:tc>
          <w:tcPr>
            <w:tcW w:w="2267" w:type="dxa"/>
            <w:vMerge w:val="restart"/>
            <w:tcBorders>
              <w:top w:val="single" w:sz="4" w:space="0" w:color="auto"/>
              <w:left w:val="nil"/>
              <w:bottom w:val="single" w:sz="4" w:space="0" w:color="auto"/>
              <w:right w:val="single" w:sz="4" w:space="0" w:color="auto"/>
            </w:tcBorders>
            <w:shd w:val="clear" w:color="000000" w:fill="FFFFFF"/>
            <w:vAlign w:val="center"/>
            <w:hideMark/>
          </w:tcPr>
          <w:p w:rsidR="00D7356D" w:rsidRPr="00091F6F" w:rsidRDefault="00D7356D" w:rsidP="00C823F1">
            <w:pPr>
              <w:spacing w:line="240" w:lineRule="auto"/>
              <w:jc w:val="center"/>
              <w:rPr>
                <w:color w:val="000000"/>
                <w:sz w:val="20"/>
              </w:rPr>
            </w:pPr>
            <w:r w:rsidRPr="00091F6F">
              <w:rPr>
                <w:color w:val="000000"/>
                <w:sz w:val="20"/>
              </w:rPr>
              <w:t>на рассмотрении</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000000" w:fill="FFFFFF"/>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88"/>
        </w:trPr>
        <w:tc>
          <w:tcPr>
            <w:tcW w:w="99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000000" w:fill="FFFFFF"/>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88"/>
        </w:trPr>
        <w:tc>
          <w:tcPr>
            <w:tcW w:w="99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000000" w:fill="FFFFFF"/>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88"/>
        </w:trPr>
        <w:tc>
          <w:tcPr>
            <w:tcW w:w="99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14</w:t>
            </w:r>
          </w:p>
        </w:tc>
        <w:tc>
          <w:tcPr>
            <w:tcW w:w="28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8</w:t>
            </w:r>
          </w:p>
        </w:tc>
        <w:tc>
          <w:tcPr>
            <w:tcW w:w="543"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34</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58</w:t>
            </w:r>
          </w:p>
        </w:tc>
        <w:tc>
          <w:tcPr>
            <w:tcW w:w="423"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000000" w:fill="FFFFFF"/>
            <w:noWrap/>
            <w:vAlign w:val="center"/>
          </w:tcPr>
          <w:p w:rsidR="00D7356D" w:rsidRPr="00091F6F" w:rsidRDefault="00D7356D" w:rsidP="00C823F1">
            <w:pPr>
              <w:spacing w:line="240" w:lineRule="auto"/>
              <w:jc w:val="center"/>
              <w:rPr>
                <w:color w:val="000000"/>
                <w:sz w:val="20"/>
              </w:rPr>
            </w:pPr>
            <w:r>
              <w:rPr>
                <w:color w:val="000000"/>
                <w:sz w:val="20"/>
              </w:rPr>
              <w:t>58</w:t>
            </w:r>
          </w:p>
        </w:tc>
      </w:tr>
      <w:tr w:rsidR="00D7356D" w:rsidRPr="00091F6F" w:rsidTr="00C823F1">
        <w:trPr>
          <w:trHeight w:val="106"/>
        </w:trPr>
        <w:tc>
          <w:tcPr>
            <w:tcW w:w="99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14</w:t>
            </w:r>
          </w:p>
        </w:tc>
        <w:tc>
          <w:tcPr>
            <w:tcW w:w="28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8</w:t>
            </w:r>
          </w:p>
        </w:tc>
        <w:tc>
          <w:tcPr>
            <w:tcW w:w="543"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34</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r>
              <w:rPr>
                <w:color w:val="000000"/>
                <w:sz w:val="20"/>
              </w:rPr>
              <w:t>58</w:t>
            </w:r>
          </w:p>
        </w:tc>
        <w:tc>
          <w:tcPr>
            <w:tcW w:w="423"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000000" w:fill="FFFFFF"/>
            <w:noWrap/>
            <w:vAlign w:val="center"/>
          </w:tcPr>
          <w:p w:rsidR="00D7356D" w:rsidRPr="00091F6F" w:rsidRDefault="00D7356D" w:rsidP="00C823F1">
            <w:pPr>
              <w:spacing w:line="240" w:lineRule="auto"/>
              <w:jc w:val="center"/>
              <w:rPr>
                <w:color w:val="000000"/>
                <w:sz w:val="20"/>
              </w:rPr>
            </w:pPr>
            <w:r>
              <w:rPr>
                <w:color w:val="000000"/>
                <w:sz w:val="20"/>
              </w:rPr>
              <w:t>58</w:t>
            </w:r>
          </w:p>
        </w:tc>
      </w:tr>
      <w:tr w:rsidR="00D7356D" w:rsidRPr="00091F6F" w:rsidTr="00C823F1">
        <w:trPr>
          <w:trHeight w:val="395"/>
        </w:trPr>
        <w:tc>
          <w:tcPr>
            <w:tcW w:w="992" w:type="dxa"/>
            <w:vMerge w:val="restart"/>
            <w:tcBorders>
              <w:top w:val="nil"/>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2.3</w:t>
            </w:r>
          </w:p>
        </w:tc>
        <w:tc>
          <w:tcPr>
            <w:tcW w:w="2267" w:type="dxa"/>
            <w:vMerge w:val="restart"/>
            <w:tcBorders>
              <w:top w:val="nil"/>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рассмотрено</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14</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58</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21</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102</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195</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18"/>
                <w:szCs w:val="18"/>
              </w:rPr>
            </w:pPr>
            <w:r>
              <w:rPr>
                <w:color w:val="000000"/>
                <w:sz w:val="18"/>
                <w:szCs w:val="18"/>
              </w:rPr>
              <w:t>196</w:t>
            </w:r>
          </w:p>
        </w:tc>
      </w:tr>
      <w:tr w:rsidR="00D7356D" w:rsidRPr="00091F6F" w:rsidTr="00C823F1">
        <w:trPr>
          <w:trHeight w:val="370"/>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7</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44</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30</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150</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231</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18"/>
                <w:szCs w:val="18"/>
              </w:rPr>
            </w:pPr>
            <w:r>
              <w:rPr>
                <w:color w:val="000000"/>
                <w:sz w:val="18"/>
                <w:szCs w:val="18"/>
              </w:rPr>
              <w:t>233</w:t>
            </w:r>
          </w:p>
        </w:tc>
      </w:tr>
      <w:tr w:rsidR="00D7356D" w:rsidRPr="00091F6F" w:rsidTr="00C823F1">
        <w:trPr>
          <w:trHeight w:val="502"/>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10</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51</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30</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170</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261</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18"/>
                <w:szCs w:val="18"/>
              </w:rPr>
            </w:pPr>
            <w:r>
              <w:rPr>
                <w:color w:val="000000"/>
                <w:sz w:val="18"/>
                <w:szCs w:val="18"/>
              </w:rPr>
              <w:t>263</w:t>
            </w:r>
          </w:p>
        </w:tc>
      </w:tr>
      <w:tr w:rsidR="00D7356D" w:rsidRPr="00091F6F" w:rsidTr="00C823F1">
        <w:trPr>
          <w:trHeight w:val="335"/>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9</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24</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17</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150</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200</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18"/>
                <w:szCs w:val="18"/>
              </w:rPr>
            </w:pPr>
            <w:r>
              <w:rPr>
                <w:color w:val="000000"/>
                <w:sz w:val="18"/>
                <w:szCs w:val="18"/>
              </w:rPr>
              <w:t>202</w:t>
            </w:r>
          </w:p>
        </w:tc>
      </w:tr>
      <w:tr w:rsidR="00D7356D" w:rsidRPr="00091F6F" w:rsidTr="00C823F1">
        <w:trPr>
          <w:trHeight w:val="468"/>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40</w:t>
            </w:r>
          </w:p>
        </w:tc>
        <w:tc>
          <w:tcPr>
            <w:tcW w:w="567" w:type="dxa"/>
            <w:tcBorders>
              <w:top w:val="nil"/>
              <w:left w:val="nil"/>
              <w:bottom w:val="single" w:sz="4" w:space="0" w:color="auto"/>
              <w:right w:val="single" w:sz="4" w:space="0" w:color="auto"/>
            </w:tcBorders>
            <w:shd w:val="clear" w:color="auto" w:fill="auto"/>
            <w:vAlign w:val="center"/>
          </w:tcPr>
          <w:p w:rsidR="00D7356D" w:rsidRPr="000178F4" w:rsidRDefault="00D7356D" w:rsidP="00C823F1">
            <w:pPr>
              <w:spacing w:line="240" w:lineRule="auto"/>
              <w:jc w:val="center"/>
              <w:rPr>
                <w:color w:val="000000"/>
                <w:sz w:val="20"/>
              </w:rPr>
            </w:pPr>
            <w:r w:rsidRPr="000178F4">
              <w:rPr>
                <w:color w:val="000000"/>
                <w:sz w:val="20"/>
              </w:rPr>
              <w:t>177</w:t>
            </w:r>
          </w:p>
        </w:tc>
        <w:tc>
          <w:tcPr>
            <w:tcW w:w="285" w:type="dxa"/>
            <w:tcBorders>
              <w:top w:val="nil"/>
              <w:left w:val="nil"/>
              <w:bottom w:val="single" w:sz="4" w:space="0" w:color="auto"/>
              <w:right w:val="single" w:sz="4" w:space="0" w:color="auto"/>
            </w:tcBorders>
            <w:shd w:val="clear" w:color="auto" w:fill="auto"/>
            <w:vAlign w:val="center"/>
          </w:tcPr>
          <w:p w:rsidR="00D7356D" w:rsidRPr="000178F4"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178F4" w:rsidRDefault="00D7356D" w:rsidP="00C823F1">
            <w:pPr>
              <w:spacing w:line="240" w:lineRule="auto"/>
              <w:jc w:val="center"/>
              <w:rPr>
                <w:color w:val="000000"/>
                <w:sz w:val="20"/>
              </w:rPr>
            </w:pPr>
            <w:r w:rsidRPr="000178F4">
              <w:rPr>
                <w:color w:val="000000"/>
                <w:sz w:val="20"/>
              </w:rPr>
              <w:t>98</w:t>
            </w:r>
          </w:p>
        </w:tc>
        <w:tc>
          <w:tcPr>
            <w:tcW w:w="543" w:type="dxa"/>
            <w:tcBorders>
              <w:top w:val="nil"/>
              <w:left w:val="nil"/>
              <w:bottom w:val="single" w:sz="4" w:space="0" w:color="auto"/>
              <w:right w:val="single" w:sz="4" w:space="0" w:color="auto"/>
            </w:tcBorders>
            <w:shd w:val="clear" w:color="auto" w:fill="auto"/>
            <w:vAlign w:val="center"/>
          </w:tcPr>
          <w:p w:rsidR="00D7356D" w:rsidRPr="000178F4" w:rsidRDefault="00D7356D" w:rsidP="00C823F1">
            <w:pPr>
              <w:spacing w:line="240" w:lineRule="auto"/>
              <w:jc w:val="center"/>
              <w:rPr>
                <w:color w:val="000000"/>
                <w:sz w:val="20"/>
              </w:rPr>
            </w:pPr>
            <w:r w:rsidRPr="000178F4">
              <w:rPr>
                <w:color w:val="000000"/>
                <w:sz w:val="20"/>
              </w:rPr>
              <w:t>572</w:t>
            </w:r>
          </w:p>
        </w:tc>
        <w:tc>
          <w:tcPr>
            <w:tcW w:w="711" w:type="dxa"/>
            <w:tcBorders>
              <w:top w:val="nil"/>
              <w:left w:val="nil"/>
              <w:bottom w:val="single" w:sz="4" w:space="0" w:color="auto"/>
              <w:right w:val="single" w:sz="4" w:space="0" w:color="auto"/>
            </w:tcBorders>
            <w:shd w:val="clear" w:color="auto" w:fill="auto"/>
            <w:vAlign w:val="center"/>
          </w:tcPr>
          <w:p w:rsidR="00D7356D" w:rsidRPr="000178F4" w:rsidRDefault="00D7356D" w:rsidP="00C823F1">
            <w:pPr>
              <w:spacing w:line="240" w:lineRule="auto"/>
              <w:jc w:val="center"/>
              <w:rPr>
                <w:color w:val="000000"/>
                <w:sz w:val="20"/>
              </w:rPr>
            </w:pPr>
            <w:r w:rsidRPr="000178F4">
              <w:rPr>
                <w:color w:val="000000"/>
                <w:sz w:val="20"/>
              </w:rPr>
              <w:t>887</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6</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7</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18"/>
                <w:szCs w:val="18"/>
              </w:rPr>
            </w:pPr>
            <w:r>
              <w:rPr>
                <w:color w:val="000000"/>
                <w:sz w:val="18"/>
                <w:szCs w:val="18"/>
              </w:rPr>
              <w:t>894</w:t>
            </w:r>
          </w:p>
        </w:tc>
      </w:tr>
      <w:tr w:rsidR="00D7356D" w:rsidRPr="00091F6F" w:rsidTr="00C823F1">
        <w:trPr>
          <w:trHeight w:val="381"/>
        </w:trPr>
        <w:tc>
          <w:tcPr>
            <w:tcW w:w="992" w:type="dxa"/>
            <w:vMerge w:val="restart"/>
            <w:tcBorders>
              <w:top w:val="nil"/>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2.3.1</w:t>
            </w:r>
          </w:p>
        </w:tc>
        <w:tc>
          <w:tcPr>
            <w:tcW w:w="2267" w:type="dxa"/>
            <w:vMerge w:val="restart"/>
            <w:tcBorders>
              <w:top w:val="nil"/>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информация о нарушениях в области персональных данных не нашла подтверждения</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12</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52</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18</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84</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166</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167</w:t>
            </w:r>
          </w:p>
        </w:tc>
      </w:tr>
      <w:tr w:rsidR="00D7356D" w:rsidRPr="00091F6F" w:rsidTr="00C823F1">
        <w:trPr>
          <w:trHeight w:val="429"/>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7</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38</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30</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118</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193</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195</w:t>
            </w:r>
          </w:p>
        </w:tc>
      </w:tr>
      <w:tr w:rsidR="00D7356D" w:rsidRPr="00091F6F" w:rsidTr="00C823F1">
        <w:trPr>
          <w:trHeight w:val="408"/>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9</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45</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30</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146</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230</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231</w:t>
            </w:r>
          </w:p>
        </w:tc>
      </w:tr>
      <w:tr w:rsidR="00D7356D" w:rsidRPr="00091F6F" w:rsidTr="00C823F1">
        <w:trPr>
          <w:trHeight w:val="271"/>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7</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20</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15</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132</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174</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175</w:t>
            </w:r>
          </w:p>
        </w:tc>
      </w:tr>
      <w:tr w:rsidR="00D7356D" w:rsidRPr="00091F6F" w:rsidTr="00C823F1">
        <w:trPr>
          <w:trHeight w:val="417"/>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178F4" w:rsidRDefault="00D7356D" w:rsidP="00C823F1">
            <w:pPr>
              <w:spacing w:line="240" w:lineRule="auto"/>
              <w:jc w:val="center"/>
              <w:rPr>
                <w:color w:val="000000"/>
                <w:sz w:val="20"/>
              </w:rPr>
            </w:pPr>
            <w:r w:rsidRPr="000178F4">
              <w:rPr>
                <w:color w:val="000000"/>
                <w:sz w:val="20"/>
              </w:rPr>
              <w:t>35</w:t>
            </w:r>
          </w:p>
        </w:tc>
        <w:tc>
          <w:tcPr>
            <w:tcW w:w="567" w:type="dxa"/>
            <w:tcBorders>
              <w:top w:val="nil"/>
              <w:left w:val="nil"/>
              <w:bottom w:val="single" w:sz="4" w:space="0" w:color="auto"/>
              <w:right w:val="single" w:sz="4" w:space="0" w:color="auto"/>
            </w:tcBorders>
            <w:shd w:val="clear" w:color="auto" w:fill="auto"/>
            <w:vAlign w:val="center"/>
          </w:tcPr>
          <w:p w:rsidR="00D7356D" w:rsidRPr="000178F4" w:rsidRDefault="00D7356D" w:rsidP="00C823F1">
            <w:pPr>
              <w:spacing w:line="240" w:lineRule="auto"/>
              <w:jc w:val="center"/>
              <w:rPr>
                <w:color w:val="000000"/>
                <w:sz w:val="20"/>
              </w:rPr>
            </w:pPr>
            <w:r w:rsidRPr="000178F4">
              <w:rPr>
                <w:color w:val="000000"/>
                <w:sz w:val="20"/>
              </w:rPr>
              <w:t>155</w:t>
            </w:r>
          </w:p>
        </w:tc>
        <w:tc>
          <w:tcPr>
            <w:tcW w:w="285" w:type="dxa"/>
            <w:tcBorders>
              <w:top w:val="nil"/>
              <w:left w:val="nil"/>
              <w:bottom w:val="single" w:sz="4" w:space="0" w:color="auto"/>
              <w:right w:val="single" w:sz="4" w:space="0" w:color="auto"/>
            </w:tcBorders>
            <w:shd w:val="clear" w:color="auto" w:fill="auto"/>
            <w:vAlign w:val="center"/>
          </w:tcPr>
          <w:p w:rsidR="00D7356D" w:rsidRPr="000178F4"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178F4" w:rsidRDefault="00D7356D" w:rsidP="00C823F1">
            <w:pPr>
              <w:spacing w:line="240" w:lineRule="auto"/>
              <w:jc w:val="center"/>
              <w:rPr>
                <w:color w:val="000000"/>
                <w:sz w:val="20"/>
              </w:rPr>
            </w:pPr>
            <w:r w:rsidRPr="000178F4">
              <w:rPr>
                <w:color w:val="000000"/>
                <w:sz w:val="20"/>
              </w:rPr>
              <w:t>93</w:t>
            </w:r>
          </w:p>
        </w:tc>
        <w:tc>
          <w:tcPr>
            <w:tcW w:w="543" w:type="dxa"/>
            <w:tcBorders>
              <w:top w:val="nil"/>
              <w:left w:val="nil"/>
              <w:bottom w:val="single" w:sz="4" w:space="0" w:color="auto"/>
              <w:right w:val="single" w:sz="4" w:space="0" w:color="auto"/>
            </w:tcBorders>
            <w:shd w:val="clear" w:color="auto" w:fill="auto"/>
            <w:vAlign w:val="center"/>
          </w:tcPr>
          <w:p w:rsidR="00D7356D" w:rsidRPr="000178F4" w:rsidRDefault="00D7356D" w:rsidP="00C823F1">
            <w:pPr>
              <w:spacing w:line="240" w:lineRule="auto"/>
              <w:jc w:val="center"/>
              <w:rPr>
                <w:color w:val="000000"/>
                <w:sz w:val="20"/>
              </w:rPr>
            </w:pPr>
            <w:r w:rsidRPr="000178F4">
              <w:rPr>
                <w:color w:val="000000"/>
                <w:sz w:val="20"/>
              </w:rPr>
              <w:t>480</w:t>
            </w:r>
          </w:p>
        </w:tc>
        <w:tc>
          <w:tcPr>
            <w:tcW w:w="711" w:type="dxa"/>
            <w:tcBorders>
              <w:top w:val="nil"/>
              <w:left w:val="nil"/>
              <w:bottom w:val="single" w:sz="4" w:space="0" w:color="auto"/>
              <w:right w:val="single" w:sz="4" w:space="0" w:color="auto"/>
            </w:tcBorders>
            <w:shd w:val="clear" w:color="auto" w:fill="auto"/>
            <w:vAlign w:val="center"/>
          </w:tcPr>
          <w:p w:rsidR="00D7356D" w:rsidRPr="000178F4" w:rsidRDefault="00D7356D" w:rsidP="00C823F1">
            <w:pPr>
              <w:spacing w:line="240" w:lineRule="auto"/>
              <w:jc w:val="center"/>
              <w:rPr>
                <w:color w:val="000000"/>
                <w:sz w:val="20"/>
              </w:rPr>
            </w:pPr>
            <w:r w:rsidRPr="000178F4">
              <w:rPr>
                <w:color w:val="000000"/>
                <w:sz w:val="20"/>
              </w:rPr>
              <w:t>763</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768</w:t>
            </w:r>
          </w:p>
        </w:tc>
      </w:tr>
      <w:tr w:rsidR="00D7356D" w:rsidRPr="00091F6F" w:rsidTr="00C823F1">
        <w:trPr>
          <w:trHeight w:val="423"/>
        </w:trPr>
        <w:tc>
          <w:tcPr>
            <w:tcW w:w="992" w:type="dxa"/>
            <w:vMerge w:val="restart"/>
            <w:tcBorders>
              <w:top w:val="nil"/>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2.3.2</w:t>
            </w:r>
          </w:p>
        </w:tc>
        <w:tc>
          <w:tcPr>
            <w:tcW w:w="2267" w:type="dxa"/>
            <w:vMerge w:val="restart"/>
            <w:tcBorders>
              <w:top w:val="nil"/>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даны разъяснения положений законодательства РФ в области персональных данных</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3</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12</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17</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17</w:t>
            </w:r>
          </w:p>
        </w:tc>
      </w:tr>
      <w:tr w:rsidR="00D7356D" w:rsidRPr="00091F6F" w:rsidTr="00C823F1">
        <w:trPr>
          <w:trHeight w:val="416"/>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26</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27</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27</w:t>
            </w:r>
          </w:p>
        </w:tc>
      </w:tr>
      <w:tr w:rsidR="00D7356D" w:rsidRPr="00091F6F" w:rsidTr="00C823F1">
        <w:trPr>
          <w:trHeight w:val="412"/>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19</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20</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21</w:t>
            </w:r>
          </w:p>
        </w:tc>
      </w:tr>
      <w:tr w:rsidR="00D7356D" w:rsidRPr="00091F6F" w:rsidTr="00C823F1">
        <w:trPr>
          <w:trHeight w:val="285"/>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15</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17</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17</w:t>
            </w:r>
          </w:p>
        </w:tc>
      </w:tr>
      <w:tr w:rsidR="00D7356D" w:rsidRPr="00091F6F" w:rsidTr="00C823F1">
        <w:trPr>
          <w:trHeight w:val="262"/>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72</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81</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82</w:t>
            </w:r>
          </w:p>
        </w:tc>
      </w:tr>
      <w:tr w:rsidR="00D7356D" w:rsidRPr="00091F6F" w:rsidTr="00C823F1">
        <w:trPr>
          <w:trHeight w:val="262"/>
        </w:trPr>
        <w:tc>
          <w:tcPr>
            <w:tcW w:w="992" w:type="dxa"/>
            <w:vMerge w:val="restart"/>
            <w:tcBorders>
              <w:top w:val="nil"/>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2.3.3</w:t>
            </w:r>
          </w:p>
        </w:tc>
        <w:tc>
          <w:tcPr>
            <w:tcW w:w="2267" w:type="dxa"/>
            <w:vMerge w:val="restart"/>
            <w:tcBorders>
              <w:top w:val="nil"/>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информация о нарушениях подтвердилась, из них в отношении:</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6</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12</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12</w:t>
            </w:r>
          </w:p>
        </w:tc>
      </w:tr>
      <w:tr w:rsidR="00D7356D" w:rsidRPr="00091F6F" w:rsidTr="00C823F1">
        <w:trPr>
          <w:trHeight w:val="439"/>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6</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11</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11</w:t>
            </w:r>
          </w:p>
        </w:tc>
      </w:tr>
      <w:tr w:rsidR="00D7356D" w:rsidRPr="00091F6F" w:rsidTr="00C823F1">
        <w:trPr>
          <w:trHeight w:val="261"/>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11</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11</w:t>
            </w:r>
          </w:p>
        </w:tc>
      </w:tr>
      <w:tr w:rsidR="00D7356D" w:rsidRPr="00091F6F" w:rsidTr="00C823F1">
        <w:trPr>
          <w:trHeight w:val="447"/>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9</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10</w:t>
            </w:r>
          </w:p>
        </w:tc>
      </w:tr>
      <w:tr w:rsidR="00D7356D" w:rsidRPr="00091F6F" w:rsidTr="00C823F1">
        <w:trPr>
          <w:trHeight w:val="347"/>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17</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20</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43</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44</w:t>
            </w:r>
          </w:p>
        </w:tc>
      </w:tr>
      <w:tr w:rsidR="00D7356D" w:rsidRPr="00091F6F" w:rsidTr="00C823F1">
        <w:trPr>
          <w:trHeight w:val="305"/>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2.3.3.1</w:t>
            </w:r>
          </w:p>
        </w:tc>
        <w:tc>
          <w:tcPr>
            <w:tcW w:w="2267" w:type="dxa"/>
            <w:vMerge w:val="restart"/>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государственных и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sidRPr="00091F6F">
              <w:rPr>
                <w:color w:val="000000"/>
                <w:sz w:val="20"/>
              </w:rPr>
              <w:t>1</w:t>
            </w:r>
          </w:p>
        </w:tc>
      </w:tr>
      <w:tr w:rsidR="00D7356D" w:rsidRPr="00091F6F" w:rsidTr="00C823F1">
        <w:trPr>
          <w:trHeight w:val="410"/>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415"/>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528"/>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528"/>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sidRPr="00091F6F">
              <w:rPr>
                <w:color w:val="000000"/>
                <w:sz w:val="20"/>
              </w:rPr>
              <w:t>1</w:t>
            </w:r>
          </w:p>
        </w:tc>
      </w:tr>
      <w:tr w:rsidR="00D7356D" w:rsidRPr="00091F6F" w:rsidTr="00C823F1">
        <w:trPr>
          <w:trHeight w:val="528"/>
        </w:trPr>
        <w:tc>
          <w:tcPr>
            <w:tcW w:w="992" w:type="dxa"/>
            <w:vMerge w:val="restart"/>
            <w:tcBorders>
              <w:top w:val="nil"/>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2.3.3.2</w:t>
            </w:r>
          </w:p>
        </w:tc>
        <w:tc>
          <w:tcPr>
            <w:tcW w:w="2267" w:type="dxa"/>
            <w:vMerge w:val="restart"/>
            <w:tcBorders>
              <w:top w:val="nil"/>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банков и кредитных организаций</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rPr>
                <w:color w:val="000000"/>
                <w:sz w:val="20"/>
              </w:rPr>
            </w:pPr>
            <w:r>
              <w:rPr>
                <w:color w:val="000000"/>
                <w:sz w:val="20"/>
              </w:rPr>
              <w:t>1</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2</w:t>
            </w:r>
          </w:p>
        </w:tc>
      </w:tr>
      <w:tr w:rsidR="00D7356D" w:rsidRPr="00091F6F" w:rsidTr="00C823F1">
        <w:trPr>
          <w:trHeight w:val="528"/>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w:t>
            </w:r>
          </w:p>
        </w:tc>
      </w:tr>
      <w:tr w:rsidR="00D7356D" w:rsidRPr="00091F6F" w:rsidTr="00C823F1">
        <w:trPr>
          <w:trHeight w:val="528"/>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528"/>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w:t>
            </w:r>
          </w:p>
        </w:tc>
      </w:tr>
      <w:tr w:rsidR="00D7356D" w:rsidRPr="00091F6F" w:rsidTr="00C823F1">
        <w:trPr>
          <w:trHeight w:val="528"/>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rPr>
                <w:color w:val="000000"/>
                <w:sz w:val="20"/>
              </w:rPr>
            </w:pPr>
            <w:r>
              <w:rPr>
                <w:color w:val="000000"/>
                <w:sz w:val="20"/>
              </w:rPr>
              <w:t>1</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4</w:t>
            </w:r>
          </w:p>
        </w:tc>
      </w:tr>
      <w:tr w:rsidR="00D7356D" w:rsidRPr="00091F6F" w:rsidTr="00C823F1">
        <w:trPr>
          <w:trHeight w:val="323"/>
        </w:trPr>
        <w:tc>
          <w:tcPr>
            <w:tcW w:w="992" w:type="dxa"/>
            <w:vMerge w:val="restart"/>
            <w:tcBorders>
              <w:top w:val="nil"/>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2.3.3.3</w:t>
            </w:r>
          </w:p>
        </w:tc>
        <w:tc>
          <w:tcPr>
            <w:tcW w:w="2267" w:type="dxa"/>
            <w:vMerge w:val="restart"/>
            <w:tcBorders>
              <w:top w:val="nil"/>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roofErr w:type="spellStart"/>
            <w:r w:rsidRPr="00091F6F">
              <w:rPr>
                <w:color w:val="000000"/>
                <w:sz w:val="20"/>
              </w:rPr>
              <w:t>коллекторских</w:t>
            </w:r>
            <w:proofErr w:type="spellEnd"/>
            <w:r w:rsidRPr="00091F6F">
              <w:rPr>
                <w:color w:val="000000"/>
                <w:sz w:val="20"/>
              </w:rPr>
              <w:t xml:space="preserve"> агентств</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383"/>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405"/>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355"/>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335"/>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419"/>
        </w:trPr>
        <w:tc>
          <w:tcPr>
            <w:tcW w:w="992" w:type="dxa"/>
            <w:vMerge w:val="restart"/>
            <w:tcBorders>
              <w:top w:val="nil"/>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2.3.3.4</w:t>
            </w:r>
          </w:p>
        </w:tc>
        <w:tc>
          <w:tcPr>
            <w:tcW w:w="2267" w:type="dxa"/>
            <w:vMerge w:val="restart"/>
            <w:tcBorders>
              <w:top w:val="nil"/>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операторов связи</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410"/>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417"/>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439"/>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379"/>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436"/>
        </w:trPr>
        <w:tc>
          <w:tcPr>
            <w:tcW w:w="992" w:type="dxa"/>
            <w:vMerge w:val="restart"/>
            <w:tcBorders>
              <w:top w:val="nil"/>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2.3.3.5</w:t>
            </w:r>
          </w:p>
        </w:tc>
        <w:tc>
          <w:tcPr>
            <w:tcW w:w="2267" w:type="dxa"/>
            <w:vMerge w:val="restart"/>
            <w:tcBorders>
              <w:top w:val="nil"/>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интернет-сайтов</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2</w:t>
            </w:r>
          </w:p>
        </w:tc>
      </w:tr>
      <w:tr w:rsidR="00D7356D" w:rsidRPr="00091F6F" w:rsidTr="00C823F1">
        <w:trPr>
          <w:trHeight w:val="414"/>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457"/>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383"/>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559"/>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2</w:t>
            </w:r>
          </w:p>
        </w:tc>
      </w:tr>
      <w:tr w:rsidR="00D7356D" w:rsidRPr="00091F6F" w:rsidTr="00C823F1">
        <w:trPr>
          <w:trHeight w:val="404"/>
        </w:trPr>
        <w:tc>
          <w:tcPr>
            <w:tcW w:w="992" w:type="dxa"/>
            <w:vMerge w:val="restart"/>
            <w:tcBorders>
              <w:top w:val="nil"/>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2.3.3.6</w:t>
            </w:r>
          </w:p>
        </w:tc>
        <w:tc>
          <w:tcPr>
            <w:tcW w:w="2267" w:type="dxa"/>
            <w:vMerge w:val="restart"/>
            <w:tcBorders>
              <w:top w:val="nil"/>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социальных сетей</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395"/>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384"/>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388"/>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519"/>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83"/>
        </w:trPr>
        <w:tc>
          <w:tcPr>
            <w:tcW w:w="992" w:type="dxa"/>
            <w:vMerge w:val="restart"/>
            <w:tcBorders>
              <w:top w:val="nil"/>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2.3.3.7</w:t>
            </w:r>
          </w:p>
        </w:tc>
        <w:tc>
          <w:tcPr>
            <w:tcW w:w="2267" w:type="dxa"/>
            <w:vMerge w:val="restart"/>
            <w:tcBorders>
              <w:top w:val="nil"/>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ЖКХ</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2</w:t>
            </w:r>
          </w:p>
        </w:tc>
      </w:tr>
      <w:tr w:rsidR="00D7356D" w:rsidRPr="00091F6F" w:rsidTr="00C823F1">
        <w:trPr>
          <w:trHeight w:val="367"/>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5</w:t>
            </w:r>
          </w:p>
        </w:tc>
      </w:tr>
      <w:tr w:rsidR="00D7356D" w:rsidRPr="00091F6F" w:rsidTr="00C823F1">
        <w:trPr>
          <w:trHeight w:val="287"/>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9</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9</w:t>
            </w:r>
          </w:p>
        </w:tc>
      </w:tr>
      <w:tr w:rsidR="00D7356D" w:rsidRPr="00091F6F" w:rsidTr="00C823F1">
        <w:trPr>
          <w:trHeight w:val="324"/>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8</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8</w:t>
            </w:r>
          </w:p>
        </w:tc>
      </w:tr>
      <w:tr w:rsidR="00D7356D" w:rsidRPr="00091F6F" w:rsidTr="00C823F1">
        <w:trPr>
          <w:trHeight w:val="493"/>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10</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11</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24</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24</w:t>
            </w:r>
          </w:p>
        </w:tc>
      </w:tr>
      <w:tr w:rsidR="00D7356D" w:rsidRPr="00091F6F" w:rsidTr="00C823F1">
        <w:trPr>
          <w:trHeight w:val="289"/>
        </w:trPr>
        <w:tc>
          <w:tcPr>
            <w:tcW w:w="992" w:type="dxa"/>
            <w:vMerge w:val="restart"/>
            <w:tcBorders>
              <w:top w:val="nil"/>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2.3.3.8</w:t>
            </w:r>
          </w:p>
        </w:tc>
        <w:tc>
          <w:tcPr>
            <w:tcW w:w="2267" w:type="dxa"/>
            <w:vMerge w:val="restart"/>
            <w:tcBorders>
              <w:top w:val="nil"/>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СМИ</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138"/>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312"/>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195"/>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429"/>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77"/>
        </w:trPr>
        <w:tc>
          <w:tcPr>
            <w:tcW w:w="992" w:type="dxa"/>
            <w:vMerge w:val="restart"/>
            <w:tcBorders>
              <w:top w:val="nil"/>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2.3.3.9</w:t>
            </w:r>
          </w:p>
        </w:tc>
        <w:tc>
          <w:tcPr>
            <w:tcW w:w="2267" w:type="dxa"/>
            <w:vMerge w:val="restart"/>
            <w:tcBorders>
              <w:top w:val="nil"/>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другие</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5</w:t>
            </w:r>
          </w:p>
        </w:tc>
      </w:tr>
      <w:tr w:rsidR="00D7356D" w:rsidRPr="00091F6F" w:rsidTr="00C823F1">
        <w:trPr>
          <w:trHeight w:val="443"/>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5</w:t>
            </w:r>
          </w:p>
        </w:tc>
      </w:tr>
      <w:tr w:rsidR="00D7356D" w:rsidRPr="00091F6F" w:rsidTr="00C823F1">
        <w:trPr>
          <w:trHeight w:val="448"/>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w:t>
            </w:r>
          </w:p>
        </w:tc>
      </w:tr>
      <w:tr w:rsidR="00D7356D" w:rsidRPr="00091F6F" w:rsidTr="00C823F1">
        <w:trPr>
          <w:trHeight w:val="437"/>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2</w:t>
            </w:r>
          </w:p>
        </w:tc>
      </w:tr>
      <w:tr w:rsidR="00D7356D" w:rsidRPr="00091F6F" w:rsidTr="00C823F1">
        <w:trPr>
          <w:trHeight w:val="428"/>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6</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sidRPr="00091F6F">
              <w:rPr>
                <w:color w:val="000000"/>
                <w:sz w:val="20"/>
              </w:rPr>
              <w:t>1</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13</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13</w:t>
            </w:r>
          </w:p>
        </w:tc>
      </w:tr>
      <w:tr w:rsidR="00D7356D" w:rsidRPr="00091F6F" w:rsidTr="00C823F1">
        <w:trPr>
          <w:trHeight w:val="52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2.4</w:t>
            </w:r>
          </w:p>
        </w:tc>
        <w:tc>
          <w:tcPr>
            <w:tcW w:w="2267" w:type="dxa"/>
            <w:tcBorders>
              <w:top w:val="nil"/>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Проведена внеплановая проверка</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8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2.4.1</w:t>
            </w:r>
          </w:p>
        </w:tc>
        <w:tc>
          <w:tcPr>
            <w:tcW w:w="2267" w:type="dxa"/>
            <w:tcBorders>
              <w:top w:val="nil"/>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документарные</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8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2.4.2</w:t>
            </w:r>
          </w:p>
        </w:tc>
        <w:tc>
          <w:tcPr>
            <w:tcW w:w="2267" w:type="dxa"/>
            <w:tcBorders>
              <w:top w:val="nil"/>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выездные</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52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2.5</w:t>
            </w:r>
          </w:p>
        </w:tc>
        <w:tc>
          <w:tcPr>
            <w:tcW w:w="2267" w:type="dxa"/>
            <w:tcBorders>
              <w:top w:val="nil"/>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по итогам проверок выдано предписаний, из них:</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8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2.5.1</w:t>
            </w:r>
          </w:p>
        </w:tc>
        <w:tc>
          <w:tcPr>
            <w:tcW w:w="2267" w:type="dxa"/>
            <w:tcBorders>
              <w:top w:val="nil"/>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исполнены</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52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2.5.2</w:t>
            </w:r>
          </w:p>
        </w:tc>
        <w:tc>
          <w:tcPr>
            <w:tcW w:w="2267" w:type="dxa"/>
            <w:tcBorders>
              <w:top w:val="nil"/>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 xml:space="preserve">на </w:t>
            </w:r>
            <w:proofErr w:type="spellStart"/>
            <w:r w:rsidRPr="00091F6F">
              <w:rPr>
                <w:color w:val="000000"/>
                <w:sz w:val="20"/>
              </w:rPr>
              <w:t>исполнеии</w:t>
            </w:r>
            <w:proofErr w:type="spellEnd"/>
            <w:r w:rsidRPr="00091F6F">
              <w:rPr>
                <w:color w:val="000000"/>
                <w:sz w:val="20"/>
              </w:rPr>
              <w:t xml:space="preserve"> (сроки не истекли)</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52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2.5.3</w:t>
            </w:r>
          </w:p>
        </w:tc>
        <w:tc>
          <w:tcPr>
            <w:tcW w:w="2267" w:type="dxa"/>
            <w:tcBorders>
              <w:top w:val="nil"/>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не исполнено (сроки истекли)</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52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2.6</w:t>
            </w:r>
          </w:p>
        </w:tc>
        <w:tc>
          <w:tcPr>
            <w:tcW w:w="2267" w:type="dxa"/>
            <w:tcBorders>
              <w:top w:val="nil"/>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Составлено протоколов об АП:</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88"/>
        </w:trPr>
        <w:tc>
          <w:tcPr>
            <w:tcW w:w="992" w:type="dxa"/>
            <w:vMerge w:val="restart"/>
            <w:tcBorders>
              <w:top w:val="nil"/>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2.6.1</w:t>
            </w:r>
          </w:p>
        </w:tc>
        <w:tc>
          <w:tcPr>
            <w:tcW w:w="2267" w:type="dxa"/>
            <w:vMerge w:val="restart"/>
            <w:tcBorders>
              <w:top w:val="nil"/>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674294">
              <w:rPr>
                <w:color w:val="000000"/>
                <w:sz w:val="20"/>
              </w:rPr>
              <w:t>по ст. 19.7</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88"/>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8F0087" w:rsidRDefault="00D7356D" w:rsidP="00C823F1">
            <w:pPr>
              <w:spacing w:line="240" w:lineRule="auto"/>
              <w:jc w:val="center"/>
              <w:rPr>
                <w:color w:val="000000"/>
                <w:sz w:val="20"/>
                <w:highlight w:val="yellow"/>
              </w:rPr>
            </w:pPr>
          </w:p>
        </w:tc>
        <w:tc>
          <w:tcPr>
            <w:tcW w:w="589" w:type="dxa"/>
            <w:tcBorders>
              <w:top w:val="nil"/>
              <w:left w:val="nil"/>
              <w:bottom w:val="single" w:sz="4" w:space="0" w:color="auto"/>
              <w:right w:val="single" w:sz="4" w:space="0" w:color="auto"/>
            </w:tcBorders>
            <w:shd w:val="clear" w:color="auto" w:fill="auto"/>
            <w:vAlign w:val="center"/>
          </w:tcPr>
          <w:p w:rsidR="00D7356D" w:rsidRPr="008F0087" w:rsidRDefault="00D7356D" w:rsidP="00C823F1">
            <w:pPr>
              <w:spacing w:line="240" w:lineRule="auto"/>
              <w:jc w:val="center"/>
              <w:rPr>
                <w:color w:val="000000"/>
                <w:sz w:val="20"/>
                <w:highlight w:val="yellow"/>
              </w:rPr>
            </w:pPr>
          </w:p>
        </w:tc>
        <w:tc>
          <w:tcPr>
            <w:tcW w:w="543"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r w:rsidRPr="00674294">
              <w:rPr>
                <w:color w:val="000000"/>
                <w:sz w:val="20"/>
              </w:rPr>
              <w:t>2</w:t>
            </w:r>
          </w:p>
        </w:tc>
        <w:tc>
          <w:tcPr>
            <w:tcW w:w="711"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r w:rsidRPr="00674294">
              <w:rPr>
                <w:color w:val="000000"/>
                <w:sz w:val="20"/>
              </w:rPr>
              <w:t>2</w:t>
            </w:r>
          </w:p>
        </w:tc>
        <w:tc>
          <w:tcPr>
            <w:tcW w:w="423"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674294" w:rsidRDefault="00D7356D" w:rsidP="00C823F1">
            <w:pPr>
              <w:spacing w:line="240" w:lineRule="auto"/>
              <w:jc w:val="center"/>
              <w:rPr>
                <w:color w:val="000000"/>
                <w:sz w:val="20"/>
              </w:rPr>
            </w:pPr>
            <w:r w:rsidRPr="00674294">
              <w:rPr>
                <w:color w:val="000000"/>
                <w:sz w:val="20"/>
              </w:rPr>
              <w:t>2</w:t>
            </w:r>
          </w:p>
        </w:tc>
      </w:tr>
      <w:tr w:rsidR="00D7356D" w:rsidRPr="00091F6F" w:rsidTr="00C823F1">
        <w:trPr>
          <w:trHeight w:val="288"/>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r w:rsidRPr="00674294">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r w:rsidRPr="00674294">
              <w:rPr>
                <w:color w:val="000000"/>
                <w:sz w:val="20"/>
              </w:rPr>
              <w:t>1</w:t>
            </w:r>
          </w:p>
        </w:tc>
        <w:tc>
          <w:tcPr>
            <w:tcW w:w="711"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r w:rsidRPr="00674294">
              <w:rPr>
                <w:color w:val="000000"/>
                <w:sz w:val="20"/>
              </w:rPr>
              <w:t>2</w:t>
            </w:r>
          </w:p>
        </w:tc>
        <w:tc>
          <w:tcPr>
            <w:tcW w:w="423"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674294" w:rsidRDefault="00D7356D" w:rsidP="00C823F1">
            <w:pPr>
              <w:spacing w:line="240" w:lineRule="auto"/>
              <w:jc w:val="center"/>
              <w:rPr>
                <w:color w:val="000000"/>
                <w:sz w:val="20"/>
              </w:rPr>
            </w:pPr>
            <w:r>
              <w:rPr>
                <w:color w:val="000000"/>
                <w:sz w:val="20"/>
              </w:rPr>
              <w:t>2</w:t>
            </w:r>
          </w:p>
        </w:tc>
      </w:tr>
      <w:tr w:rsidR="00D7356D" w:rsidRPr="00091F6F" w:rsidTr="00C823F1">
        <w:trPr>
          <w:trHeight w:val="288"/>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D7356D" w:rsidRPr="008F0087" w:rsidRDefault="00D7356D" w:rsidP="00C823F1">
            <w:pPr>
              <w:spacing w:line="240" w:lineRule="auto"/>
              <w:jc w:val="center"/>
              <w:rPr>
                <w:color w:val="000000"/>
                <w:sz w:val="20"/>
                <w:highlight w:val="yellow"/>
              </w:rPr>
            </w:pPr>
          </w:p>
        </w:tc>
        <w:tc>
          <w:tcPr>
            <w:tcW w:w="589" w:type="dxa"/>
            <w:tcBorders>
              <w:top w:val="nil"/>
              <w:left w:val="nil"/>
              <w:bottom w:val="single" w:sz="4" w:space="0" w:color="auto"/>
              <w:right w:val="single" w:sz="4" w:space="0" w:color="auto"/>
            </w:tcBorders>
            <w:shd w:val="clear" w:color="auto" w:fill="auto"/>
            <w:vAlign w:val="center"/>
          </w:tcPr>
          <w:p w:rsidR="00D7356D" w:rsidRPr="008F0087" w:rsidRDefault="00D7356D" w:rsidP="00C823F1">
            <w:pPr>
              <w:spacing w:line="240" w:lineRule="auto"/>
              <w:jc w:val="center"/>
              <w:rPr>
                <w:color w:val="000000"/>
                <w:sz w:val="20"/>
                <w:highlight w:val="yellow"/>
              </w:rPr>
            </w:pPr>
          </w:p>
        </w:tc>
        <w:tc>
          <w:tcPr>
            <w:tcW w:w="543" w:type="dxa"/>
            <w:tcBorders>
              <w:top w:val="nil"/>
              <w:left w:val="nil"/>
              <w:bottom w:val="single" w:sz="4" w:space="0" w:color="auto"/>
              <w:right w:val="single" w:sz="4" w:space="0" w:color="auto"/>
            </w:tcBorders>
            <w:shd w:val="clear" w:color="auto" w:fill="auto"/>
            <w:vAlign w:val="center"/>
          </w:tcPr>
          <w:p w:rsidR="00D7356D" w:rsidRPr="008F0087" w:rsidRDefault="00D7356D" w:rsidP="00C823F1">
            <w:pPr>
              <w:spacing w:line="240" w:lineRule="auto"/>
              <w:jc w:val="center"/>
              <w:rPr>
                <w:color w:val="000000"/>
                <w:sz w:val="20"/>
                <w:highlight w:val="yellow"/>
              </w:rPr>
            </w:pPr>
          </w:p>
        </w:tc>
        <w:tc>
          <w:tcPr>
            <w:tcW w:w="711" w:type="dxa"/>
            <w:tcBorders>
              <w:top w:val="nil"/>
              <w:left w:val="nil"/>
              <w:bottom w:val="single" w:sz="4" w:space="0" w:color="auto"/>
              <w:right w:val="single" w:sz="4" w:space="0" w:color="auto"/>
            </w:tcBorders>
            <w:shd w:val="clear" w:color="auto" w:fill="auto"/>
            <w:vAlign w:val="center"/>
          </w:tcPr>
          <w:p w:rsidR="00D7356D" w:rsidRPr="008F0087" w:rsidRDefault="00D7356D" w:rsidP="00C823F1">
            <w:pPr>
              <w:spacing w:line="240" w:lineRule="auto"/>
              <w:jc w:val="center"/>
              <w:rPr>
                <w:color w:val="000000"/>
                <w:sz w:val="20"/>
                <w:highlight w:val="yellow"/>
              </w:rPr>
            </w:pPr>
            <w:r w:rsidRPr="001D7CAB">
              <w:rPr>
                <w:color w:val="000000"/>
                <w:sz w:val="20"/>
              </w:rPr>
              <w:t>1</w:t>
            </w:r>
          </w:p>
        </w:tc>
        <w:tc>
          <w:tcPr>
            <w:tcW w:w="423" w:type="dxa"/>
            <w:tcBorders>
              <w:top w:val="nil"/>
              <w:left w:val="nil"/>
              <w:bottom w:val="single" w:sz="4" w:space="0" w:color="auto"/>
              <w:right w:val="single" w:sz="4" w:space="0" w:color="auto"/>
            </w:tcBorders>
            <w:shd w:val="clear" w:color="auto" w:fill="auto"/>
            <w:vAlign w:val="center"/>
          </w:tcPr>
          <w:p w:rsidR="00D7356D" w:rsidRPr="008F0087" w:rsidRDefault="00D7356D" w:rsidP="00C823F1">
            <w:pPr>
              <w:spacing w:line="240" w:lineRule="auto"/>
              <w:jc w:val="center"/>
              <w:rPr>
                <w:color w:val="000000"/>
                <w:sz w:val="20"/>
                <w:highlight w:val="yellow"/>
              </w:rPr>
            </w:pPr>
          </w:p>
        </w:tc>
        <w:tc>
          <w:tcPr>
            <w:tcW w:w="567" w:type="dxa"/>
            <w:tcBorders>
              <w:top w:val="nil"/>
              <w:left w:val="nil"/>
              <w:bottom w:val="single" w:sz="4" w:space="0" w:color="auto"/>
              <w:right w:val="single" w:sz="4" w:space="0" w:color="auto"/>
            </w:tcBorders>
            <w:shd w:val="clear" w:color="auto" w:fill="auto"/>
            <w:vAlign w:val="center"/>
          </w:tcPr>
          <w:p w:rsidR="00D7356D" w:rsidRPr="008F0087" w:rsidRDefault="00D7356D" w:rsidP="00C823F1">
            <w:pPr>
              <w:spacing w:line="240" w:lineRule="auto"/>
              <w:jc w:val="center"/>
              <w:rPr>
                <w:color w:val="000000"/>
                <w:sz w:val="20"/>
                <w:highlight w:val="yellow"/>
              </w:rPr>
            </w:pPr>
          </w:p>
        </w:tc>
        <w:tc>
          <w:tcPr>
            <w:tcW w:w="567" w:type="dxa"/>
            <w:tcBorders>
              <w:top w:val="nil"/>
              <w:left w:val="nil"/>
              <w:bottom w:val="single" w:sz="4" w:space="0" w:color="auto"/>
              <w:right w:val="single" w:sz="4" w:space="0" w:color="auto"/>
            </w:tcBorders>
            <w:shd w:val="clear" w:color="auto" w:fill="auto"/>
            <w:vAlign w:val="center"/>
          </w:tcPr>
          <w:p w:rsidR="00D7356D" w:rsidRPr="008F0087" w:rsidRDefault="00D7356D" w:rsidP="00C823F1">
            <w:pPr>
              <w:spacing w:line="240" w:lineRule="auto"/>
              <w:jc w:val="center"/>
              <w:rPr>
                <w:color w:val="000000"/>
                <w:sz w:val="20"/>
                <w:highlight w:val="yellow"/>
              </w:rPr>
            </w:pPr>
          </w:p>
        </w:tc>
        <w:tc>
          <w:tcPr>
            <w:tcW w:w="567" w:type="dxa"/>
            <w:tcBorders>
              <w:top w:val="nil"/>
              <w:left w:val="nil"/>
              <w:bottom w:val="single" w:sz="4" w:space="0" w:color="auto"/>
              <w:right w:val="single" w:sz="4" w:space="0" w:color="auto"/>
            </w:tcBorders>
            <w:shd w:val="clear" w:color="auto" w:fill="auto"/>
            <w:vAlign w:val="center"/>
          </w:tcPr>
          <w:p w:rsidR="00D7356D" w:rsidRPr="008F0087" w:rsidRDefault="00D7356D" w:rsidP="00C823F1">
            <w:pPr>
              <w:spacing w:line="240" w:lineRule="auto"/>
              <w:jc w:val="center"/>
              <w:rPr>
                <w:color w:val="000000"/>
                <w:sz w:val="20"/>
                <w:highlight w:val="yellow"/>
              </w:rPr>
            </w:pPr>
          </w:p>
        </w:tc>
        <w:tc>
          <w:tcPr>
            <w:tcW w:w="425" w:type="dxa"/>
            <w:tcBorders>
              <w:top w:val="nil"/>
              <w:left w:val="nil"/>
              <w:bottom w:val="single" w:sz="4" w:space="0" w:color="auto"/>
              <w:right w:val="single" w:sz="4" w:space="0" w:color="auto"/>
            </w:tcBorders>
            <w:shd w:val="clear" w:color="auto" w:fill="auto"/>
            <w:vAlign w:val="center"/>
          </w:tcPr>
          <w:p w:rsidR="00D7356D" w:rsidRPr="008F0087" w:rsidRDefault="00D7356D" w:rsidP="00C823F1">
            <w:pPr>
              <w:spacing w:line="240" w:lineRule="auto"/>
              <w:jc w:val="center"/>
              <w:rPr>
                <w:color w:val="000000"/>
                <w:sz w:val="20"/>
                <w:highlight w:val="yellow"/>
              </w:rPr>
            </w:pPr>
          </w:p>
        </w:tc>
        <w:tc>
          <w:tcPr>
            <w:tcW w:w="426" w:type="dxa"/>
            <w:tcBorders>
              <w:top w:val="nil"/>
              <w:left w:val="nil"/>
              <w:bottom w:val="single" w:sz="4" w:space="0" w:color="auto"/>
              <w:right w:val="single" w:sz="4" w:space="0" w:color="auto"/>
            </w:tcBorders>
            <w:shd w:val="clear" w:color="auto" w:fill="auto"/>
            <w:vAlign w:val="center"/>
          </w:tcPr>
          <w:p w:rsidR="00D7356D" w:rsidRPr="008F0087" w:rsidRDefault="00D7356D" w:rsidP="00C823F1">
            <w:pPr>
              <w:spacing w:line="240" w:lineRule="auto"/>
              <w:jc w:val="center"/>
              <w:rPr>
                <w:color w:val="000000"/>
                <w:sz w:val="20"/>
                <w:highlight w:val="yellow"/>
              </w:rPr>
            </w:pPr>
          </w:p>
        </w:tc>
        <w:tc>
          <w:tcPr>
            <w:tcW w:w="425" w:type="dxa"/>
            <w:tcBorders>
              <w:top w:val="nil"/>
              <w:left w:val="nil"/>
              <w:bottom w:val="single" w:sz="4" w:space="0" w:color="auto"/>
              <w:right w:val="single" w:sz="4" w:space="0" w:color="auto"/>
            </w:tcBorders>
            <w:shd w:val="clear" w:color="auto" w:fill="auto"/>
            <w:vAlign w:val="center"/>
          </w:tcPr>
          <w:p w:rsidR="00D7356D" w:rsidRPr="008F0087" w:rsidRDefault="00D7356D" w:rsidP="00C823F1">
            <w:pPr>
              <w:spacing w:line="240" w:lineRule="auto"/>
              <w:jc w:val="center"/>
              <w:rPr>
                <w:color w:val="000000"/>
                <w:sz w:val="20"/>
                <w:highlight w:val="yellow"/>
              </w:rPr>
            </w:pPr>
          </w:p>
        </w:tc>
        <w:tc>
          <w:tcPr>
            <w:tcW w:w="425" w:type="dxa"/>
            <w:tcBorders>
              <w:top w:val="nil"/>
              <w:left w:val="nil"/>
              <w:bottom w:val="single" w:sz="4" w:space="0" w:color="auto"/>
              <w:right w:val="single" w:sz="4" w:space="0" w:color="auto"/>
            </w:tcBorders>
            <w:shd w:val="clear" w:color="auto" w:fill="auto"/>
            <w:vAlign w:val="center"/>
          </w:tcPr>
          <w:p w:rsidR="00D7356D" w:rsidRPr="008F0087" w:rsidRDefault="00D7356D" w:rsidP="00C823F1">
            <w:pPr>
              <w:spacing w:line="240" w:lineRule="auto"/>
              <w:jc w:val="center"/>
              <w:rPr>
                <w:color w:val="000000"/>
                <w:sz w:val="20"/>
                <w:highlight w:val="yellow"/>
              </w:rPr>
            </w:pPr>
          </w:p>
        </w:tc>
        <w:tc>
          <w:tcPr>
            <w:tcW w:w="567" w:type="dxa"/>
            <w:tcBorders>
              <w:top w:val="nil"/>
              <w:left w:val="nil"/>
              <w:bottom w:val="single" w:sz="4" w:space="0" w:color="auto"/>
              <w:right w:val="single" w:sz="4" w:space="0" w:color="auto"/>
            </w:tcBorders>
            <w:shd w:val="clear" w:color="auto" w:fill="auto"/>
            <w:vAlign w:val="center"/>
          </w:tcPr>
          <w:p w:rsidR="00D7356D" w:rsidRPr="008F0087" w:rsidRDefault="00D7356D" w:rsidP="00C823F1">
            <w:pPr>
              <w:spacing w:line="240" w:lineRule="auto"/>
              <w:jc w:val="center"/>
              <w:rPr>
                <w:color w:val="000000"/>
                <w:sz w:val="20"/>
                <w:highlight w:val="yellow"/>
              </w:rPr>
            </w:pPr>
          </w:p>
        </w:tc>
        <w:tc>
          <w:tcPr>
            <w:tcW w:w="426" w:type="dxa"/>
            <w:tcBorders>
              <w:top w:val="nil"/>
              <w:left w:val="nil"/>
              <w:bottom w:val="single" w:sz="4" w:space="0" w:color="auto"/>
              <w:right w:val="single" w:sz="4" w:space="0" w:color="auto"/>
            </w:tcBorders>
            <w:shd w:val="clear" w:color="auto" w:fill="auto"/>
            <w:vAlign w:val="center"/>
          </w:tcPr>
          <w:p w:rsidR="00D7356D" w:rsidRPr="008F0087" w:rsidRDefault="00D7356D" w:rsidP="00C823F1">
            <w:pPr>
              <w:spacing w:line="240" w:lineRule="auto"/>
              <w:jc w:val="center"/>
              <w:rPr>
                <w:color w:val="000000"/>
                <w:sz w:val="20"/>
                <w:highlight w:val="yellow"/>
              </w:rPr>
            </w:pPr>
          </w:p>
        </w:tc>
        <w:tc>
          <w:tcPr>
            <w:tcW w:w="567" w:type="dxa"/>
            <w:tcBorders>
              <w:top w:val="nil"/>
              <w:left w:val="nil"/>
              <w:bottom w:val="single" w:sz="4" w:space="0" w:color="auto"/>
              <w:right w:val="single" w:sz="4" w:space="0" w:color="auto"/>
            </w:tcBorders>
            <w:shd w:val="clear" w:color="auto" w:fill="auto"/>
            <w:vAlign w:val="center"/>
          </w:tcPr>
          <w:p w:rsidR="00D7356D" w:rsidRPr="008F0087" w:rsidRDefault="00D7356D" w:rsidP="00C823F1">
            <w:pPr>
              <w:spacing w:line="240" w:lineRule="auto"/>
              <w:jc w:val="center"/>
              <w:rPr>
                <w:color w:val="000000"/>
                <w:sz w:val="20"/>
                <w:highlight w:val="yellow"/>
              </w:rPr>
            </w:pPr>
          </w:p>
        </w:tc>
        <w:tc>
          <w:tcPr>
            <w:tcW w:w="426" w:type="dxa"/>
            <w:tcBorders>
              <w:top w:val="nil"/>
              <w:left w:val="nil"/>
              <w:bottom w:val="single" w:sz="4" w:space="0" w:color="auto"/>
              <w:right w:val="single" w:sz="4" w:space="0" w:color="auto"/>
            </w:tcBorders>
            <w:shd w:val="clear" w:color="auto" w:fill="auto"/>
            <w:vAlign w:val="center"/>
          </w:tcPr>
          <w:p w:rsidR="00D7356D" w:rsidRPr="008F0087" w:rsidRDefault="00D7356D" w:rsidP="00C823F1">
            <w:pPr>
              <w:spacing w:line="240" w:lineRule="auto"/>
              <w:jc w:val="center"/>
              <w:rPr>
                <w:color w:val="000000"/>
                <w:sz w:val="20"/>
                <w:highlight w:val="yellow"/>
              </w:rPr>
            </w:pPr>
          </w:p>
        </w:tc>
        <w:tc>
          <w:tcPr>
            <w:tcW w:w="425" w:type="dxa"/>
            <w:tcBorders>
              <w:top w:val="nil"/>
              <w:left w:val="nil"/>
              <w:bottom w:val="single" w:sz="4" w:space="0" w:color="auto"/>
              <w:right w:val="single" w:sz="4" w:space="0" w:color="auto"/>
            </w:tcBorders>
            <w:shd w:val="clear" w:color="auto" w:fill="auto"/>
            <w:vAlign w:val="center"/>
          </w:tcPr>
          <w:p w:rsidR="00D7356D" w:rsidRPr="008F0087" w:rsidRDefault="00D7356D" w:rsidP="00C823F1">
            <w:pPr>
              <w:spacing w:line="240" w:lineRule="auto"/>
              <w:jc w:val="center"/>
              <w:rPr>
                <w:color w:val="000000"/>
                <w:sz w:val="20"/>
                <w:highlight w:val="yellow"/>
              </w:rPr>
            </w:pPr>
          </w:p>
        </w:tc>
        <w:tc>
          <w:tcPr>
            <w:tcW w:w="567" w:type="dxa"/>
            <w:tcBorders>
              <w:top w:val="nil"/>
              <w:left w:val="nil"/>
              <w:bottom w:val="single" w:sz="4" w:space="0" w:color="auto"/>
              <w:right w:val="single" w:sz="4" w:space="0" w:color="auto"/>
            </w:tcBorders>
            <w:shd w:val="clear" w:color="auto" w:fill="auto"/>
            <w:vAlign w:val="center"/>
          </w:tcPr>
          <w:p w:rsidR="00D7356D" w:rsidRPr="008F0087" w:rsidRDefault="00D7356D" w:rsidP="00C823F1">
            <w:pPr>
              <w:spacing w:line="240" w:lineRule="auto"/>
              <w:jc w:val="center"/>
              <w:rPr>
                <w:color w:val="000000"/>
                <w:sz w:val="20"/>
                <w:highlight w:val="yellow"/>
              </w:rPr>
            </w:pPr>
          </w:p>
        </w:tc>
        <w:tc>
          <w:tcPr>
            <w:tcW w:w="567" w:type="dxa"/>
            <w:tcBorders>
              <w:top w:val="nil"/>
              <w:left w:val="nil"/>
              <w:bottom w:val="single" w:sz="4" w:space="0" w:color="auto"/>
              <w:right w:val="single" w:sz="4" w:space="0" w:color="auto"/>
            </w:tcBorders>
            <w:shd w:val="clear" w:color="auto" w:fill="auto"/>
            <w:vAlign w:val="center"/>
          </w:tcPr>
          <w:p w:rsidR="00D7356D" w:rsidRPr="008F0087" w:rsidRDefault="00D7356D" w:rsidP="00C823F1">
            <w:pPr>
              <w:spacing w:line="240" w:lineRule="auto"/>
              <w:jc w:val="center"/>
              <w:rPr>
                <w:color w:val="000000"/>
                <w:sz w:val="20"/>
                <w:highlight w:val="yellow"/>
              </w:rPr>
            </w:pPr>
          </w:p>
        </w:tc>
        <w:tc>
          <w:tcPr>
            <w:tcW w:w="425" w:type="dxa"/>
            <w:tcBorders>
              <w:top w:val="nil"/>
              <w:left w:val="nil"/>
              <w:bottom w:val="single" w:sz="4" w:space="0" w:color="auto"/>
              <w:right w:val="single" w:sz="4" w:space="0" w:color="auto"/>
            </w:tcBorders>
            <w:shd w:val="clear" w:color="auto" w:fill="auto"/>
            <w:vAlign w:val="center"/>
          </w:tcPr>
          <w:p w:rsidR="00D7356D" w:rsidRPr="008F0087" w:rsidRDefault="00D7356D" w:rsidP="00C823F1">
            <w:pPr>
              <w:spacing w:line="240" w:lineRule="auto"/>
              <w:jc w:val="center"/>
              <w:rPr>
                <w:color w:val="000000"/>
                <w:sz w:val="20"/>
                <w:highlight w:val="yellow"/>
              </w:rPr>
            </w:pPr>
          </w:p>
        </w:tc>
        <w:tc>
          <w:tcPr>
            <w:tcW w:w="425" w:type="dxa"/>
            <w:tcBorders>
              <w:top w:val="nil"/>
              <w:left w:val="nil"/>
              <w:bottom w:val="single" w:sz="4" w:space="0" w:color="auto"/>
              <w:right w:val="single" w:sz="4" w:space="0" w:color="auto"/>
            </w:tcBorders>
            <w:shd w:val="clear" w:color="auto" w:fill="auto"/>
            <w:vAlign w:val="center"/>
          </w:tcPr>
          <w:p w:rsidR="00D7356D" w:rsidRPr="008F0087" w:rsidRDefault="00D7356D" w:rsidP="00C823F1">
            <w:pPr>
              <w:spacing w:line="240" w:lineRule="auto"/>
              <w:jc w:val="center"/>
              <w:rPr>
                <w:color w:val="000000"/>
                <w:sz w:val="20"/>
                <w:highlight w:val="yellow"/>
              </w:rPr>
            </w:pPr>
          </w:p>
        </w:tc>
        <w:tc>
          <w:tcPr>
            <w:tcW w:w="568" w:type="dxa"/>
            <w:tcBorders>
              <w:top w:val="nil"/>
              <w:left w:val="nil"/>
              <w:bottom w:val="single" w:sz="4" w:space="0" w:color="auto"/>
              <w:right w:val="single" w:sz="4" w:space="0" w:color="auto"/>
            </w:tcBorders>
            <w:shd w:val="clear" w:color="auto" w:fill="auto"/>
            <w:noWrap/>
            <w:vAlign w:val="center"/>
          </w:tcPr>
          <w:p w:rsidR="00D7356D" w:rsidRPr="001D7CAB" w:rsidRDefault="00D7356D" w:rsidP="00C823F1">
            <w:pPr>
              <w:spacing w:line="240" w:lineRule="auto"/>
              <w:jc w:val="center"/>
              <w:rPr>
                <w:color w:val="000000"/>
                <w:sz w:val="20"/>
              </w:rPr>
            </w:pPr>
            <w:r w:rsidRPr="001D7CAB">
              <w:rPr>
                <w:color w:val="000000"/>
                <w:sz w:val="20"/>
              </w:rPr>
              <w:t>1</w:t>
            </w:r>
          </w:p>
        </w:tc>
      </w:tr>
      <w:tr w:rsidR="00D7356D" w:rsidRPr="00091F6F" w:rsidTr="00C823F1">
        <w:trPr>
          <w:trHeight w:val="288"/>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285" w:type="dxa"/>
            <w:tcBorders>
              <w:top w:val="nil"/>
              <w:left w:val="nil"/>
              <w:bottom w:val="single" w:sz="4" w:space="0" w:color="auto"/>
              <w:right w:val="single" w:sz="4" w:space="0" w:color="auto"/>
            </w:tcBorders>
            <w:shd w:val="clear" w:color="auto" w:fill="auto"/>
            <w:vAlign w:val="center"/>
          </w:tcPr>
          <w:p w:rsidR="00D7356D" w:rsidRPr="008F0087" w:rsidRDefault="00D7356D" w:rsidP="00C823F1">
            <w:pPr>
              <w:spacing w:line="240" w:lineRule="auto"/>
              <w:jc w:val="center"/>
              <w:rPr>
                <w:color w:val="000000"/>
                <w:sz w:val="20"/>
                <w:highlight w:val="yellow"/>
              </w:rPr>
            </w:pPr>
          </w:p>
        </w:tc>
        <w:tc>
          <w:tcPr>
            <w:tcW w:w="589" w:type="dxa"/>
            <w:tcBorders>
              <w:top w:val="nil"/>
              <w:left w:val="nil"/>
              <w:bottom w:val="single" w:sz="4" w:space="0" w:color="auto"/>
              <w:right w:val="single" w:sz="4" w:space="0" w:color="auto"/>
            </w:tcBorders>
            <w:shd w:val="clear" w:color="auto" w:fill="auto"/>
            <w:vAlign w:val="center"/>
          </w:tcPr>
          <w:p w:rsidR="00D7356D" w:rsidRPr="008F0087" w:rsidRDefault="00D7356D" w:rsidP="00C823F1">
            <w:pPr>
              <w:spacing w:line="240" w:lineRule="auto"/>
              <w:jc w:val="center"/>
              <w:rPr>
                <w:color w:val="000000"/>
                <w:sz w:val="20"/>
                <w:highlight w:val="yellow"/>
              </w:rPr>
            </w:pPr>
          </w:p>
        </w:tc>
        <w:tc>
          <w:tcPr>
            <w:tcW w:w="543"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r w:rsidRPr="00674294">
              <w:rPr>
                <w:color w:val="000000"/>
                <w:sz w:val="20"/>
              </w:rPr>
              <w:t>3</w:t>
            </w:r>
          </w:p>
        </w:tc>
        <w:tc>
          <w:tcPr>
            <w:tcW w:w="711"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r>
              <w:rPr>
                <w:color w:val="000000"/>
                <w:sz w:val="20"/>
              </w:rPr>
              <w:t>5</w:t>
            </w:r>
          </w:p>
        </w:tc>
        <w:tc>
          <w:tcPr>
            <w:tcW w:w="423"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674294"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674294" w:rsidRDefault="00D7356D" w:rsidP="00C823F1">
            <w:pPr>
              <w:spacing w:line="240" w:lineRule="auto"/>
              <w:jc w:val="center"/>
              <w:rPr>
                <w:color w:val="000000"/>
                <w:sz w:val="20"/>
              </w:rPr>
            </w:pPr>
            <w:r>
              <w:rPr>
                <w:color w:val="000000"/>
                <w:sz w:val="20"/>
              </w:rPr>
              <w:t>5</w:t>
            </w:r>
          </w:p>
        </w:tc>
      </w:tr>
      <w:tr w:rsidR="00D7356D" w:rsidRPr="00091F6F" w:rsidTr="00C823F1">
        <w:trPr>
          <w:trHeight w:val="52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2.7</w:t>
            </w:r>
          </w:p>
        </w:tc>
        <w:tc>
          <w:tcPr>
            <w:tcW w:w="2267" w:type="dxa"/>
            <w:tcBorders>
              <w:top w:val="nil"/>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Направлено АП в суды на рассмотрение, из них:</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5</w:t>
            </w:r>
          </w:p>
        </w:tc>
      </w:tr>
      <w:tr w:rsidR="00D7356D" w:rsidRPr="00091F6F" w:rsidTr="00C823F1">
        <w:trPr>
          <w:trHeight w:val="28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2.7.1</w:t>
            </w:r>
          </w:p>
        </w:tc>
        <w:tc>
          <w:tcPr>
            <w:tcW w:w="2267" w:type="dxa"/>
            <w:tcBorders>
              <w:top w:val="nil"/>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находится на рассмотрении</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8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2.7.2</w:t>
            </w:r>
          </w:p>
        </w:tc>
        <w:tc>
          <w:tcPr>
            <w:tcW w:w="2267" w:type="dxa"/>
            <w:tcBorders>
              <w:top w:val="nil"/>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рассмотрено, из них:</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5</w:t>
            </w:r>
          </w:p>
        </w:tc>
      </w:tr>
      <w:tr w:rsidR="00D7356D" w:rsidRPr="00091F6F" w:rsidTr="00C823F1">
        <w:trPr>
          <w:trHeight w:val="28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2.7.2.1</w:t>
            </w:r>
          </w:p>
        </w:tc>
        <w:tc>
          <w:tcPr>
            <w:tcW w:w="2267" w:type="dxa"/>
            <w:tcBorders>
              <w:top w:val="nil"/>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лицо признано виновным:</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4</w:t>
            </w:r>
          </w:p>
        </w:tc>
      </w:tr>
      <w:tr w:rsidR="00D7356D" w:rsidRPr="00091F6F" w:rsidTr="00C823F1">
        <w:trPr>
          <w:trHeight w:val="28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2.7.2.1.1</w:t>
            </w:r>
          </w:p>
        </w:tc>
        <w:tc>
          <w:tcPr>
            <w:tcW w:w="2267" w:type="dxa"/>
            <w:tcBorders>
              <w:top w:val="nil"/>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предупреждение</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8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2.7.2.1.2</w:t>
            </w:r>
          </w:p>
        </w:tc>
        <w:tc>
          <w:tcPr>
            <w:tcW w:w="2267" w:type="dxa"/>
            <w:tcBorders>
              <w:top w:val="nil"/>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штраф</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4</w:t>
            </w:r>
          </w:p>
        </w:tc>
      </w:tr>
      <w:tr w:rsidR="00D7356D" w:rsidRPr="00091F6F" w:rsidTr="00C823F1">
        <w:trPr>
          <w:trHeight w:val="27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2.7.2.1.3</w:t>
            </w:r>
          </w:p>
        </w:tc>
        <w:tc>
          <w:tcPr>
            <w:tcW w:w="2267" w:type="dxa"/>
            <w:tcBorders>
              <w:top w:val="nil"/>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др. (                     )</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52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2.7.2.2</w:t>
            </w:r>
          </w:p>
        </w:tc>
        <w:tc>
          <w:tcPr>
            <w:tcW w:w="2267" w:type="dxa"/>
            <w:tcBorders>
              <w:top w:val="nil"/>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производство по делу прекращено</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w:t>
            </w:r>
          </w:p>
        </w:tc>
      </w:tr>
      <w:tr w:rsidR="00D7356D" w:rsidRPr="00091F6F" w:rsidTr="00C823F1">
        <w:trPr>
          <w:trHeight w:val="113"/>
        </w:trPr>
        <w:tc>
          <w:tcPr>
            <w:tcW w:w="992" w:type="dxa"/>
            <w:vMerge w:val="restart"/>
            <w:tcBorders>
              <w:top w:val="nil"/>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Pr>
                <w:color w:val="000000"/>
                <w:sz w:val="20"/>
              </w:rPr>
              <w:t>2.8</w:t>
            </w:r>
          </w:p>
        </w:tc>
        <w:tc>
          <w:tcPr>
            <w:tcW w:w="2267" w:type="dxa"/>
            <w:vMerge w:val="restart"/>
            <w:tcBorders>
              <w:top w:val="nil"/>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 xml:space="preserve">по ст. </w:t>
            </w:r>
            <w:r>
              <w:rPr>
                <w:color w:val="000000"/>
                <w:sz w:val="20"/>
              </w:rPr>
              <w:t>13.11</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r>
              <w:rPr>
                <w:color w:val="000000"/>
                <w:sz w:val="20"/>
              </w:rPr>
              <w:t>1</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r>
              <w:rPr>
                <w:color w:val="000000"/>
                <w:sz w:val="20"/>
              </w:rPr>
              <w:t>1</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Default="00D7356D" w:rsidP="00C823F1">
            <w:pPr>
              <w:spacing w:line="240" w:lineRule="auto"/>
              <w:jc w:val="center"/>
              <w:rPr>
                <w:color w:val="000000"/>
                <w:sz w:val="20"/>
              </w:rPr>
            </w:pPr>
            <w:r>
              <w:rPr>
                <w:color w:val="000000"/>
                <w:sz w:val="20"/>
              </w:rPr>
              <w:t>1</w:t>
            </w:r>
          </w:p>
        </w:tc>
      </w:tr>
      <w:tr w:rsidR="00D7356D" w:rsidRPr="00091F6F" w:rsidTr="00C823F1">
        <w:trPr>
          <w:trHeight w:val="112"/>
        </w:trPr>
        <w:tc>
          <w:tcPr>
            <w:tcW w:w="992" w:type="dxa"/>
            <w:vMerge/>
            <w:tcBorders>
              <w:left w:val="single" w:sz="4" w:space="0" w:color="auto"/>
              <w:right w:val="single" w:sz="4" w:space="0" w:color="auto"/>
            </w:tcBorders>
            <w:shd w:val="clear" w:color="auto" w:fill="auto"/>
            <w:vAlign w:val="center"/>
            <w:hideMark/>
          </w:tcPr>
          <w:p w:rsidR="00D7356D"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r>
              <w:rPr>
                <w:color w:val="000000"/>
                <w:sz w:val="20"/>
              </w:rPr>
              <w:t>1</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Default="00D7356D" w:rsidP="00C823F1">
            <w:pPr>
              <w:spacing w:line="240" w:lineRule="auto"/>
              <w:jc w:val="center"/>
              <w:rPr>
                <w:color w:val="000000"/>
                <w:sz w:val="20"/>
              </w:rPr>
            </w:pPr>
            <w:r>
              <w:rPr>
                <w:color w:val="000000"/>
                <w:sz w:val="20"/>
              </w:rPr>
              <w:t>1</w:t>
            </w:r>
          </w:p>
        </w:tc>
      </w:tr>
      <w:tr w:rsidR="00D7356D" w:rsidRPr="00091F6F" w:rsidTr="00C823F1">
        <w:trPr>
          <w:trHeight w:val="175"/>
        </w:trPr>
        <w:tc>
          <w:tcPr>
            <w:tcW w:w="992" w:type="dxa"/>
            <w:vMerge/>
            <w:tcBorders>
              <w:left w:val="single" w:sz="4" w:space="0" w:color="auto"/>
              <w:right w:val="single" w:sz="4" w:space="0" w:color="auto"/>
            </w:tcBorders>
            <w:shd w:val="clear" w:color="auto" w:fill="auto"/>
            <w:vAlign w:val="center"/>
            <w:hideMark/>
          </w:tcPr>
          <w:p w:rsidR="00D7356D"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Default="00D7356D" w:rsidP="00C823F1">
            <w:pPr>
              <w:spacing w:line="240" w:lineRule="auto"/>
              <w:jc w:val="center"/>
              <w:rPr>
                <w:color w:val="000000"/>
                <w:sz w:val="20"/>
              </w:rPr>
            </w:pPr>
          </w:p>
        </w:tc>
      </w:tr>
      <w:tr w:rsidR="00D7356D" w:rsidRPr="00091F6F" w:rsidTr="00C823F1">
        <w:trPr>
          <w:trHeight w:val="591"/>
        </w:trPr>
        <w:tc>
          <w:tcPr>
            <w:tcW w:w="992" w:type="dxa"/>
            <w:vMerge/>
            <w:tcBorders>
              <w:left w:val="single" w:sz="4" w:space="0" w:color="auto"/>
              <w:bottom w:val="single" w:sz="4" w:space="0" w:color="auto"/>
              <w:right w:val="single" w:sz="4" w:space="0" w:color="auto"/>
            </w:tcBorders>
            <w:shd w:val="clear" w:color="auto" w:fill="auto"/>
            <w:vAlign w:val="center"/>
            <w:hideMark/>
          </w:tcPr>
          <w:p w:rsidR="00D7356D"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r>
              <w:rPr>
                <w:color w:val="000000"/>
                <w:sz w:val="20"/>
              </w:rPr>
              <w:t>1</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r>
              <w:rPr>
                <w:color w:val="000000"/>
                <w:sz w:val="20"/>
              </w:rPr>
              <w:t>2</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Default="00D7356D" w:rsidP="00C823F1">
            <w:pPr>
              <w:spacing w:line="240" w:lineRule="auto"/>
              <w:jc w:val="center"/>
              <w:rPr>
                <w:color w:val="000000"/>
                <w:sz w:val="20"/>
              </w:rPr>
            </w:pPr>
            <w:r>
              <w:rPr>
                <w:color w:val="000000"/>
                <w:sz w:val="20"/>
              </w:rPr>
              <w:t>2</w:t>
            </w:r>
          </w:p>
        </w:tc>
      </w:tr>
      <w:tr w:rsidR="00D7356D" w:rsidRPr="00091F6F" w:rsidTr="00C823F1">
        <w:trPr>
          <w:trHeight w:val="591"/>
        </w:trPr>
        <w:tc>
          <w:tcPr>
            <w:tcW w:w="992" w:type="dxa"/>
            <w:tcBorders>
              <w:left w:val="single" w:sz="4" w:space="0" w:color="auto"/>
              <w:bottom w:val="single" w:sz="4" w:space="0" w:color="auto"/>
              <w:right w:val="single" w:sz="4" w:space="0" w:color="auto"/>
            </w:tcBorders>
            <w:shd w:val="clear" w:color="auto" w:fill="auto"/>
            <w:vAlign w:val="center"/>
            <w:hideMark/>
          </w:tcPr>
          <w:p w:rsidR="00D7356D" w:rsidRDefault="00D7356D" w:rsidP="00C823F1">
            <w:pPr>
              <w:spacing w:line="240" w:lineRule="auto"/>
              <w:jc w:val="center"/>
              <w:rPr>
                <w:color w:val="000000"/>
                <w:sz w:val="20"/>
              </w:rPr>
            </w:pPr>
            <w:r>
              <w:rPr>
                <w:color w:val="000000"/>
                <w:sz w:val="20"/>
              </w:rPr>
              <w:t>2.8.1</w:t>
            </w:r>
          </w:p>
        </w:tc>
        <w:tc>
          <w:tcPr>
            <w:tcW w:w="2267" w:type="dxa"/>
            <w:tcBorders>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Направлено АП в суды на рассмотрение, из них:</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r>
              <w:rPr>
                <w:color w:val="000000"/>
                <w:sz w:val="20"/>
              </w:rPr>
              <w:t>1</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r>
              <w:rPr>
                <w:color w:val="000000"/>
                <w:sz w:val="20"/>
              </w:rPr>
              <w:t>2</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Default="00D7356D" w:rsidP="00C823F1">
            <w:pPr>
              <w:spacing w:line="240" w:lineRule="auto"/>
              <w:jc w:val="center"/>
              <w:rPr>
                <w:color w:val="000000"/>
                <w:sz w:val="20"/>
              </w:rPr>
            </w:pPr>
            <w:r>
              <w:rPr>
                <w:color w:val="000000"/>
                <w:sz w:val="20"/>
              </w:rPr>
              <w:t>2</w:t>
            </w:r>
          </w:p>
        </w:tc>
      </w:tr>
      <w:tr w:rsidR="00D7356D" w:rsidRPr="00091F6F" w:rsidTr="00C823F1">
        <w:trPr>
          <w:trHeight w:val="591"/>
        </w:trPr>
        <w:tc>
          <w:tcPr>
            <w:tcW w:w="992" w:type="dxa"/>
            <w:tcBorders>
              <w:left w:val="single" w:sz="4" w:space="0" w:color="auto"/>
              <w:bottom w:val="single" w:sz="4" w:space="0" w:color="auto"/>
              <w:right w:val="single" w:sz="4" w:space="0" w:color="auto"/>
            </w:tcBorders>
            <w:shd w:val="clear" w:color="auto" w:fill="auto"/>
            <w:vAlign w:val="center"/>
            <w:hideMark/>
          </w:tcPr>
          <w:p w:rsidR="00D7356D" w:rsidRDefault="00D7356D" w:rsidP="00C823F1">
            <w:pPr>
              <w:spacing w:line="240" w:lineRule="auto"/>
              <w:jc w:val="center"/>
              <w:rPr>
                <w:color w:val="000000"/>
                <w:sz w:val="20"/>
              </w:rPr>
            </w:pPr>
            <w:r>
              <w:rPr>
                <w:color w:val="000000"/>
                <w:sz w:val="20"/>
              </w:rPr>
              <w:t>2.8.1.1</w:t>
            </w:r>
          </w:p>
        </w:tc>
        <w:tc>
          <w:tcPr>
            <w:tcW w:w="2267" w:type="dxa"/>
            <w:tcBorders>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находится на рассмотрении</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Default="00D7356D" w:rsidP="00C823F1">
            <w:pPr>
              <w:spacing w:line="240" w:lineRule="auto"/>
              <w:jc w:val="center"/>
              <w:rPr>
                <w:color w:val="000000"/>
                <w:sz w:val="20"/>
              </w:rPr>
            </w:pPr>
          </w:p>
        </w:tc>
      </w:tr>
      <w:tr w:rsidR="00D7356D" w:rsidRPr="00091F6F" w:rsidTr="00C823F1">
        <w:trPr>
          <w:trHeight w:val="591"/>
        </w:trPr>
        <w:tc>
          <w:tcPr>
            <w:tcW w:w="992" w:type="dxa"/>
            <w:tcBorders>
              <w:left w:val="single" w:sz="4" w:space="0" w:color="auto"/>
              <w:bottom w:val="single" w:sz="4" w:space="0" w:color="auto"/>
              <w:right w:val="single" w:sz="4" w:space="0" w:color="auto"/>
            </w:tcBorders>
            <w:shd w:val="clear" w:color="auto" w:fill="auto"/>
            <w:vAlign w:val="center"/>
            <w:hideMark/>
          </w:tcPr>
          <w:p w:rsidR="00D7356D" w:rsidRDefault="00D7356D" w:rsidP="00C823F1">
            <w:pPr>
              <w:spacing w:line="240" w:lineRule="auto"/>
              <w:jc w:val="center"/>
              <w:rPr>
                <w:color w:val="000000"/>
                <w:sz w:val="20"/>
              </w:rPr>
            </w:pPr>
            <w:r>
              <w:rPr>
                <w:color w:val="000000"/>
                <w:sz w:val="20"/>
              </w:rPr>
              <w:t>2.8.1.2</w:t>
            </w:r>
          </w:p>
        </w:tc>
        <w:tc>
          <w:tcPr>
            <w:tcW w:w="2267" w:type="dxa"/>
            <w:tcBorders>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рассмотрено, из них:</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r>
              <w:rPr>
                <w:color w:val="000000"/>
                <w:sz w:val="20"/>
              </w:rPr>
              <w:t>1</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r>
              <w:rPr>
                <w:color w:val="000000"/>
                <w:sz w:val="20"/>
              </w:rPr>
              <w:t>2</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Default="00D7356D" w:rsidP="00C823F1">
            <w:pPr>
              <w:spacing w:line="240" w:lineRule="auto"/>
              <w:jc w:val="center"/>
              <w:rPr>
                <w:color w:val="000000"/>
                <w:sz w:val="20"/>
              </w:rPr>
            </w:pPr>
            <w:r>
              <w:rPr>
                <w:color w:val="000000"/>
                <w:sz w:val="20"/>
              </w:rPr>
              <w:t>2</w:t>
            </w:r>
          </w:p>
        </w:tc>
      </w:tr>
      <w:tr w:rsidR="00D7356D" w:rsidRPr="00091F6F" w:rsidTr="00C823F1">
        <w:trPr>
          <w:trHeight w:val="591"/>
        </w:trPr>
        <w:tc>
          <w:tcPr>
            <w:tcW w:w="992" w:type="dxa"/>
            <w:tcBorders>
              <w:left w:val="single" w:sz="4" w:space="0" w:color="auto"/>
              <w:bottom w:val="single" w:sz="4" w:space="0" w:color="auto"/>
              <w:right w:val="single" w:sz="4" w:space="0" w:color="auto"/>
            </w:tcBorders>
            <w:shd w:val="clear" w:color="auto" w:fill="auto"/>
            <w:vAlign w:val="center"/>
            <w:hideMark/>
          </w:tcPr>
          <w:p w:rsidR="00D7356D" w:rsidRDefault="00D7356D" w:rsidP="00C823F1">
            <w:pPr>
              <w:spacing w:line="240" w:lineRule="auto"/>
              <w:jc w:val="center"/>
              <w:rPr>
                <w:color w:val="000000"/>
                <w:sz w:val="20"/>
              </w:rPr>
            </w:pPr>
            <w:r>
              <w:rPr>
                <w:color w:val="000000"/>
                <w:sz w:val="20"/>
              </w:rPr>
              <w:t>2.8.1.2.1</w:t>
            </w:r>
          </w:p>
        </w:tc>
        <w:tc>
          <w:tcPr>
            <w:tcW w:w="2267" w:type="dxa"/>
            <w:tcBorders>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лицо признано виновным:</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r>
              <w:rPr>
                <w:color w:val="000000"/>
                <w:sz w:val="20"/>
              </w:rPr>
              <w:t>1</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r>
              <w:rPr>
                <w:color w:val="000000"/>
                <w:sz w:val="20"/>
              </w:rPr>
              <w:t>2</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Default="00D7356D" w:rsidP="00C823F1">
            <w:pPr>
              <w:spacing w:line="240" w:lineRule="auto"/>
              <w:jc w:val="center"/>
              <w:rPr>
                <w:color w:val="000000"/>
                <w:sz w:val="20"/>
              </w:rPr>
            </w:pPr>
            <w:r>
              <w:rPr>
                <w:color w:val="000000"/>
                <w:sz w:val="20"/>
              </w:rPr>
              <w:t>2</w:t>
            </w:r>
          </w:p>
        </w:tc>
      </w:tr>
      <w:tr w:rsidR="00D7356D" w:rsidRPr="00091F6F" w:rsidTr="00C823F1">
        <w:trPr>
          <w:trHeight w:val="591"/>
        </w:trPr>
        <w:tc>
          <w:tcPr>
            <w:tcW w:w="992" w:type="dxa"/>
            <w:tcBorders>
              <w:left w:val="single" w:sz="4" w:space="0" w:color="auto"/>
              <w:bottom w:val="single" w:sz="4" w:space="0" w:color="auto"/>
              <w:right w:val="single" w:sz="4" w:space="0" w:color="auto"/>
            </w:tcBorders>
            <w:shd w:val="clear" w:color="auto" w:fill="auto"/>
            <w:vAlign w:val="center"/>
            <w:hideMark/>
          </w:tcPr>
          <w:p w:rsidR="00D7356D" w:rsidRDefault="00D7356D" w:rsidP="00C823F1">
            <w:pPr>
              <w:spacing w:line="240" w:lineRule="auto"/>
              <w:jc w:val="center"/>
              <w:rPr>
                <w:color w:val="000000"/>
                <w:sz w:val="20"/>
              </w:rPr>
            </w:pPr>
            <w:r>
              <w:rPr>
                <w:color w:val="000000"/>
                <w:sz w:val="20"/>
              </w:rPr>
              <w:t>2.8.1.2.2</w:t>
            </w:r>
          </w:p>
        </w:tc>
        <w:tc>
          <w:tcPr>
            <w:tcW w:w="2267" w:type="dxa"/>
            <w:tcBorders>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предупреждение</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r>
              <w:rPr>
                <w:color w:val="000000"/>
                <w:sz w:val="20"/>
              </w:rPr>
              <w:t>1</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r>
              <w:rPr>
                <w:color w:val="000000"/>
                <w:sz w:val="20"/>
              </w:rPr>
              <w:t>2</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Default="00D7356D" w:rsidP="00C823F1">
            <w:pPr>
              <w:spacing w:line="240" w:lineRule="auto"/>
              <w:jc w:val="center"/>
              <w:rPr>
                <w:color w:val="000000"/>
                <w:sz w:val="20"/>
              </w:rPr>
            </w:pPr>
            <w:r>
              <w:rPr>
                <w:color w:val="000000"/>
                <w:sz w:val="20"/>
              </w:rPr>
              <w:t>2</w:t>
            </w:r>
          </w:p>
        </w:tc>
      </w:tr>
      <w:tr w:rsidR="00D7356D" w:rsidRPr="00091F6F" w:rsidTr="00C823F1">
        <w:trPr>
          <w:trHeight w:val="591"/>
        </w:trPr>
        <w:tc>
          <w:tcPr>
            <w:tcW w:w="992" w:type="dxa"/>
            <w:tcBorders>
              <w:left w:val="single" w:sz="4" w:space="0" w:color="auto"/>
              <w:bottom w:val="single" w:sz="4" w:space="0" w:color="auto"/>
              <w:right w:val="single" w:sz="4" w:space="0" w:color="auto"/>
            </w:tcBorders>
            <w:shd w:val="clear" w:color="auto" w:fill="auto"/>
            <w:vAlign w:val="center"/>
            <w:hideMark/>
          </w:tcPr>
          <w:p w:rsidR="00D7356D" w:rsidRDefault="00D7356D" w:rsidP="00C823F1">
            <w:pPr>
              <w:spacing w:line="240" w:lineRule="auto"/>
              <w:jc w:val="center"/>
              <w:rPr>
                <w:color w:val="000000"/>
                <w:sz w:val="20"/>
              </w:rPr>
            </w:pPr>
            <w:r>
              <w:rPr>
                <w:color w:val="000000"/>
                <w:sz w:val="20"/>
              </w:rPr>
              <w:t>2.8.1.2.3</w:t>
            </w:r>
          </w:p>
        </w:tc>
        <w:tc>
          <w:tcPr>
            <w:tcW w:w="2267" w:type="dxa"/>
            <w:tcBorders>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штраф</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Default="00D7356D" w:rsidP="00C823F1">
            <w:pPr>
              <w:spacing w:line="240" w:lineRule="auto"/>
              <w:jc w:val="center"/>
              <w:rPr>
                <w:color w:val="000000"/>
                <w:sz w:val="20"/>
              </w:rPr>
            </w:pPr>
          </w:p>
        </w:tc>
      </w:tr>
      <w:tr w:rsidR="00D7356D" w:rsidRPr="00091F6F" w:rsidTr="00C823F1">
        <w:trPr>
          <w:trHeight w:val="591"/>
        </w:trPr>
        <w:tc>
          <w:tcPr>
            <w:tcW w:w="992" w:type="dxa"/>
            <w:tcBorders>
              <w:left w:val="single" w:sz="4" w:space="0" w:color="auto"/>
              <w:bottom w:val="single" w:sz="4" w:space="0" w:color="auto"/>
              <w:right w:val="single" w:sz="4" w:space="0" w:color="auto"/>
            </w:tcBorders>
            <w:shd w:val="clear" w:color="auto" w:fill="auto"/>
            <w:vAlign w:val="center"/>
            <w:hideMark/>
          </w:tcPr>
          <w:p w:rsidR="00D7356D" w:rsidRDefault="00D7356D" w:rsidP="00C823F1">
            <w:pPr>
              <w:spacing w:line="240" w:lineRule="auto"/>
              <w:jc w:val="center"/>
              <w:rPr>
                <w:color w:val="000000"/>
                <w:sz w:val="20"/>
              </w:rPr>
            </w:pPr>
            <w:r>
              <w:rPr>
                <w:color w:val="000000"/>
                <w:sz w:val="20"/>
              </w:rPr>
              <w:t>2.8.1.2.4</w:t>
            </w:r>
          </w:p>
        </w:tc>
        <w:tc>
          <w:tcPr>
            <w:tcW w:w="2267" w:type="dxa"/>
            <w:tcBorders>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др. (                     )</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Default="00D7356D" w:rsidP="00C823F1">
            <w:pPr>
              <w:spacing w:line="240" w:lineRule="auto"/>
              <w:jc w:val="center"/>
              <w:rPr>
                <w:color w:val="000000"/>
                <w:sz w:val="20"/>
              </w:rPr>
            </w:pPr>
          </w:p>
        </w:tc>
      </w:tr>
      <w:tr w:rsidR="00D7356D" w:rsidRPr="00091F6F" w:rsidTr="00C823F1">
        <w:trPr>
          <w:trHeight w:val="591"/>
        </w:trPr>
        <w:tc>
          <w:tcPr>
            <w:tcW w:w="992" w:type="dxa"/>
            <w:tcBorders>
              <w:left w:val="single" w:sz="4" w:space="0" w:color="auto"/>
              <w:bottom w:val="single" w:sz="4" w:space="0" w:color="auto"/>
              <w:right w:val="single" w:sz="4" w:space="0" w:color="auto"/>
            </w:tcBorders>
            <w:shd w:val="clear" w:color="auto" w:fill="auto"/>
            <w:vAlign w:val="center"/>
            <w:hideMark/>
          </w:tcPr>
          <w:p w:rsidR="00D7356D" w:rsidRDefault="00D7356D" w:rsidP="00C823F1">
            <w:pPr>
              <w:spacing w:line="240" w:lineRule="auto"/>
              <w:jc w:val="center"/>
              <w:rPr>
                <w:color w:val="000000"/>
                <w:sz w:val="20"/>
              </w:rPr>
            </w:pPr>
            <w:r>
              <w:rPr>
                <w:color w:val="000000"/>
                <w:sz w:val="20"/>
              </w:rPr>
              <w:t>2.8.1.2.5</w:t>
            </w:r>
          </w:p>
        </w:tc>
        <w:tc>
          <w:tcPr>
            <w:tcW w:w="2267" w:type="dxa"/>
            <w:tcBorders>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производство по делу прекращено</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Default="00D7356D" w:rsidP="00C823F1">
            <w:pPr>
              <w:spacing w:line="240" w:lineRule="auto"/>
              <w:jc w:val="center"/>
              <w:rPr>
                <w:color w:val="000000"/>
                <w:sz w:val="20"/>
              </w:rPr>
            </w:pPr>
          </w:p>
        </w:tc>
      </w:tr>
      <w:tr w:rsidR="00D7356D" w:rsidRPr="00091F6F" w:rsidTr="00C823F1">
        <w:trPr>
          <w:trHeight w:val="519"/>
        </w:trPr>
        <w:tc>
          <w:tcPr>
            <w:tcW w:w="992" w:type="dxa"/>
            <w:vMerge w:val="restart"/>
            <w:tcBorders>
              <w:top w:val="nil"/>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Pr>
                <w:color w:val="000000"/>
                <w:sz w:val="20"/>
              </w:rPr>
              <w:t>2.9</w:t>
            </w:r>
          </w:p>
        </w:tc>
        <w:tc>
          <w:tcPr>
            <w:tcW w:w="2267" w:type="dxa"/>
            <w:vMerge w:val="restart"/>
            <w:tcBorders>
              <w:top w:val="nil"/>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Направлено требований операторам об уточнении, блокированию, уничтожению персональных данных/ без направления в органы прокуратуры, из них:</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327"/>
        </w:trPr>
        <w:tc>
          <w:tcPr>
            <w:tcW w:w="992" w:type="dxa"/>
            <w:vMerge/>
            <w:tcBorders>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4</w:t>
            </w:r>
          </w:p>
        </w:tc>
      </w:tr>
      <w:tr w:rsidR="00D7356D" w:rsidRPr="00091F6F" w:rsidTr="00C823F1">
        <w:trPr>
          <w:trHeight w:val="255"/>
        </w:trPr>
        <w:tc>
          <w:tcPr>
            <w:tcW w:w="992" w:type="dxa"/>
            <w:vMerge/>
            <w:tcBorders>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11</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11</w:t>
            </w:r>
          </w:p>
        </w:tc>
      </w:tr>
      <w:tr w:rsidR="00D7356D" w:rsidRPr="00091F6F" w:rsidTr="00C823F1">
        <w:trPr>
          <w:trHeight w:val="255"/>
        </w:trPr>
        <w:tc>
          <w:tcPr>
            <w:tcW w:w="992" w:type="dxa"/>
            <w:vMerge/>
            <w:tcBorders>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9</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10</w:t>
            </w:r>
          </w:p>
        </w:tc>
      </w:tr>
      <w:tr w:rsidR="00D7356D" w:rsidRPr="00091F6F" w:rsidTr="00C823F1">
        <w:trPr>
          <w:trHeight w:val="517"/>
        </w:trPr>
        <w:tc>
          <w:tcPr>
            <w:tcW w:w="992" w:type="dxa"/>
            <w:vMerge/>
            <w:tcBorders>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11</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10</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23</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24</w:t>
            </w:r>
          </w:p>
        </w:tc>
      </w:tr>
      <w:tr w:rsidR="00D7356D" w:rsidRPr="00091F6F" w:rsidTr="00C823F1">
        <w:trPr>
          <w:trHeight w:val="404"/>
        </w:trPr>
        <w:tc>
          <w:tcPr>
            <w:tcW w:w="992" w:type="dxa"/>
            <w:vMerge w:val="restart"/>
            <w:tcBorders>
              <w:top w:val="nil"/>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Pr>
                <w:color w:val="000000"/>
                <w:sz w:val="20"/>
              </w:rPr>
              <w:t>2.9</w:t>
            </w:r>
            <w:r w:rsidRPr="00091F6F">
              <w:rPr>
                <w:color w:val="000000"/>
                <w:sz w:val="20"/>
              </w:rPr>
              <w:t>.1</w:t>
            </w:r>
          </w:p>
        </w:tc>
        <w:tc>
          <w:tcPr>
            <w:tcW w:w="2267" w:type="dxa"/>
            <w:vMerge w:val="restart"/>
            <w:tcBorders>
              <w:top w:val="nil"/>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операторы добровольно устранили выявленные нарушения</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564"/>
        </w:trPr>
        <w:tc>
          <w:tcPr>
            <w:tcW w:w="992" w:type="dxa"/>
            <w:vMerge/>
            <w:tcBorders>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4</w:t>
            </w:r>
          </w:p>
        </w:tc>
      </w:tr>
      <w:tr w:rsidR="00D7356D" w:rsidRPr="00091F6F" w:rsidTr="00C823F1">
        <w:trPr>
          <w:trHeight w:val="243"/>
        </w:trPr>
        <w:tc>
          <w:tcPr>
            <w:tcW w:w="992" w:type="dxa"/>
            <w:vMerge/>
            <w:tcBorders>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11</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11</w:t>
            </w:r>
          </w:p>
        </w:tc>
      </w:tr>
      <w:tr w:rsidR="00D7356D" w:rsidRPr="00091F6F" w:rsidTr="00C823F1">
        <w:trPr>
          <w:trHeight w:val="132"/>
        </w:trPr>
        <w:tc>
          <w:tcPr>
            <w:tcW w:w="992" w:type="dxa"/>
            <w:vMerge/>
            <w:tcBorders>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w:t>
            </w:r>
          </w:p>
        </w:tc>
      </w:tr>
      <w:tr w:rsidR="00D7356D" w:rsidRPr="00091F6F" w:rsidTr="00C823F1">
        <w:trPr>
          <w:trHeight w:val="70"/>
        </w:trPr>
        <w:tc>
          <w:tcPr>
            <w:tcW w:w="992" w:type="dxa"/>
            <w:vMerge/>
            <w:tcBorders>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7</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7</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16</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16</w:t>
            </w:r>
          </w:p>
        </w:tc>
      </w:tr>
      <w:tr w:rsidR="00D7356D" w:rsidRPr="00091F6F" w:rsidTr="00C823F1">
        <w:trPr>
          <w:trHeight w:val="183"/>
        </w:trPr>
        <w:tc>
          <w:tcPr>
            <w:tcW w:w="992" w:type="dxa"/>
            <w:vMerge w:val="restart"/>
            <w:tcBorders>
              <w:top w:val="nil"/>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Pr>
                <w:color w:val="000000"/>
                <w:sz w:val="20"/>
              </w:rPr>
              <w:t>2.9</w:t>
            </w:r>
            <w:r w:rsidRPr="00091F6F">
              <w:rPr>
                <w:color w:val="000000"/>
                <w:sz w:val="20"/>
              </w:rPr>
              <w:t>.2</w:t>
            </w:r>
          </w:p>
        </w:tc>
        <w:tc>
          <w:tcPr>
            <w:tcW w:w="2267" w:type="dxa"/>
            <w:vMerge w:val="restart"/>
            <w:tcBorders>
              <w:top w:val="nil"/>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операторы добровольно не устранили выявленные нарушения</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183"/>
        </w:trPr>
        <w:tc>
          <w:tcPr>
            <w:tcW w:w="992" w:type="dxa"/>
            <w:vMerge/>
            <w:tcBorders>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183"/>
        </w:trPr>
        <w:tc>
          <w:tcPr>
            <w:tcW w:w="992" w:type="dxa"/>
            <w:vMerge/>
            <w:tcBorders>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183"/>
        </w:trPr>
        <w:tc>
          <w:tcPr>
            <w:tcW w:w="992" w:type="dxa"/>
            <w:vMerge/>
            <w:tcBorders>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183"/>
        </w:trPr>
        <w:tc>
          <w:tcPr>
            <w:tcW w:w="992" w:type="dxa"/>
            <w:vMerge/>
            <w:tcBorders>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28"/>
        </w:trPr>
        <w:tc>
          <w:tcPr>
            <w:tcW w:w="992" w:type="dxa"/>
            <w:vMerge w:val="restart"/>
            <w:tcBorders>
              <w:top w:val="nil"/>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Pr>
                <w:color w:val="000000"/>
                <w:sz w:val="20"/>
              </w:rPr>
              <w:t>2.9</w:t>
            </w:r>
            <w:r w:rsidRPr="00091F6F">
              <w:rPr>
                <w:color w:val="000000"/>
                <w:sz w:val="20"/>
              </w:rPr>
              <w:t>.3</w:t>
            </w:r>
          </w:p>
        </w:tc>
        <w:tc>
          <w:tcPr>
            <w:tcW w:w="2267" w:type="dxa"/>
            <w:vMerge w:val="restart"/>
            <w:tcBorders>
              <w:top w:val="nil"/>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срок выполнения требования ТО не истек</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28"/>
        </w:trPr>
        <w:tc>
          <w:tcPr>
            <w:tcW w:w="992" w:type="dxa"/>
            <w:vMerge/>
            <w:tcBorders>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28"/>
        </w:trPr>
        <w:tc>
          <w:tcPr>
            <w:tcW w:w="992" w:type="dxa"/>
            <w:vMerge/>
            <w:tcBorders>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28"/>
        </w:trPr>
        <w:tc>
          <w:tcPr>
            <w:tcW w:w="992" w:type="dxa"/>
            <w:vMerge/>
            <w:tcBorders>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8</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8</w:t>
            </w:r>
          </w:p>
        </w:tc>
      </w:tr>
      <w:tr w:rsidR="00D7356D" w:rsidRPr="00091F6F" w:rsidTr="00C823F1">
        <w:trPr>
          <w:trHeight w:val="228"/>
        </w:trPr>
        <w:tc>
          <w:tcPr>
            <w:tcW w:w="992" w:type="dxa"/>
            <w:vMerge/>
            <w:tcBorders>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711"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8</w:t>
            </w:r>
          </w:p>
        </w:tc>
        <w:tc>
          <w:tcPr>
            <w:tcW w:w="42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8</w:t>
            </w:r>
          </w:p>
        </w:tc>
      </w:tr>
      <w:tr w:rsidR="00D7356D" w:rsidRPr="00091F6F" w:rsidTr="00C823F1">
        <w:trPr>
          <w:trHeight w:val="393"/>
        </w:trPr>
        <w:tc>
          <w:tcPr>
            <w:tcW w:w="992" w:type="dxa"/>
            <w:vMerge w:val="restart"/>
            <w:tcBorders>
              <w:top w:val="nil"/>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Pr>
                <w:color w:val="000000"/>
                <w:sz w:val="20"/>
              </w:rPr>
              <w:t>2.10</w:t>
            </w:r>
          </w:p>
        </w:tc>
        <w:tc>
          <w:tcPr>
            <w:tcW w:w="2267" w:type="dxa"/>
            <w:vMerge w:val="restart"/>
            <w:tcBorders>
              <w:top w:val="nil"/>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Направлено материалов в органы прокуратуры, из них:</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r>
              <w:rPr>
                <w:sz w:val="20"/>
              </w:rPr>
              <w:t>3</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r>
              <w:rPr>
                <w:sz w:val="20"/>
              </w:rPr>
              <w:t>3</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r>
              <w:rPr>
                <w:sz w:val="20"/>
              </w:rPr>
              <w:t>6</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r>
              <w:rPr>
                <w:sz w:val="20"/>
              </w:rPr>
              <w:t>12</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sz w:val="20"/>
              </w:rPr>
            </w:pPr>
            <w:r>
              <w:rPr>
                <w:sz w:val="20"/>
              </w:rPr>
              <w:t>12</w:t>
            </w:r>
          </w:p>
        </w:tc>
      </w:tr>
      <w:tr w:rsidR="00D7356D" w:rsidRPr="00091F6F" w:rsidTr="00C823F1">
        <w:trPr>
          <w:trHeight w:val="414"/>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r>
              <w:rPr>
                <w:sz w:val="20"/>
              </w:rPr>
              <w:t>3</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r>
              <w:rPr>
                <w:sz w:val="20"/>
              </w:rPr>
              <w:t>3</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r>
              <w:rPr>
                <w:sz w:val="20"/>
              </w:rPr>
              <w:t>6</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sz w:val="20"/>
              </w:rPr>
            </w:pPr>
            <w:r>
              <w:rPr>
                <w:sz w:val="20"/>
              </w:rPr>
              <w:t>6</w:t>
            </w:r>
          </w:p>
        </w:tc>
      </w:tr>
      <w:tr w:rsidR="00D7356D" w:rsidRPr="00091F6F" w:rsidTr="00C823F1">
        <w:trPr>
          <w:trHeight w:val="277"/>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sz w:val="20"/>
              </w:rPr>
            </w:pPr>
          </w:p>
        </w:tc>
      </w:tr>
      <w:tr w:rsidR="00D7356D" w:rsidRPr="00091F6F" w:rsidTr="00C823F1">
        <w:trPr>
          <w:trHeight w:val="281"/>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sz w:val="20"/>
              </w:rPr>
            </w:pPr>
          </w:p>
        </w:tc>
      </w:tr>
      <w:tr w:rsidR="00D7356D" w:rsidRPr="00091F6F" w:rsidTr="00C823F1">
        <w:trPr>
          <w:trHeight w:val="400"/>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r>
              <w:rPr>
                <w:sz w:val="20"/>
              </w:rPr>
              <w:t>6</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r>
              <w:rPr>
                <w:sz w:val="20"/>
              </w:rPr>
              <w:t>3</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r>
              <w:rPr>
                <w:sz w:val="20"/>
              </w:rPr>
              <w:t>9</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r>
              <w:rPr>
                <w:sz w:val="20"/>
              </w:rPr>
              <w:t>18</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sz w:val="20"/>
              </w:rPr>
            </w:pPr>
            <w:r>
              <w:rPr>
                <w:sz w:val="20"/>
              </w:rPr>
              <w:t>18</w:t>
            </w:r>
          </w:p>
        </w:tc>
      </w:tr>
      <w:tr w:rsidR="00D7356D" w:rsidRPr="00091F6F" w:rsidTr="00C823F1">
        <w:trPr>
          <w:trHeight w:val="419"/>
        </w:trPr>
        <w:tc>
          <w:tcPr>
            <w:tcW w:w="992" w:type="dxa"/>
            <w:vMerge w:val="restart"/>
            <w:tcBorders>
              <w:top w:val="nil"/>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Pr>
                <w:color w:val="000000"/>
                <w:sz w:val="20"/>
              </w:rPr>
              <w:t>2.10</w:t>
            </w:r>
            <w:r w:rsidRPr="00091F6F">
              <w:rPr>
                <w:color w:val="000000"/>
                <w:sz w:val="20"/>
              </w:rPr>
              <w:t>.1</w:t>
            </w:r>
          </w:p>
        </w:tc>
        <w:tc>
          <w:tcPr>
            <w:tcW w:w="2267" w:type="dxa"/>
            <w:vMerge w:val="restart"/>
            <w:tcBorders>
              <w:top w:val="nil"/>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в ТО поступила информация о результатах рассмотрения, в том числе:</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11</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11</w:t>
            </w:r>
          </w:p>
        </w:tc>
      </w:tr>
      <w:tr w:rsidR="00D7356D" w:rsidRPr="00091F6F" w:rsidTr="00C823F1">
        <w:trPr>
          <w:trHeight w:val="128"/>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2</w:t>
            </w:r>
          </w:p>
        </w:tc>
      </w:tr>
      <w:tr w:rsidR="00D7356D" w:rsidRPr="00091F6F" w:rsidTr="00C823F1">
        <w:trPr>
          <w:trHeight w:val="315"/>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77"/>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81"/>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13</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13</w:t>
            </w:r>
          </w:p>
        </w:tc>
      </w:tr>
      <w:tr w:rsidR="00D7356D" w:rsidRPr="00091F6F" w:rsidTr="00C823F1">
        <w:trPr>
          <w:trHeight w:val="288"/>
        </w:trPr>
        <w:tc>
          <w:tcPr>
            <w:tcW w:w="992" w:type="dxa"/>
            <w:vMerge w:val="restart"/>
            <w:tcBorders>
              <w:top w:val="nil"/>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Pr>
                <w:color w:val="000000"/>
                <w:sz w:val="20"/>
              </w:rPr>
              <w:t>2.10</w:t>
            </w:r>
            <w:r w:rsidRPr="00091F6F">
              <w:rPr>
                <w:color w:val="000000"/>
                <w:sz w:val="20"/>
              </w:rPr>
              <w:t>.1.1</w:t>
            </w:r>
          </w:p>
          <w:p w:rsidR="00D7356D" w:rsidRPr="00091F6F" w:rsidRDefault="00D7356D" w:rsidP="00C823F1">
            <w:pPr>
              <w:spacing w:line="240" w:lineRule="auto"/>
              <w:jc w:val="center"/>
              <w:rPr>
                <w:color w:val="000000"/>
                <w:sz w:val="20"/>
              </w:rPr>
            </w:pPr>
          </w:p>
        </w:tc>
        <w:tc>
          <w:tcPr>
            <w:tcW w:w="2267" w:type="dxa"/>
            <w:vMerge w:val="restart"/>
            <w:tcBorders>
              <w:top w:val="nil"/>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возбуждено дело об АП</w:t>
            </w:r>
          </w:p>
          <w:p w:rsidR="00D7356D" w:rsidRPr="00091F6F" w:rsidRDefault="00D7356D" w:rsidP="00C823F1">
            <w:pPr>
              <w:spacing w:line="240" w:lineRule="auto"/>
              <w:jc w:val="center"/>
              <w:rPr>
                <w:color w:val="000000"/>
                <w:sz w:val="20"/>
              </w:rPr>
            </w:pPr>
            <w:r w:rsidRPr="00091F6F">
              <w:rPr>
                <w:color w:val="000000"/>
                <w:sz w:val="20"/>
              </w:rPr>
              <w:t>(ЮЛ/ДЛ)</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r w:rsidRPr="00DD5715">
              <w:rPr>
                <w:color w:val="000000"/>
                <w:sz w:val="12"/>
                <w:szCs w:val="12"/>
              </w:rPr>
              <w:t>(ДЛ)</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Default="00D7356D" w:rsidP="00C823F1">
            <w:pPr>
              <w:spacing w:line="240" w:lineRule="auto"/>
              <w:jc w:val="center"/>
              <w:rPr>
                <w:color w:val="000000"/>
                <w:sz w:val="20"/>
              </w:rPr>
            </w:pPr>
            <w:r>
              <w:rPr>
                <w:color w:val="000000"/>
                <w:sz w:val="20"/>
              </w:rPr>
              <w:t>2</w:t>
            </w:r>
          </w:p>
          <w:p w:rsidR="00D7356D" w:rsidRPr="00DD5715" w:rsidRDefault="00D7356D" w:rsidP="00C823F1">
            <w:pPr>
              <w:spacing w:line="240" w:lineRule="auto"/>
              <w:jc w:val="center"/>
              <w:rPr>
                <w:color w:val="000000"/>
                <w:sz w:val="10"/>
                <w:szCs w:val="10"/>
              </w:rPr>
            </w:pPr>
            <w:r>
              <w:rPr>
                <w:color w:val="000000"/>
                <w:sz w:val="10"/>
                <w:szCs w:val="10"/>
              </w:rPr>
              <w:t>(1ДЛ/</w:t>
            </w:r>
            <w:r w:rsidRPr="00DD5715">
              <w:rPr>
                <w:color w:val="000000"/>
                <w:sz w:val="10"/>
                <w:szCs w:val="10"/>
              </w:rPr>
              <w:t>1 ЮЛ)</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3</w:t>
            </w:r>
          </w:p>
        </w:tc>
      </w:tr>
      <w:tr w:rsidR="00D7356D" w:rsidRPr="00091F6F" w:rsidTr="00C823F1">
        <w:trPr>
          <w:trHeight w:val="300"/>
        </w:trPr>
        <w:tc>
          <w:tcPr>
            <w:tcW w:w="992" w:type="dxa"/>
            <w:vMerge/>
            <w:tcBorders>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300"/>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300"/>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300"/>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3</w:t>
            </w:r>
          </w:p>
        </w:tc>
      </w:tr>
      <w:tr w:rsidR="00D7356D" w:rsidRPr="00091F6F" w:rsidTr="00C823F1">
        <w:trPr>
          <w:trHeight w:val="28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Pr>
                <w:color w:val="000000"/>
                <w:sz w:val="20"/>
              </w:rPr>
              <w:t>2.10</w:t>
            </w:r>
            <w:r w:rsidRPr="00091F6F">
              <w:rPr>
                <w:color w:val="000000"/>
                <w:sz w:val="20"/>
              </w:rPr>
              <w:t>.1.2</w:t>
            </w:r>
          </w:p>
        </w:tc>
        <w:tc>
          <w:tcPr>
            <w:tcW w:w="2267" w:type="dxa"/>
            <w:tcBorders>
              <w:top w:val="nil"/>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Вынесен протест</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88"/>
        </w:trPr>
        <w:tc>
          <w:tcPr>
            <w:tcW w:w="992" w:type="dxa"/>
            <w:vMerge w:val="restart"/>
            <w:tcBorders>
              <w:top w:val="nil"/>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Pr>
                <w:color w:val="000000"/>
                <w:sz w:val="20"/>
              </w:rPr>
              <w:t>2.10</w:t>
            </w:r>
            <w:r w:rsidRPr="00091F6F">
              <w:rPr>
                <w:color w:val="000000"/>
                <w:sz w:val="20"/>
              </w:rPr>
              <w:t>.1.3</w:t>
            </w:r>
          </w:p>
        </w:tc>
        <w:tc>
          <w:tcPr>
            <w:tcW w:w="2267" w:type="dxa"/>
            <w:vMerge w:val="restart"/>
            <w:tcBorders>
              <w:top w:val="nil"/>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внесено представление</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5</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5</w:t>
            </w:r>
          </w:p>
        </w:tc>
      </w:tr>
      <w:tr w:rsidR="00D7356D" w:rsidRPr="00091F6F" w:rsidTr="00C823F1">
        <w:trPr>
          <w:trHeight w:val="288"/>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2</w:t>
            </w:r>
          </w:p>
        </w:tc>
      </w:tr>
      <w:tr w:rsidR="00D7356D" w:rsidRPr="00091F6F" w:rsidTr="00C823F1">
        <w:trPr>
          <w:trHeight w:val="288"/>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88"/>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88"/>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w:t>
            </w: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7</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7</w:t>
            </w:r>
          </w:p>
        </w:tc>
      </w:tr>
      <w:tr w:rsidR="00D7356D" w:rsidRPr="00091F6F" w:rsidTr="00C823F1">
        <w:trPr>
          <w:trHeight w:val="404"/>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Pr>
                <w:color w:val="000000"/>
                <w:sz w:val="20"/>
              </w:rPr>
              <w:t>2.10</w:t>
            </w:r>
            <w:r w:rsidRPr="00091F6F">
              <w:rPr>
                <w:color w:val="000000"/>
                <w:sz w:val="20"/>
              </w:rPr>
              <w:t>.1.4</w:t>
            </w:r>
          </w:p>
        </w:tc>
        <w:tc>
          <w:tcPr>
            <w:tcW w:w="2267" w:type="dxa"/>
            <w:vMerge w:val="restart"/>
            <w:tcBorders>
              <w:top w:val="single" w:sz="4" w:space="0" w:color="auto"/>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отказано в возбуждении дела об АП:</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4</w:t>
            </w:r>
          </w:p>
        </w:tc>
      </w:tr>
      <w:tr w:rsidR="00D7356D" w:rsidRPr="00091F6F" w:rsidTr="00C823F1">
        <w:trPr>
          <w:trHeight w:val="570"/>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43"/>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90"/>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405"/>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4</w:t>
            </w:r>
          </w:p>
        </w:tc>
      </w:tr>
      <w:tr w:rsidR="00D7356D" w:rsidRPr="00091F6F" w:rsidTr="00C823F1">
        <w:trPr>
          <w:trHeight w:val="411"/>
        </w:trPr>
        <w:tc>
          <w:tcPr>
            <w:tcW w:w="992" w:type="dxa"/>
            <w:vMerge w:val="restart"/>
            <w:tcBorders>
              <w:top w:val="nil"/>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Pr>
                <w:color w:val="000000"/>
                <w:sz w:val="20"/>
              </w:rPr>
              <w:t>2.10</w:t>
            </w:r>
            <w:r w:rsidRPr="00091F6F">
              <w:rPr>
                <w:color w:val="000000"/>
                <w:sz w:val="20"/>
              </w:rPr>
              <w:t>.1.4.1</w:t>
            </w:r>
          </w:p>
        </w:tc>
        <w:tc>
          <w:tcPr>
            <w:tcW w:w="2267" w:type="dxa"/>
            <w:vMerge w:val="restart"/>
            <w:tcBorders>
              <w:top w:val="nil"/>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в связи с отсутствием состава АП</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w:t>
            </w:r>
          </w:p>
        </w:tc>
      </w:tr>
      <w:tr w:rsidR="00D7356D" w:rsidRPr="00091F6F" w:rsidTr="00C823F1">
        <w:trPr>
          <w:trHeight w:val="220"/>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65"/>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83"/>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401"/>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1</w:t>
            </w:r>
          </w:p>
        </w:tc>
      </w:tr>
      <w:tr w:rsidR="00D7356D" w:rsidRPr="00091F6F" w:rsidTr="00C823F1">
        <w:trPr>
          <w:trHeight w:val="478"/>
        </w:trPr>
        <w:tc>
          <w:tcPr>
            <w:tcW w:w="992" w:type="dxa"/>
            <w:vMerge w:val="restart"/>
            <w:tcBorders>
              <w:top w:val="nil"/>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Pr>
                <w:color w:val="000000"/>
                <w:sz w:val="20"/>
              </w:rPr>
              <w:t>2.10</w:t>
            </w:r>
            <w:r w:rsidRPr="00091F6F">
              <w:rPr>
                <w:color w:val="000000"/>
                <w:sz w:val="20"/>
              </w:rPr>
              <w:t>.1.4.2</w:t>
            </w:r>
          </w:p>
        </w:tc>
        <w:tc>
          <w:tcPr>
            <w:tcW w:w="2267" w:type="dxa"/>
            <w:vMerge w:val="restart"/>
            <w:tcBorders>
              <w:top w:val="nil"/>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в связи с истечением срока давности, из них:</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3</w:t>
            </w:r>
          </w:p>
        </w:tc>
      </w:tr>
      <w:tr w:rsidR="00D7356D" w:rsidRPr="00091F6F" w:rsidTr="00C823F1">
        <w:trPr>
          <w:trHeight w:val="400"/>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419"/>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83"/>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528"/>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2</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3</w:t>
            </w:r>
          </w:p>
        </w:tc>
      </w:tr>
      <w:tr w:rsidR="00D7356D" w:rsidRPr="00091F6F" w:rsidTr="00C823F1">
        <w:trPr>
          <w:trHeight w:val="288"/>
        </w:trPr>
        <w:tc>
          <w:tcPr>
            <w:tcW w:w="992" w:type="dxa"/>
            <w:vMerge w:val="restart"/>
            <w:tcBorders>
              <w:top w:val="nil"/>
              <w:left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Pr>
                <w:color w:val="000000"/>
                <w:sz w:val="20"/>
              </w:rPr>
              <w:t>2.10</w:t>
            </w:r>
            <w:r w:rsidRPr="00091F6F">
              <w:rPr>
                <w:color w:val="000000"/>
                <w:sz w:val="20"/>
              </w:rPr>
              <w:t>.1.4.3</w:t>
            </w:r>
          </w:p>
        </w:tc>
        <w:tc>
          <w:tcPr>
            <w:tcW w:w="2267" w:type="dxa"/>
            <w:vMerge w:val="restart"/>
            <w:tcBorders>
              <w:top w:val="nil"/>
              <w:left w:val="nil"/>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по вине прокуратуры</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88"/>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88"/>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88"/>
        </w:trPr>
        <w:tc>
          <w:tcPr>
            <w:tcW w:w="992" w:type="dxa"/>
            <w:vMerge/>
            <w:tcBorders>
              <w:left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88"/>
        </w:trPr>
        <w:tc>
          <w:tcPr>
            <w:tcW w:w="992" w:type="dxa"/>
            <w:vMerge/>
            <w:tcBorders>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515"/>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Pr>
                <w:color w:val="000000"/>
                <w:sz w:val="20"/>
              </w:rPr>
              <w:t>2.10</w:t>
            </w:r>
            <w:r w:rsidRPr="00091F6F">
              <w:rPr>
                <w:color w:val="000000"/>
                <w:sz w:val="20"/>
              </w:rPr>
              <w:t>.2</w:t>
            </w:r>
          </w:p>
        </w:tc>
        <w:tc>
          <w:tcPr>
            <w:tcW w:w="2267" w:type="dxa"/>
            <w:vMerge w:val="restart"/>
            <w:tcBorders>
              <w:top w:val="single" w:sz="4" w:space="0" w:color="auto"/>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в ТО информация о результатах рассмотрения не поступала (сроки не истекли)</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sz w:val="20"/>
              </w:rPr>
            </w:pPr>
          </w:p>
        </w:tc>
      </w:tr>
      <w:tr w:rsidR="00D7356D" w:rsidRPr="00091F6F" w:rsidTr="00C823F1">
        <w:trPr>
          <w:trHeight w:val="409"/>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74"/>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419"/>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411"/>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688"/>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Pr>
                <w:color w:val="000000"/>
                <w:sz w:val="20"/>
              </w:rPr>
              <w:t>2.10</w:t>
            </w:r>
            <w:r w:rsidRPr="00091F6F">
              <w:rPr>
                <w:color w:val="000000"/>
                <w:sz w:val="20"/>
              </w:rPr>
              <w:t>.3</w:t>
            </w:r>
          </w:p>
        </w:tc>
        <w:tc>
          <w:tcPr>
            <w:tcW w:w="2267" w:type="dxa"/>
            <w:vMerge w:val="restart"/>
            <w:tcBorders>
              <w:top w:val="single" w:sz="4" w:space="0" w:color="auto"/>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в ТО информация о результатах рассмотрения не поступала (сроки истекли)</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825"/>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4</w:t>
            </w:r>
          </w:p>
        </w:tc>
      </w:tr>
      <w:tr w:rsidR="00D7356D" w:rsidRPr="00091F6F" w:rsidTr="00C823F1">
        <w:trPr>
          <w:trHeight w:val="274"/>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136"/>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286"/>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267" w:type="dxa"/>
            <w:vMerge/>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r w:rsidRPr="00091F6F">
              <w:rPr>
                <w:color w:val="000000"/>
                <w:sz w:val="20"/>
              </w:rPr>
              <w:t>2017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1</w:t>
            </w: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3</w:t>
            </w: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r>
              <w:rPr>
                <w:color w:val="000000"/>
                <w:sz w:val="20"/>
              </w:rPr>
              <w:t>4</w:t>
            </w: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r>
              <w:rPr>
                <w:color w:val="000000"/>
                <w:sz w:val="20"/>
              </w:rPr>
              <w:t>4</w:t>
            </w:r>
          </w:p>
        </w:tc>
      </w:tr>
      <w:tr w:rsidR="00D7356D" w:rsidRPr="00091F6F" w:rsidTr="00C823F1">
        <w:trPr>
          <w:trHeight w:val="792"/>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Pr>
                <w:color w:val="000000"/>
                <w:sz w:val="20"/>
              </w:rPr>
              <w:t>2.11</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Направлено материалов в правоохранительные органы, из них:</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60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Pr>
                <w:color w:val="000000"/>
                <w:sz w:val="20"/>
              </w:rPr>
              <w:t>2.11</w:t>
            </w:r>
            <w:r w:rsidRPr="00091F6F">
              <w:rPr>
                <w:color w:val="000000"/>
                <w:sz w:val="20"/>
              </w:rPr>
              <w:t>.1</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в ТО поступила информация о результатах рассмотрения</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82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Pr>
                <w:color w:val="000000"/>
                <w:sz w:val="20"/>
              </w:rPr>
              <w:t>2.11</w:t>
            </w:r>
            <w:r w:rsidRPr="00091F6F">
              <w:rPr>
                <w:color w:val="000000"/>
                <w:sz w:val="20"/>
              </w:rPr>
              <w:t>.2</w:t>
            </w:r>
          </w:p>
        </w:tc>
        <w:tc>
          <w:tcPr>
            <w:tcW w:w="2267" w:type="dxa"/>
            <w:tcBorders>
              <w:top w:val="nil"/>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в ТО информация о результатах рассмотрения не поступала (сроки не истекли)</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123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Pr>
                <w:color w:val="000000"/>
                <w:sz w:val="20"/>
              </w:rPr>
              <w:t>2.11</w:t>
            </w:r>
            <w:r w:rsidRPr="00091F6F">
              <w:rPr>
                <w:color w:val="000000"/>
                <w:sz w:val="20"/>
              </w:rPr>
              <w:t>.3</w:t>
            </w:r>
          </w:p>
        </w:tc>
        <w:tc>
          <w:tcPr>
            <w:tcW w:w="2267" w:type="dxa"/>
            <w:tcBorders>
              <w:top w:val="nil"/>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в ТО информация о результатах рассмотрения не поступала (сроки истекли)</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r w:rsidR="00D7356D" w:rsidRPr="00091F6F" w:rsidTr="00C823F1">
        <w:trPr>
          <w:trHeight w:val="1056"/>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Pr>
                <w:color w:val="000000"/>
                <w:sz w:val="20"/>
              </w:rPr>
              <w:t>2.12</w:t>
            </w:r>
          </w:p>
        </w:tc>
        <w:tc>
          <w:tcPr>
            <w:tcW w:w="2267" w:type="dxa"/>
            <w:tcBorders>
              <w:top w:val="nil"/>
              <w:left w:val="nil"/>
              <w:bottom w:val="single" w:sz="4" w:space="0" w:color="auto"/>
              <w:right w:val="single" w:sz="4" w:space="0" w:color="auto"/>
            </w:tcBorders>
            <w:shd w:val="clear" w:color="auto" w:fill="auto"/>
            <w:vAlign w:val="center"/>
            <w:hideMark/>
          </w:tcPr>
          <w:p w:rsidR="00D7356D" w:rsidRPr="00091F6F" w:rsidRDefault="00D7356D" w:rsidP="00C823F1">
            <w:pPr>
              <w:spacing w:line="240" w:lineRule="auto"/>
              <w:jc w:val="center"/>
              <w:rPr>
                <w:color w:val="000000"/>
                <w:sz w:val="20"/>
              </w:rPr>
            </w:pPr>
            <w:r w:rsidRPr="00091F6F">
              <w:rPr>
                <w:color w:val="000000"/>
                <w:sz w:val="20"/>
              </w:rPr>
              <w:t>Направлено в суды исковые заявления в защиту прав субъектов персональных данных</w:t>
            </w:r>
          </w:p>
        </w:tc>
        <w:tc>
          <w:tcPr>
            <w:tcW w:w="709" w:type="dxa"/>
            <w:tcBorders>
              <w:top w:val="single" w:sz="4" w:space="0" w:color="auto"/>
              <w:left w:val="nil"/>
              <w:bottom w:val="single" w:sz="4" w:space="0" w:color="auto"/>
              <w:right w:val="single" w:sz="4" w:space="0" w:color="auto"/>
            </w:tcBorders>
            <w:vAlign w:val="center"/>
          </w:tcPr>
          <w:p w:rsidR="00D7356D" w:rsidRPr="00091F6F" w:rsidRDefault="00D7356D" w:rsidP="00C823F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28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89"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711"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3"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D7356D" w:rsidRPr="00091F6F" w:rsidRDefault="00D7356D" w:rsidP="00C823F1">
            <w:pPr>
              <w:spacing w:line="240" w:lineRule="auto"/>
              <w:jc w:val="center"/>
              <w:rPr>
                <w:color w:val="000000"/>
                <w:sz w:val="20"/>
              </w:rPr>
            </w:pPr>
          </w:p>
        </w:tc>
        <w:tc>
          <w:tcPr>
            <w:tcW w:w="568" w:type="dxa"/>
            <w:tcBorders>
              <w:top w:val="nil"/>
              <w:left w:val="nil"/>
              <w:bottom w:val="single" w:sz="4" w:space="0" w:color="auto"/>
              <w:right w:val="single" w:sz="4" w:space="0" w:color="auto"/>
            </w:tcBorders>
            <w:shd w:val="clear" w:color="auto" w:fill="auto"/>
            <w:noWrap/>
            <w:vAlign w:val="center"/>
          </w:tcPr>
          <w:p w:rsidR="00D7356D" w:rsidRPr="00091F6F" w:rsidRDefault="00D7356D" w:rsidP="00C823F1">
            <w:pPr>
              <w:spacing w:line="240" w:lineRule="auto"/>
              <w:jc w:val="center"/>
              <w:rPr>
                <w:color w:val="000000"/>
                <w:sz w:val="20"/>
              </w:rPr>
            </w:pPr>
          </w:p>
        </w:tc>
      </w:tr>
    </w:tbl>
    <w:p w:rsidR="00D7356D" w:rsidRPr="002C661F" w:rsidRDefault="00D7356D" w:rsidP="00D7356D">
      <w:pPr>
        <w:rPr>
          <w:highlight w:val="yellow"/>
        </w:rPr>
      </w:pPr>
    </w:p>
    <w:p w:rsidR="00D7356D" w:rsidRPr="00396939" w:rsidRDefault="00D7356D" w:rsidP="00D7356D">
      <w:pPr>
        <w:spacing w:line="240" w:lineRule="auto"/>
        <w:rPr>
          <w:sz w:val="28"/>
          <w:szCs w:val="28"/>
        </w:rPr>
      </w:pPr>
    </w:p>
    <w:p w:rsidR="00D7356D" w:rsidRDefault="00D7356D" w:rsidP="00D7356D">
      <w:pPr>
        <w:tabs>
          <w:tab w:val="left" w:pos="284"/>
        </w:tabs>
      </w:pPr>
    </w:p>
    <w:sectPr w:rsidR="00D7356D" w:rsidSect="00D7356D">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EC6804"/>
    <w:multiLevelType w:val="multilevel"/>
    <w:tmpl w:val="1D84CDFC"/>
    <w:lvl w:ilvl="0">
      <w:start w:val="1"/>
      <w:numFmt w:val="upperRoman"/>
      <w:pStyle w:val="3"/>
      <w:lvlText w:val="%1."/>
      <w:lvlJc w:val="left"/>
      <w:pPr>
        <w:ind w:left="861"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8">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DD43FD"/>
    <w:multiLevelType w:val="hybridMultilevel"/>
    <w:tmpl w:val="8D28BF20"/>
    <w:lvl w:ilvl="0" w:tplc="76CCD6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2">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6">
    <w:nsid w:val="69AE041A"/>
    <w:multiLevelType w:val="hybridMultilevel"/>
    <w:tmpl w:val="9F5E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6125CD"/>
    <w:multiLevelType w:val="hybridMultilevel"/>
    <w:tmpl w:val="474E0488"/>
    <w:lvl w:ilvl="0" w:tplc="CA302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11"/>
  </w:num>
  <w:num w:numId="3">
    <w:abstractNumId w:val="2"/>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6"/>
  </w:num>
  <w:num w:numId="8">
    <w:abstractNumId w:val="1"/>
  </w:num>
  <w:num w:numId="9">
    <w:abstractNumId w:val="8"/>
  </w:num>
  <w:num w:numId="10">
    <w:abstractNumId w:val="17"/>
  </w:num>
  <w:num w:numId="11">
    <w:abstractNumId w:val="7"/>
  </w:num>
  <w:num w:numId="12">
    <w:abstractNumId w:val="10"/>
  </w:num>
  <w:num w:numId="13">
    <w:abstractNumId w:val="3"/>
  </w:num>
  <w:num w:numId="14">
    <w:abstractNumId w:val="4"/>
  </w:num>
  <w:num w:numId="15">
    <w:abstractNumId w:val="14"/>
  </w:num>
  <w:num w:numId="16">
    <w:abstractNumId w:val="9"/>
  </w:num>
  <w:num w:numId="17">
    <w:abstractNumId w:val="5"/>
  </w:num>
  <w:num w:numId="18">
    <w:abstractNumId w:val="12"/>
  </w:num>
  <w:num w:numId="19">
    <w:abstractNumId w:val="20"/>
  </w:num>
  <w:num w:numId="20">
    <w:abstractNumId w:val="18"/>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5E"/>
    <w:rsid w:val="0073795E"/>
    <w:rsid w:val="00933448"/>
    <w:rsid w:val="009C4640"/>
    <w:rsid w:val="00D73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3DAEC-8A82-411D-A7B9-7C46C30E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C4640"/>
    <w:pPr>
      <w:spacing w:after="0" w:line="360" w:lineRule="auto"/>
      <w:jc w:val="both"/>
    </w:pPr>
    <w:rPr>
      <w:rFonts w:ascii="Times New Roman" w:eastAsia="Times New Roman" w:hAnsi="Times New Roman" w:cs="Times New Roman"/>
      <w:sz w:val="26"/>
      <w:szCs w:val="20"/>
      <w:lang w:eastAsia="ru-RU"/>
    </w:rPr>
  </w:style>
  <w:style w:type="paragraph" w:styleId="1">
    <w:name w:val="heading 1"/>
    <w:basedOn w:val="a0"/>
    <w:next w:val="a0"/>
    <w:link w:val="10"/>
    <w:autoRedefine/>
    <w:qFormat/>
    <w:rsid w:val="009C4640"/>
    <w:pPr>
      <w:pageBreakBefore/>
      <w:spacing w:line="240" w:lineRule="auto"/>
      <w:outlineLvl w:val="0"/>
    </w:pPr>
    <w:rPr>
      <w:b/>
      <w:bCs/>
      <w:kern w:val="32"/>
      <w:sz w:val="28"/>
      <w:szCs w:val="28"/>
    </w:rPr>
  </w:style>
  <w:style w:type="paragraph" w:styleId="2">
    <w:name w:val="heading 2"/>
    <w:basedOn w:val="a0"/>
    <w:next w:val="a0"/>
    <w:link w:val="20"/>
    <w:autoRedefine/>
    <w:qFormat/>
    <w:rsid w:val="009C4640"/>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9C4640"/>
    <w:pPr>
      <w:pageBreakBefore/>
      <w:numPr>
        <w:numId w:val="3"/>
      </w:numPr>
      <w:tabs>
        <w:tab w:val="left" w:pos="709"/>
        <w:tab w:val="left" w:pos="1985"/>
        <w:tab w:val="right" w:pos="10065"/>
      </w:tabs>
      <w:spacing w:line="240" w:lineRule="auto"/>
      <w:jc w:val="left"/>
      <w:outlineLvl w:val="2"/>
    </w:pPr>
    <w:rPr>
      <w:rFonts w:ascii="Cambria" w:hAnsi="Cambria"/>
      <w:b/>
      <w:caps/>
      <w:sz w:val="28"/>
      <w:szCs w:val="28"/>
    </w:rPr>
  </w:style>
  <w:style w:type="paragraph" w:styleId="4">
    <w:name w:val="heading 4"/>
    <w:basedOn w:val="a0"/>
    <w:next w:val="a0"/>
    <w:link w:val="40"/>
    <w:uiPriority w:val="99"/>
    <w:qFormat/>
    <w:rsid w:val="009C4640"/>
    <w:pPr>
      <w:spacing w:line="240" w:lineRule="auto"/>
      <w:ind w:firstLine="720"/>
      <w:outlineLvl w:val="3"/>
    </w:pPr>
    <w:rPr>
      <w:i/>
      <w:szCs w:val="26"/>
      <w:u w:val="single"/>
    </w:rPr>
  </w:style>
  <w:style w:type="paragraph" w:styleId="5">
    <w:name w:val="heading 5"/>
    <w:basedOn w:val="a0"/>
    <w:next w:val="a0"/>
    <w:link w:val="50"/>
    <w:uiPriority w:val="99"/>
    <w:qFormat/>
    <w:rsid w:val="009C464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9C4640"/>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9C4640"/>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9C464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9C464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C464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rsid w:val="009C464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9C4640"/>
    <w:rPr>
      <w:rFonts w:ascii="Cambria" w:eastAsia="Times New Roman" w:hAnsi="Cambria" w:cs="Times New Roman"/>
      <w:b/>
      <w:caps/>
      <w:sz w:val="28"/>
      <w:szCs w:val="28"/>
      <w:lang w:eastAsia="ru-RU"/>
    </w:rPr>
  </w:style>
  <w:style w:type="character" w:customStyle="1" w:styleId="40">
    <w:name w:val="Заголовок 4 Знак"/>
    <w:basedOn w:val="a1"/>
    <w:link w:val="4"/>
    <w:uiPriority w:val="99"/>
    <w:rsid w:val="009C464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9C464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9C464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9C464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9C464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9C4640"/>
    <w:rPr>
      <w:rFonts w:ascii="Cambria" w:eastAsia="Times New Roman" w:hAnsi="Cambria" w:cs="Times New Roman"/>
      <w:sz w:val="20"/>
      <w:szCs w:val="20"/>
      <w:lang w:eastAsia="ru-RU"/>
    </w:rPr>
  </w:style>
  <w:style w:type="paragraph" w:styleId="a4">
    <w:name w:val="Balloon Text"/>
    <w:basedOn w:val="a0"/>
    <w:link w:val="a5"/>
    <w:rsid w:val="009C4640"/>
    <w:pPr>
      <w:spacing w:line="240" w:lineRule="auto"/>
    </w:pPr>
    <w:rPr>
      <w:rFonts w:ascii="Tahoma" w:hAnsi="Tahoma" w:cs="Tahoma"/>
      <w:sz w:val="16"/>
      <w:szCs w:val="16"/>
    </w:rPr>
  </w:style>
  <w:style w:type="character" w:customStyle="1" w:styleId="a5">
    <w:name w:val="Текст выноски Знак"/>
    <w:basedOn w:val="a1"/>
    <w:link w:val="a4"/>
    <w:rsid w:val="009C4640"/>
    <w:rPr>
      <w:rFonts w:ascii="Tahoma" w:eastAsia="Times New Roman" w:hAnsi="Tahoma" w:cs="Tahoma"/>
      <w:sz w:val="16"/>
      <w:szCs w:val="16"/>
      <w:lang w:eastAsia="ru-RU"/>
    </w:rPr>
  </w:style>
  <w:style w:type="paragraph" w:styleId="a6">
    <w:name w:val="header"/>
    <w:basedOn w:val="a0"/>
    <w:link w:val="a7"/>
    <w:rsid w:val="009C4640"/>
    <w:pPr>
      <w:tabs>
        <w:tab w:val="center" w:pos="4153"/>
        <w:tab w:val="right" w:pos="8306"/>
      </w:tabs>
    </w:pPr>
    <w:rPr>
      <w:sz w:val="24"/>
    </w:rPr>
  </w:style>
  <w:style w:type="character" w:customStyle="1" w:styleId="a7">
    <w:name w:val="Верхний колонтитул Знак"/>
    <w:basedOn w:val="a1"/>
    <w:link w:val="a6"/>
    <w:rsid w:val="009C4640"/>
    <w:rPr>
      <w:rFonts w:ascii="Times New Roman" w:eastAsia="Times New Roman" w:hAnsi="Times New Roman" w:cs="Times New Roman"/>
      <w:sz w:val="24"/>
      <w:szCs w:val="20"/>
      <w:lang w:eastAsia="ru-RU"/>
    </w:rPr>
  </w:style>
  <w:style w:type="character" w:styleId="a8">
    <w:name w:val="page number"/>
    <w:rsid w:val="009C4640"/>
    <w:rPr>
      <w:rFonts w:cs="Times New Roman"/>
    </w:rPr>
  </w:style>
  <w:style w:type="paragraph" w:styleId="a9">
    <w:name w:val="Body Text"/>
    <w:basedOn w:val="a0"/>
    <w:link w:val="11"/>
    <w:rsid w:val="009C4640"/>
    <w:pPr>
      <w:ind w:firstLine="720"/>
    </w:pPr>
    <w:rPr>
      <w:rFonts w:ascii="Pragmatica" w:hAnsi="Pragmatica"/>
      <w:sz w:val="24"/>
    </w:rPr>
  </w:style>
  <w:style w:type="character" w:customStyle="1" w:styleId="aa">
    <w:name w:val="Основной текст Знак"/>
    <w:basedOn w:val="a1"/>
    <w:uiPriority w:val="99"/>
    <w:rsid w:val="009C4640"/>
    <w:rPr>
      <w:rFonts w:ascii="Times New Roman" w:eastAsia="Times New Roman" w:hAnsi="Times New Roman" w:cs="Times New Roman"/>
      <w:sz w:val="26"/>
      <w:szCs w:val="20"/>
      <w:lang w:eastAsia="ru-RU"/>
    </w:rPr>
  </w:style>
  <w:style w:type="character" w:customStyle="1" w:styleId="11">
    <w:name w:val="Основной текст Знак1"/>
    <w:link w:val="a9"/>
    <w:locked/>
    <w:rsid w:val="009C4640"/>
    <w:rPr>
      <w:rFonts w:ascii="Pragmatica" w:eastAsia="Times New Roman" w:hAnsi="Pragmatica" w:cs="Times New Roman"/>
      <w:sz w:val="24"/>
      <w:szCs w:val="20"/>
      <w:lang w:eastAsia="ru-RU"/>
    </w:rPr>
  </w:style>
  <w:style w:type="paragraph" w:styleId="ab">
    <w:name w:val="Body Text Indent"/>
    <w:basedOn w:val="a0"/>
    <w:link w:val="ac"/>
    <w:uiPriority w:val="99"/>
    <w:rsid w:val="009C4640"/>
    <w:pPr>
      <w:spacing w:line="384" w:lineRule="auto"/>
      <w:ind w:firstLine="426"/>
    </w:pPr>
    <w:rPr>
      <w:sz w:val="24"/>
    </w:rPr>
  </w:style>
  <w:style w:type="character" w:customStyle="1" w:styleId="ac">
    <w:name w:val="Основной текст с отступом Знак"/>
    <w:basedOn w:val="a1"/>
    <w:link w:val="ab"/>
    <w:uiPriority w:val="99"/>
    <w:rsid w:val="009C4640"/>
    <w:rPr>
      <w:rFonts w:ascii="Times New Roman" w:eastAsia="Times New Roman" w:hAnsi="Times New Roman" w:cs="Times New Roman"/>
      <w:sz w:val="24"/>
      <w:szCs w:val="20"/>
      <w:lang w:eastAsia="ru-RU"/>
    </w:rPr>
  </w:style>
  <w:style w:type="paragraph" w:styleId="21">
    <w:name w:val="Body Text 2"/>
    <w:basedOn w:val="a0"/>
    <w:link w:val="22"/>
    <w:uiPriority w:val="99"/>
    <w:rsid w:val="009C4640"/>
    <w:rPr>
      <w:sz w:val="24"/>
    </w:rPr>
  </w:style>
  <w:style w:type="character" w:customStyle="1" w:styleId="22">
    <w:name w:val="Основной текст 2 Знак"/>
    <w:basedOn w:val="a1"/>
    <w:link w:val="21"/>
    <w:uiPriority w:val="99"/>
    <w:rsid w:val="009C464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9C4640"/>
    <w:pPr>
      <w:ind w:left="993" w:hanging="284"/>
    </w:pPr>
    <w:rPr>
      <w:spacing w:val="-5"/>
      <w:sz w:val="24"/>
    </w:rPr>
  </w:style>
  <w:style w:type="character" w:customStyle="1" w:styleId="24">
    <w:name w:val="Основной текст с отступом 2 Знак"/>
    <w:basedOn w:val="a1"/>
    <w:link w:val="23"/>
    <w:uiPriority w:val="99"/>
    <w:rsid w:val="009C464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9C4640"/>
    <w:pPr>
      <w:ind w:left="1003" w:hanging="283"/>
    </w:pPr>
    <w:rPr>
      <w:sz w:val="16"/>
      <w:szCs w:val="16"/>
    </w:rPr>
  </w:style>
  <w:style w:type="character" w:customStyle="1" w:styleId="32">
    <w:name w:val="Основной текст с отступом 3 Знак"/>
    <w:basedOn w:val="a1"/>
    <w:link w:val="31"/>
    <w:uiPriority w:val="99"/>
    <w:rsid w:val="009C4640"/>
    <w:rPr>
      <w:rFonts w:ascii="Times New Roman" w:eastAsia="Times New Roman" w:hAnsi="Times New Roman" w:cs="Times New Roman"/>
      <w:sz w:val="16"/>
      <w:szCs w:val="16"/>
      <w:lang w:eastAsia="ru-RU"/>
    </w:rPr>
  </w:style>
  <w:style w:type="paragraph" w:styleId="ad">
    <w:name w:val="footer"/>
    <w:basedOn w:val="a0"/>
    <w:link w:val="ae"/>
    <w:uiPriority w:val="99"/>
    <w:rsid w:val="009C4640"/>
    <w:pPr>
      <w:tabs>
        <w:tab w:val="center" w:pos="4153"/>
        <w:tab w:val="right" w:pos="8306"/>
      </w:tabs>
      <w:jc w:val="center"/>
    </w:pPr>
    <w:rPr>
      <w:sz w:val="24"/>
    </w:rPr>
  </w:style>
  <w:style w:type="character" w:customStyle="1" w:styleId="ae">
    <w:name w:val="Нижний колонтитул Знак"/>
    <w:basedOn w:val="a1"/>
    <w:link w:val="ad"/>
    <w:uiPriority w:val="99"/>
    <w:rsid w:val="009C4640"/>
    <w:rPr>
      <w:rFonts w:ascii="Times New Roman" w:eastAsia="Times New Roman" w:hAnsi="Times New Roman" w:cs="Times New Roman"/>
      <w:sz w:val="24"/>
      <w:szCs w:val="20"/>
      <w:lang w:eastAsia="ru-RU"/>
    </w:rPr>
  </w:style>
  <w:style w:type="paragraph" w:styleId="33">
    <w:name w:val="Body Text 3"/>
    <w:basedOn w:val="a0"/>
    <w:link w:val="34"/>
    <w:uiPriority w:val="99"/>
    <w:rsid w:val="009C4640"/>
    <w:rPr>
      <w:sz w:val="16"/>
      <w:szCs w:val="16"/>
    </w:rPr>
  </w:style>
  <w:style w:type="character" w:customStyle="1" w:styleId="34">
    <w:name w:val="Основной текст 3 Знак"/>
    <w:basedOn w:val="a1"/>
    <w:link w:val="33"/>
    <w:uiPriority w:val="99"/>
    <w:rsid w:val="009C4640"/>
    <w:rPr>
      <w:rFonts w:ascii="Times New Roman" w:eastAsia="Times New Roman" w:hAnsi="Times New Roman" w:cs="Times New Roman"/>
      <w:sz w:val="16"/>
      <w:szCs w:val="16"/>
      <w:lang w:eastAsia="ru-RU"/>
    </w:rPr>
  </w:style>
  <w:style w:type="character" w:styleId="af">
    <w:name w:val="annotation reference"/>
    <w:uiPriority w:val="99"/>
    <w:semiHidden/>
    <w:rsid w:val="009C4640"/>
    <w:rPr>
      <w:rFonts w:cs="Times New Roman"/>
      <w:sz w:val="16"/>
    </w:rPr>
  </w:style>
  <w:style w:type="paragraph" w:styleId="af0">
    <w:name w:val="annotation text"/>
    <w:basedOn w:val="a0"/>
    <w:link w:val="af1"/>
    <w:uiPriority w:val="99"/>
    <w:semiHidden/>
    <w:rsid w:val="009C4640"/>
    <w:rPr>
      <w:sz w:val="20"/>
    </w:rPr>
  </w:style>
  <w:style w:type="character" w:customStyle="1" w:styleId="af1">
    <w:name w:val="Текст примечания Знак"/>
    <w:basedOn w:val="a1"/>
    <w:link w:val="af0"/>
    <w:uiPriority w:val="99"/>
    <w:semiHidden/>
    <w:rsid w:val="009C4640"/>
    <w:rPr>
      <w:rFonts w:ascii="Times New Roman" w:eastAsia="Times New Roman" w:hAnsi="Times New Roman" w:cs="Times New Roman"/>
      <w:sz w:val="20"/>
      <w:szCs w:val="20"/>
      <w:lang w:eastAsia="ru-RU"/>
    </w:rPr>
  </w:style>
  <w:style w:type="paragraph" w:customStyle="1" w:styleId="12">
    <w:name w:val="Обычный1"/>
    <w:rsid w:val="009C4640"/>
    <w:pPr>
      <w:spacing w:after="0" w:line="240" w:lineRule="auto"/>
    </w:pPr>
    <w:rPr>
      <w:rFonts w:ascii="Times New Roman" w:eastAsia="Times New Roman" w:hAnsi="Times New Roman" w:cs="Times New Roman"/>
      <w:sz w:val="20"/>
      <w:szCs w:val="20"/>
      <w:lang w:eastAsia="ru-RU"/>
    </w:rPr>
  </w:style>
  <w:style w:type="paragraph" w:styleId="af2">
    <w:name w:val="Title"/>
    <w:basedOn w:val="a0"/>
    <w:link w:val="af3"/>
    <w:uiPriority w:val="99"/>
    <w:qFormat/>
    <w:rsid w:val="009C4640"/>
    <w:pPr>
      <w:widowControl w:val="0"/>
      <w:spacing w:before="160"/>
      <w:ind w:left="2440"/>
      <w:jc w:val="center"/>
    </w:pPr>
    <w:rPr>
      <w:rFonts w:ascii="Cambria" w:hAnsi="Cambria"/>
      <w:b/>
      <w:bCs/>
      <w:kern w:val="28"/>
      <w:sz w:val="32"/>
      <w:szCs w:val="32"/>
    </w:rPr>
  </w:style>
  <w:style w:type="character" w:customStyle="1" w:styleId="af3">
    <w:name w:val="Название Знак"/>
    <w:basedOn w:val="a1"/>
    <w:link w:val="af2"/>
    <w:uiPriority w:val="99"/>
    <w:rsid w:val="009C4640"/>
    <w:rPr>
      <w:rFonts w:ascii="Cambria" w:eastAsia="Times New Roman" w:hAnsi="Cambria" w:cs="Times New Roman"/>
      <w:b/>
      <w:bCs/>
      <w:kern w:val="28"/>
      <w:sz w:val="32"/>
      <w:szCs w:val="32"/>
      <w:lang w:eastAsia="ru-RU"/>
    </w:rPr>
  </w:style>
  <w:style w:type="paragraph" w:customStyle="1" w:styleId="FR2">
    <w:name w:val="FR2"/>
    <w:uiPriority w:val="99"/>
    <w:rsid w:val="009C464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9C4640"/>
    <w:pPr>
      <w:widowControl w:val="0"/>
      <w:spacing w:before="100" w:after="0" w:line="240" w:lineRule="auto"/>
    </w:pPr>
    <w:rPr>
      <w:rFonts w:ascii="Arial" w:eastAsia="Times New Roman" w:hAnsi="Arial" w:cs="Times New Roman"/>
      <w:sz w:val="16"/>
      <w:szCs w:val="20"/>
      <w:lang w:eastAsia="ru-RU"/>
    </w:rPr>
  </w:style>
  <w:style w:type="paragraph" w:styleId="af4">
    <w:name w:val="Block Text"/>
    <w:basedOn w:val="a0"/>
    <w:uiPriority w:val="99"/>
    <w:rsid w:val="009C4640"/>
    <w:pPr>
      <w:tabs>
        <w:tab w:val="left" w:pos="9072"/>
      </w:tabs>
      <w:ind w:left="1560" w:right="566" w:hanging="1560"/>
    </w:pPr>
  </w:style>
  <w:style w:type="paragraph" w:customStyle="1" w:styleId="ConsNormal">
    <w:name w:val="ConsNormal"/>
    <w:uiPriority w:val="99"/>
    <w:rsid w:val="009C464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9C4640"/>
    <w:pPr>
      <w:widowControl w:val="0"/>
    </w:pPr>
  </w:style>
  <w:style w:type="character" w:styleId="af5">
    <w:name w:val="Hyperlink"/>
    <w:uiPriority w:val="99"/>
    <w:rsid w:val="009C4640"/>
    <w:rPr>
      <w:rFonts w:cs="Times New Roman"/>
      <w:color w:val="0000FF"/>
      <w:u w:val="single"/>
    </w:rPr>
  </w:style>
  <w:style w:type="paragraph" w:customStyle="1" w:styleId="af6">
    <w:name w:val="тело"/>
    <w:basedOn w:val="a0"/>
    <w:uiPriority w:val="99"/>
    <w:rsid w:val="009C4640"/>
    <w:pPr>
      <w:spacing w:line="340" w:lineRule="exact"/>
      <w:ind w:firstLine="720"/>
    </w:pPr>
    <w:rPr>
      <w:sz w:val="28"/>
    </w:rPr>
  </w:style>
  <w:style w:type="character" w:styleId="af7">
    <w:name w:val="FollowedHyperlink"/>
    <w:uiPriority w:val="99"/>
    <w:rsid w:val="009C4640"/>
    <w:rPr>
      <w:rFonts w:cs="Times New Roman"/>
      <w:color w:val="800080"/>
      <w:u w:val="single"/>
    </w:rPr>
  </w:style>
  <w:style w:type="table" w:styleId="af8">
    <w:name w:val="Table Grid"/>
    <w:basedOn w:val="a2"/>
    <w:uiPriority w:val="39"/>
    <w:rsid w:val="009C46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C4640"/>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xl23">
    <w:name w:val="xl23"/>
    <w:basedOn w:val="a0"/>
    <w:uiPriority w:val="99"/>
    <w:rsid w:val="009C4640"/>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9">
    <w:name w:val="ФирмаКуда"/>
    <w:uiPriority w:val="99"/>
    <w:rsid w:val="009C464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9C464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99"/>
    <w:rsid w:val="009C4640"/>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9C4640"/>
    <w:rPr>
      <w:sz w:val="24"/>
    </w:rPr>
  </w:style>
  <w:style w:type="character" w:customStyle="1" w:styleId="35">
    <w:name w:val="Знак Знак3"/>
    <w:uiPriority w:val="99"/>
    <w:rsid w:val="009C4640"/>
    <w:rPr>
      <w:sz w:val="24"/>
    </w:rPr>
  </w:style>
  <w:style w:type="paragraph" w:customStyle="1" w:styleId="afa">
    <w:name w:val="Таблицы (моноширинный)"/>
    <w:basedOn w:val="a0"/>
    <w:next w:val="a0"/>
    <w:uiPriority w:val="99"/>
    <w:rsid w:val="009C4640"/>
    <w:pPr>
      <w:autoSpaceDE w:val="0"/>
      <w:autoSpaceDN w:val="0"/>
      <w:adjustRightInd w:val="0"/>
    </w:pPr>
    <w:rPr>
      <w:rFonts w:ascii="Courier New" w:hAnsi="Courier New" w:cs="Courier New"/>
      <w:sz w:val="20"/>
    </w:rPr>
  </w:style>
  <w:style w:type="paragraph" w:customStyle="1" w:styleId="ConsNonformat">
    <w:name w:val="ConsNonformat"/>
    <w:uiPriority w:val="99"/>
    <w:rsid w:val="009C464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qFormat/>
    <w:rsid w:val="009C4640"/>
    <w:pPr>
      <w:ind w:left="720"/>
      <w:contextualSpacing/>
    </w:pPr>
  </w:style>
  <w:style w:type="paragraph" w:styleId="afc">
    <w:name w:val="caption"/>
    <w:basedOn w:val="a0"/>
    <w:next w:val="a0"/>
    <w:uiPriority w:val="99"/>
    <w:qFormat/>
    <w:rsid w:val="009C4640"/>
    <w:rPr>
      <w:b/>
      <w:bCs/>
      <w:sz w:val="20"/>
    </w:rPr>
  </w:style>
  <w:style w:type="paragraph" w:customStyle="1" w:styleId="afd">
    <w:name w:val="НИР текст"/>
    <w:basedOn w:val="a0"/>
    <w:link w:val="afe"/>
    <w:uiPriority w:val="99"/>
    <w:rsid w:val="009C4640"/>
    <w:pPr>
      <w:ind w:firstLine="709"/>
    </w:pPr>
    <w:rPr>
      <w:rFonts w:eastAsia="Calibri"/>
      <w:sz w:val="28"/>
    </w:rPr>
  </w:style>
  <w:style w:type="character" w:customStyle="1" w:styleId="afe">
    <w:name w:val="НИР текст Знак"/>
    <w:link w:val="afd"/>
    <w:uiPriority w:val="99"/>
    <w:locked/>
    <w:rsid w:val="009C4640"/>
    <w:rPr>
      <w:rFonts w:ascii="Times New Roman" w:eastAsia="Calibri" w:hAnsi="Times New Roman" w:cs="Times New Roman"/>
      <w:sz w:val="28"/>
      <w:szCs w:val="20"/>
      <w:lang w:eastAsia="ru-RU"/>
    </w:rPr>
  </w:style>
  <w:style w:type="character" w:customStyle="1" w:styleId="41">
    <w:name w:val="Знак Знак4"/>
    <w:uiPriority w:val="99"/>
    <w:rsid w:val="009C4640"/>
    <w:rPr>
      <w:rFonts w:ascii="Pragmatica" w:hAnsi="Pragmatica"/>
      <w:sz w:val="24"/>
      <w:lang w:val="ru-RU" w:eastAsia="ru-RU"/>
    </w:rPr>
  </w:style>
  <w:style w:type="paragraph" w:customStyle="1" w:styleId="ConsPlusTitle">
    <w:name w:val="ConsPlusTitle"/>
    <w:uiPriority w:val="99"/>
    <w:rsid w:val="009C464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9C4640"/>
    <w:rPr>
      <w:rFonts w:ascii="Times New Roman" w:hAnsi="Times New Roman"/>
      <w:sz w:val="22"/>
    </w:rPr>
  </w:style>
  <w:style w:type="character" w:customStyle="1" w:styleId="FontStyle37">
    <w:name w:val="Font Style37"/>
    <w:uiPriority w:val="99"/>
    <w:rsid w:val="009C4640"/>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9C4640"/>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9C4640"/>
    <w:pPr>
      <w:ind w:left="1560" w:hanging="1560"/>
    </w:pPr>
    <w:rPr>
      <w:szCs w:val="24"/>
    </w:rPr>
  </w:style>
  <w:style w:type="paragraph" w:customStyle="1" w:styleId="110">
    <w:name w:val="Обычный11"/>
    <w:uiPriority w:val="99"/>
    <w:rsid w:val="009C4640"/>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9C4640"/>
    <w:rPr>
      <w:rFonts w:ascii="Arial" w:eastAsia="Calibri" w:hAnsi="Arial" w:cs="Times New Roman"/>
      <w:lang w:eastAsia="ru-RU"/>
    </w:rPr>
  </w:style>
  <w:style w:type="paragraph" w:customStyle="1" w:styleId="ConsPlusNonformat">
    <w:name w:val="ConsPlusNonformat"/>
    <w:link w:val="ConsPlusNonformat0"/>
    <w:uiPriority w:val="99"/>
    <w:rsid w:val="009C4640"/>
    <w:pPr>
      <w:widowControl w:val="0"/>
      <w:autoSpaceDE w:val="0"/>
      <w:autoSpaceDN w:val="0"/>
      <w:adjustRightInd w:val="0"/>
      <w:spacing w:after="0" w:line="240" w:lineRule="auto"/>
    </w:pPr>
    <w:rPr>
      <w:rFonts w:ascii="Courier New" w:eastAsia="Calibri" w:hAnsi="Courier New" w:cs="Times New Roman"/>
      <w:lang w:eastAsia="ru-RU"/>
    </w:rPr>
  </w:style>
  <w:style w:type="paragraph" w:customStyle="1" w:styleId="Style17">
    <w:name w:val="Style17"/>
    <w:basedOn w:val="a0"/>
    <w:uiPriority w:val="99"/>
    <w:rsid w:val="009C4640"/>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C4640"/>
    <w:rPr>
      <w:rFonts w:ascii="Times New Roman" w:hAnsi="Times New Roman"/>
      <w:sz w:val="24"/>
    </w:rPr>
  </w:style>
  <w:style w:type="paragraph" w:customStyle="1" w:styleId="Style15">
    <w:name w:val="Style15"/>
    <w:basedOn w:val="a0"/>
    <w:uiPriority w:val="99"/>
    <w:rsid w:val="009C4640"/>
    <w:pPr>
      <w:widowControl w:val="0"/>
      <w:autoSpaceDE w:val="0"/>
      <w:autoSpaceDN w:val="0"/>
      <w:adjustRightInd w:val="0"/>
      <w:spacing w:line="281" w:lineRule="exact"/>
      <w:jc w:val="center"/>
    </w:pPr>
    <w:rPr>
      <w:szCs w:val="24"/>
    </w:rPr>
  </w:style>
  <w:style w:type="character" w:customStyle="1" w:styleId="51">
    <w:name w:val="Знак Знак5"/>
    <w:uiPriority w:val="99"/>
    <w:rsid w:val="009C4640"/>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9C4640"/>
  </w:style>
  <w:style w:type="paragraph" w:customStyle="1" w:styleId="15">
    <w:name w:val="Стиль1"/>
    <w:basedOn w:val="2"/>
    <w:uiPriority w:val="99"/>
    <w:rsid w:val="009C4640"/>
    <w:pPr>
      <w:tabs>
        <w:tab w:val="clear" w:pos="993"/>
      </w:tabs>
    </w:pPr>
  </w:style>
  <w:style w:type="paragraph" w:styleId="26">
    <w:name w:val="toc 2"/>
    <w:basedOn w:val="a0"/>
    <w:next w:val="a0"/>
    <w:autoRedefine/>
    <w:uiPriority w:val="99"/>
    <w:rsid w:val="009C4640"/>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rsid w:val="009C4640"/>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99"/>
    <w:rsid w:val="009C4640"/>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9C4640"/>
    <w:pPr>
      <w:ind w:left="720"/>
    </w:pPr>
    <w:rPr>
      <w:rFonts w:ascii="Calibri" w:hAnsi="Calibri"/>
      <w:sz w:val="20"/>
    </w:rPr>
  </w:style>
  <w:style w:type="paragraph" w:styleId="61">
    <w:name w:val="toc 6"/>
    <w:basedOn w:val="a0"/>
    <w:next w:val="a0"/>
    <w:autoRedefine/>
    <w:uiPriority w:val="99"/>
    <w:semiHidden/>
    <w:rsid w:val="009C4640"/>
    <w:pPr>
      <w:ind w:left="960"/>
    </w:pPr>
    <w:rPr>
      <w:rFonts w:ascii="Calibri" w:hAnsi="Calibri"/>
      <w:sz w:val="20"/>
    </w:rPr>
  </w:style>
  <w:style w:type="paragraph" w:styleId="71">
    <w:name w:val="toc 7"/>
    <w:basedOn w:val="a0"/>
    <w:next w:val="a0"/>
    <w:autoRedefine/>
    <w:uiPriority w:val="99"/>
    <w:semiHidden/>
    <w:rsid w:val="009C4640"/>
    <w:pPr>
      <w:ind w:left="1200"/>
    </w:pPr>
    <w:rPr>
      <w:rFonts w:ascii="Calibri" w:hAnsi="Calibri"/>
      <w:sz w:val="20"/>
    </w:rPr>
  </w:style>
  <w:style w:type="paragraph" w:styleId="81">
    <w:name w:val="toc 8"/>
    <w:basedOn w:val="a0"/>
    <w:next w:val="a0"/>
    <w:autoRedefine/>
    <w:uiPriority w:val="99"/>
    <w:semiHidden/>
    <w:rsid w:val="009C4640"/>
    <w:pPr>
      <w:ind w:left="1440"/>
    </w:pPr>
    <w:rPr>
      <w:rFonts w:ascii="Calibri" w:hAnsi="Calibri"/>
      <w:sz w:val="20"/>
    </w:rPr>
  </w:style>
  <w:style w:type="paragraph" w:styleId="91">
    <w:name w:val="toc 9"/>
    <w:basedOn w:val="a0"/>
    <w:next w:val="a0"/>
    <w:autoRedefine/>
    <w:uiPriority w:val="99"/>
    <w:semiHidden/>
    <w:rsid w:val="009C4640"/>
    <w:pPr>
      <w:ind w:left="1680"/>
    </w:pPr>
    <w:rPr>
      <w:rFonts w:ascii="Calibri" w:hAnsi="Calibri"/>
      <w:sz w:val="20"/>
    </w:rPr>
  </w:style>
  <w:style w:type="paragraph" w:customStyle="1" w:styleId="27">
    <w:name w:val="Стиль Оглавление 2 + По левому краю"/>
    <w:basedOn w:val="26"/>
    <w:autoRedefine/>
    <w:uiPriority w:val="99"/>
    <w:rsid w:val="009C4640"/>
    <w:pPr>
      <w:jc w:val="left"/>
    </w:pPr>
    <w:rPr>
      <w:b w:val="0"/>
      <w:i/>
    </w:rPr>
  </w:style>
  <w:style w:type="paragraph" w:customStyle="1" w:styleId="200">
    <w:name w:val="Стиль Оглавление 2 + По левому краю Справа:  0 см Перед:  0 пт"/>
    <w:basedOn w:val="26"/>
    <w:autoRedefine/>
    <w:uiPriority w:val="99"/>
    <w:rsid w:val="009C4640"/>
    <w:pPr>
      <w:ind w:right="0"/>
      <w:jc w:val="left"/>
    </w:pPr>
    <w:rPr>
      <w:i/>
    </w:rPr>
  </w:style>
  <w:style w:type="paragraph" w:customStyle="1" w:styleId="100">
    <w:name w:val="Стиль Оглавление 1 + Справа:  0 см"/>
    <w:basedOn w:val="14"/>
    <w:autoRedefine/>
    <w:uiPriority w:val="99"/>
    <w:rsid w:val="009C4640"/>
    <w:rPr>
      <w:szCs w:val="20"/>
    </w:rPr>
  </w:style>
  <w:style w:type="paragraph" w:customStyle="1" w:styleId="Style7">
    <w:name w:val="Style7"/>
    <w:basedOn w:val="a0"/>
    <w:uiPriority w:val="99"/>
    <w:rsid w:val="009C4640"/>
    <w:pPr>
      <w:widowControl w:val="0"/>
      <w:autoSpaceDE w:val="0"/>
      <w:autoSpaceDN w:val="0"/>
      <w:adjustRightInd w:val="0"/>
    </w:pPr>
    <w:rPr>
      <w:szCs w:val="24"/>
    </w:rPr>
  </w:style>
  <w:style w:type="paragraph" w:styleId="16">
    <w:name w:val="index 1"/>
    <w:basedOn w:val="a0"/>
    <w:next w:val="a0"/>
    <w:autoRedefine/>
    <w:uiPriority w:val="99"/>
    <w:semiHidden/>
    <w:rsid w:val="009C4640"/>
    <w:pPr>
      <w:ind w:left="240" w:hanging="240"/>
    </w:pPr>
    <w:rPr>
      <w:sz w:val="18"/>
      <w:szCs w:val="18"/>
    </w:rPr>
  </w:style>
  <w:style w:type="paragraph" w:styleId="28">
    <w:name w:val="index 2"/>
    <w:basedOn w:val="a0"/>
    <w:next w:val="a0"/>
    <w:autoRedefine/>
    <w:uiPriority w:val="99"/>
    <w:semiHidden/>
    <w:rsid w:val="009C4640"/>
    <w:pPr>
      <w:ind w:left="480" w:hanging="240"/>
    </w:pPr>
    <w:rPr>
      <w:sz w:val="18"/>
      <w:szCs w:val="18"/>
    </w:rPr>
  </w:style>
  <w:style w:type="paragraph" w:styleId="37">
    <w:name w:val="index 3"/>
    <w:basedOn w:val="a0"/>
    <w:next w:val="a0"/>
    <w:autoRedefine/>
    <w:uiPriority w:val="99"/>
    <w:semiHidden/>
    <w:rsid w:val="009C4640"/>
    <w:pPr>
      <w:ind w:left="720" w:hanging="240"/>
    </w:pPr>
    <w:rPr>
      <w:sz w:val="18"/>
      <w:szCs w:val="18"/>
    </w:rPr>
  </w:style>
  <w:style w:type="paragraph" w:styleId="43">
    <w:name w:val="index 4"/>
    <w:basedOn w:val="a0"/>
    <w:next w:val="a0"/>
    <w:autoRedefine/>
    <w:uiPriority w:val="99"/>
    <w:semiHidden/>
    <w:rsid w:val="009C4640"/>
    <w:pPr>
      <w:ind w:left="960" w:hanging="240"/>
    </w:pPr>
    <w:rPr>
      <w:sz w:val="18"/>
      <w:szCs w:val="18"/>
    </w:rPr>
  </w:style>
  <w:style w:type="paragraph" w:styleId="53">
    <w:name w:val="index 5"/>
    <w:basedOn w:val="a0"/>
    <w:next w:val="a0"/>
    <w:autoRedefine/>
    <w:uiPriority w:val="99"/>
    <w:semiHidden/>
    <w:rsid w:val="009C4640"/>
    <w:pPr>
      <w:ind w:left="1200" w:hanging="240"/>
    </w:pPr>
    <w:rPr>
      <w:sz w:val="18"/>
      <w:szCs w:val="18"/>
    </w:rPr>
  </w:style>
  <w:style w:type="paragraph" w:styleId="62">
    <w:name w:val="index 6"/>
    <w:basedOn w:val="a0"/>
    <w:next w:val="a0"/>
    <w:autoRedefine/>
    <w:uiPriority w:val="99"/>
    <w:semiHidden/>
    <w:rsid w:val="009C4640"/>
    <w:pPr>
      <w:ind w:left="1440" w:hanging="240"/>
    </w:pPr>
    <w:rPr>
      <w:sz w:val="18"/>
      <w:szCs w:val="18"/>
    </w:rPr>
  </w:style>
  <w:style w:type="paragraph" w:styleId="72">
    <w:name w:val="index 7"/>
    <w:basedOn w:val="a0"/>
    <w:next w:val="a0"/>
    <w:autoRedefine/>
    <w:uiPriority w:val="99"/>
    <w:semiHidden/>
    <w:rsid w:val="009C4640"/>
    <w:pPr>
      <w:ind w:left="1680" w:hanging="240"/>
    </w:pPr>
    <w:rPr>
      <w:sz w:val="18"/>
      <w:szCs w:val="18"/>
    </w:rPr>
  </w:style>
  <w:style w:type="paragraph" w:styleId="82">
    <w:name w:val="index 8"/>
    <w:basedOn w:val="a0"/>
    <w:next w:val="a0"/>
    <w:autoRedefine/>
    <w:uiPriority w:val="99"/>
    <w:semiHidden/>
    <w:rsid w:val="009C4640"/>
    <w:pPr>
      <w:ind w:left="1920" w:hanging="240"/>
    </w:pPr>
    <w:rPr>
      <w:sz w:val="18"/>
      <w:szCs w:val="18"/>
    </w:rPr>
  </w:style>
  <w:style w:type="paragraph" w:styleId="92">
    <w:name w:val="index 9"/>
    <w:basedOn w:val="a0"/>
    <w:next w:val="a0"/>
    <w:autoRedefine/>
    <w:uiPriority w:val="99"/>
    <w:semiHidden/>
    <w:rsid w:val="009C4640"/>
    <w:pPr>
      <w:ind w:left="2160" w:hanging="240"/>
    </w:pPr>
    <w:rPr>
      <w:sz w:val="18"/>
      <w:szCs w:val="18"/>
    </w:rPr>
  </w:style>
  <w:style w:type="paragraph" w:styleId="aff">
    <w:name w:val="index heading"/>
    <w:basedOn w:val="a0"/>
    <w:next w:val="16"/>
    <w:uiPriority w:val="99"/>
    <w:semiHidden/>
    <w:rsid w:val="009C4640"/>
    <w:pPr>
      <w:spacing w:before="240" w:after="120"/>
      <w:jc w:val="center"/>
    </w:pPr>
    <w:rPr>
      <w:b/>
      <w:bCs/>
      <w:szCs w:val="26"/>
    </w:rPr>
  </w:style>
  <w:style w:type="paragraph" w:customStyle="1" w:styleId="Style5">
    <w:name w:val="Style5"/>
    <w:basedOn w:val="a0"/>
    <w:uiPriority w:val="99"/>
    <w:rsid w:val="009C4640"/>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9C4640"/>
    <w:rPr>
      <w:rFonts w:ascii="Pragmatica" w:hAnsi="Pragmatica"/>
      <w:sz w:val="24"/>
      <w:lang w:val="ru-RU" w:eastAsia="ru-RU"/>
    </w:rPr>
  </w:style>
  <w:style w:type="paragraph" w:customStyle="1" w:styleId="17">
    <w:name w:val="Абзац списка1"/>
    <w:basedOn w:val="a0"/>
    <w:uiPriority w:val="99"/>
    <w:rsid w:val="009C4640"/>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9C4640"/>
    <w:rPr>
      <w:rFonts w:ascii="Pragmatica" w:hAnsi="Pragmatica"/>
      <w:sz w:val="24"/>
      <w:lang w:val="ru-RU" w:eastAsia="ru-RU"/>
    </w:rPr>
  </w:style>
  <w:style w:type="character" w:customStyle="1" w:styleId="93">
    <w:name w:val="Знак Знак9"/>
    <w:uiPriority w:val="99"/>
    <w:rsid w:val="009C4640"/>
    <w:rPr>
      <w:b/>
      <w:color w:val="000000"/>
      <w:sz w:val="26"/>
      <w:u w:val="single"/>
    </w:rPr>
  </w:style>
  <w:style w:type="character" w:customStyle="1" w:styleId="83">
    <w:name w:val="Знак Знак8"/>
    <w:uiPriority w:val="99"/>
    <w:rsid w:val="009C4640"/>
    <w:rPr>
      <w:b/>
      <w:lang w:val="ru-RU" w:eastAsia="ru-RU"/>
    </w:rPr>
  </w:style>
  <w:style w:type="character" w:styleId="aff0">
    <w:name w:val="Strong"/>
    <w:uiPriority w:val="99"/>
    <w:qFormat/>
    <w:rsid w:val="009C4640"/>
    <w:rPr>
      <w:rFonts w:cs="Times New Roman"/>
      <w:b/>
    </w:rPr>
  </w:style>
  <w:style w:type="character" w:customStyle="1" w:styleId="FontStyle23">
    <w:name w:val="Font Style23"/>
    <w:uiPriority w:val="99"/>
    <w:rsid w:val="009C4640"/>
    <w:rPr>
      <w:rFonts w:ascii="Times New Roman" w:hAnsi="Times New Roman"/>
      <w:b/>
      <w:spacing w:val="10"/>
      <w:sz w:val="24"/>
    </w:rPr>
  </w:style>
  <w:style w:type="paragraph" w:styleId="aff1">
    <w:name w:val="Normal (Web)"/>
    <w:basedOn w:val="a0"/>
    <w:uiPriority w:val="99"/>
    <w:rsid w:val="009C4640"/>
    <w:rPr>
      <w:szCs w:val="24"/>
    </w:rPr>
  </w:style>
  <w:style w:type="character" w:customStyle="1" w:styleId="212">
    <w:name w:val="Знак Знак21"/>
    <w:uiPriority w:val="99"/>
    <w:rsid w:val="009C4640"/>
    <w:rPr>
      <w:sz w:val="24"/>
    </w:rPr>
  </w:style>
  <w:style w:type="paragraph" w:customStyle="1" w:styleId="54">
    <w:name w:val="заголовок 5"/>
    <w:basedOn w:val="a0"/>
    <w:link w:val="55"/>
    <w:uiPriority w:val="99"/>
    <w:rsid w:val="009C4640"/>
    <w:pPr>
      <w:ind w:firstLine="708"/>
    </w:pPr>
    <w:rPr>
      <w:rFonts w:eastAsia="Calibri"/>
      <w:b/>
      <w:i/>
      <w:u w:val="double"/>
    </w:rPr>
  </w:style>
  <w:style w:type="paragraph" w:customStyle="1" w:styleId="64">
    <w:name w:val="заголовок 6"/>
    <w:basedOn w:val="a0"/>
    <w:link w:val="65"/>
    <w:uiPriority w:val="99"/>
    <w:rsid w:val="009C4640"/>
    <w:pPr>
      <w:ind w:firstLine="708"/>
    </w:pPr>
    <w:rPr>
      <w:rFonts w:eastAsia="Calibri"/>
      <w:i/>
      <w:u w:val="single"/>
    </w:rPr>
  </w:style>
  <w:style w:type="character" w:customStyle="1" w:styleId="55">
    <w:name w:val="заголовок 5 Знак"/>
    <w:link w:val="54"/>
    <w:uiPriority w:val="99"/>
    <w:locked/>
    <w:rsid w:val="009C4640"/>
    <w:rPr>
      <w:rFonts w:ascii="Times New Roman" w:eastAsia="Calibri" w:hAnsi="Times New Roman" w:cs="Times New Roman"/>
      <w:b/>
      <w:i/>
      <w:sz w:val="26"/>
      <w:szCs w:val="20"/>
      <w:u w:val="double"/>
      <w:lang w:eastAsia="ru-RU"/>
    </w:rPr>
  </w:style>
  <w:style w:type="character" w:customStyle="1" w:styleId="65">
    <w:name w:val="заголовок 6 Знак"/>
    <w:link w:val="64"/>
    <w:uiPriority w:val="99"/>
    <w:locked/>
    <w:rsid w:val="009C4640"/>
    <w:rPr>
      <w:rFonts w:ascii="Times New Roman" w:eastAsia="Calibri" w:hAnsi="Times New Roman" w:cs="Times New Roman"/>
      <w:i/>
      <w:sz w:val="26"/>
      <w:szCs w:val="20"/>
      <w:u w:val="single"/>
      <w:lang w:eastAsia="ru-RU"/>
    </w:rPr>
  </w:style>
  <w:style w:type="paragraph" w:customStyle="1" w:styleId="74">
    <w:name w:val="заголовок 7"/>
    <w:basedOn w:val="2"/>
    <w:link w:val="75"/>
    <w:uiPriority w:val="99"/>
    <w:rsid w:val="009C4640"/>
    <w:rPr>
      <w:rFonts w:ascii="Cambria" w:eastAsia="Calibri" w:hAnsi="Cambria"/>
      <w:szCs w:val="20"/>
      <w:u w:val="double"/>
    </w:rPr>
  </w:style>
  <w:style w:type="character" w:customStyle="1" w:styleId="75">
    <w:name w:val="заголовок 7 Знак"/>
    <w:link w:val="74"/>
    <w:uiPriority w:val="99"/>
    <w:locked/>
    <w:rsid w:val="009C4640"/>
    <w:rPr>
      <w:rFonts w:ascii="Cambria" w:eastAsia="Calibri" w:hAnsi="Cambria" w:cs="Times New Roman"/>
      <w:b/>
      <w:i/>
      <w:color w:val="000000"/>
      <w:sz w:val="26"/>
      <w:szCs w:val="20"/>
      <w:u w:val="double"/>
      <w:lang w:eastAsia="ru-RU"/>
    </w:rPr>
  </w:style>
  <w:style w:type="paragraph" w:customStyle="1" w:styleId="29">
    <w:name w:val="Обычный2"/>
    <w:basedOn w:val="ConsPlusNonformat"/>
    <w:link w:val="aff2"/>
    <w:uiPriority w:val="99"/>
    <w:rsid w:val="009C4640"/>
    <w:pPr>
      <w:widowControl/>
      <w:spacing w:line="360" w:lineRule="auto"/>
      <w:ind w:firstLine="709"/>
      <w:jc w:val="both"/>
    </w:pPr>
    <w:rPr>
      <w:sz w:val="26"/>
      <w:szCs w:val="20"/>
    </w:rPr>
  </w:style>
  <w:style w:type="paragraph" w:customStyle="1" w:styleId="18">
    <w:name w:val="обычный 1"/>
    <w:basedOn w:val="a0"/>
    <w:link w:val="19"/>
    <w:uiPriority w:val="99"/>
    <w:rsid w:val="009C4640"/>
    <w:rPr>
      <w:rFonts w:eastAsia="Calibri"/>
      <w:sz w:val="20"/>
    </w:rPr>
  </w:style>
  <w:style w:type="character" w:customStyle="1" w:styleId="ConsPlusNonformat0">
    <w:name w:val="ConsPlusNonformat Знак"/>
    <w:link w:val="ConsPlusNonformat"/>
    <w:uiPriority w:val="99"/>
    <w:locked/>
    <w:rsid w:val="009C4640"/>
    <w:rPr>
      <w:rFonts w:ascii="Courier New" w:eastAsia="Calibri" w:hAnsi="Courier New" w:cs="Times New Roman"/>
      <w:lang w:eastAsia="ru-RU"/>
    </w:rPr>
  </w:style>
  <w:style w:type="character" w:customStyle="1" w:styleId="aff2">
    <w:name w:val="Обычный Знак"/>
    <w:link w:val="29"/>
    <w:uiPriority w:val="99"/>
    <w:locked/>
    <w:rsid w:val="009C4640"/>
    <w:rPr>
      <w:rFonts w:ascii="Courier New" w:eastAsia="Calibri" w:hAnsi="Courier New" w:cs="Times New Roman"/>
      <w:sz w:val="26"/>
      <w:szCs w:val="20"/>
      <w:lang w:eastAsia="ru-RU"/>
    </w:rPr>
  </w:style>
  <w:style w:type="character" w:customStyle="1" w:styleId="19">
    <w:name w:val="обычный 1 Знак"/>
    <w:link w:val="18"/>
    <w:uiPriority w:val="99"/>
    <w:locked/>
    <w:rsid w:val="009C4640"/>
    <w:rPr>
      <w:rFonts w:ascii="Times New Roman" w:eastAsia="Calibri" w:hAnsi="Times New Roman" w:cs="Times New Roman"/>
      <w:sz w:val="20"/>
      <w:szCs w:val="20"/>
      <w:lang w:eastAsia="ru-RU"/>
    </w:rPr>
  </w:style>
  <w:style w:type="paragraph" w:styleId="aff3">
    <w:name w:val="TOC Heading"/>
    <w:basedOn w:val="1"/>
    <w:next w:val="a0"/>
    <w:uiPriority w:val="99"/>
    <w:qFormat/>
    <w:rsid w:val="009C464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9C4640"/>
    <w:rPr>
      <w:b w:val="0"/>
    </w:rPr>
  </w:style>
  <w:style w:type="character" w:customStyle="1" w:styleId="2b">
    <w:name w:val="обычный 2 Знак"/>
    <w:link w:val="2a"/>
    <w:uiPriority w:val="99"/>
    <w:locked/>
    <w:rsid w:val="009C4640"/>
    <w:rPr>
      <w:rFonts w:ascii="Cambria" w:eastAsia="Calibri" w:hAnsi="Cambria" w:cs="Times New Roman"/>
      <w:i/>
      <w:color w:val="000000"/>
      <w:sz w:val="26"/>
      <w:szCs w:val="20"/>
      <w:u w:val="double"/>
      <w:lang w:eastAsia="ru-RU"/>
    </w:rPr>
  </w:style>
  <w:style w:type="paragraph" w:styleId="aff4">
    <w:name w:val="E-mail Signature"/>
    <w:basedOn w:val="a0"/>
    <w:link w:val="aff5"/>
    <w:uiPriority w:val="99"/>
    <w:rsid w:val="009C4640"/>
    <w:rPr>
      <w:sz w:val="24"/>
    </w:rPr>
  </w:style>
  <w:style w:type="character" w:customStyle="1" w:styleId="aff5">
    <w:name w:val="Электронная подпись Знак"/>
    <w:basedOn w:val="a1"/>
    <w:link w:val="aff4"/>
    <w:uiPriority w:val="99"/>
    <w:rsid w:val="009C4640"/>
    <w:rPr>
      <w:rFonts w:ascii="Times New Roman" w:eastAsia="Times New Roman" w:hAnsi="Times New Roman" w:cs="Times New Roman"/>
      <w:sz w:val="24"/>
      <w:szCs w:val="20"/>
      <w:lang w:eastAsia="ru-RU"/>
    </w:rPr>
  </w:style>
  <w:style w:type="paragraph" w:customStyle="1" w:styleId="a">
    <w:name w:val="списки"/>
    <w:basedOn w:val="a0"/>
    <w:link w:val="aff6"/>
    <w:uiPriority w:val="99"/>
    <w:rsid w:val="009C4640"/>
    <w:pPr>
      <w:numPr>
        <w:numId w:val="2"/>
      </w:numPr>
      <w:spacing w:before="120" w:line="240" w:lineRule="auto"/>
      <w:ind w:left="658" w:hanging="658"/>
    </w:pPr>
    <w:rPr>
      <w:rFonts w:eastAsia="Calibri"/>
    </w:rPr>
  </w:style>
  <w:style w:type="character" w:customStyle="1" w:styleId="aff6">
    <w:name w:val="списки Знак"/>
    <w:link w:val="a"/>
    <w:uiPriority w:val="99"/>
    <w:locked/>
    <w:rsid w:val="009C4640"/>
    <w:rPr>
      <w:rFonts w:ascii="Times New Roman" w:eastAsia="Calibri" w:hAnsi="Times New Roman" w:cs="Times New Roman"/>
      <w:sz w:val="26"/>
      <w:szCs w:val="20"/>
      <w:lang w:eastAsia="ru-RU"/>
    </w:rPr>
  </w:style>
  <w:style w:type="paragraph" w:styleId="aff7">
    <w:name w:val="No Spacing"/>
    <w:uiPriority w:val="1"/>
    <w:qFormat/>
    <w:rsid w:val="009C464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9C4640"/>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9C4640"/>
    <w:rPr>
      <w:rFonts w:ascii="Times New Roman" w:hAnsi="Times New Roman" w:cs="Times New Roman"/>
      <w:sz w:val="24"/>
      <w:szCs w:val="24"/>
    </w:rPr>
  </w:style>
  <w:style w:type="paragraph" w:styleId="aff8">
    <w:name w:val="Subtitle"/>
    <w:basedOn w:val="a0"/>
    <w:next w:val="a0"/>
    <w:link w:val="aff9"/>
    <w:uiPriority w:val="99"/>
    <w:qFormat/>
    <w:rsid w:val="009C4640"/>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uiPriority w:val="99"/>
    <w:rsid w:val="009C4640"/>
    <w:rPr>
      <w:rFonts w:ascii="Cambria" w:eastAsia="Times New Roman" w:hAnsi="Cambria" w:cs="Times New Roman"/>
      <w:sz w:val="24"/>
      <w:szCs w:val="24"/>
      <w:lang w:eastAsia="ru-RU"/>
    </w:rPr>
  </w:style>
  <w:style w:type="table" w:customStyle="1" w:styleId="1a">
    <w:name w:val="Сетка таблицы1"/>
    <w:uiPriority w:val="99"/>
    <w:rsid w:val="009C4640"/>
    <w:pPr>
      <w:spacing w:after="0" w:line="240" w:lineRule="auto"/>
    </w:pPr>
    <w:rPr>
      <w:rFonts w:ascii="Times New Roman" w:eastAsia="Calibri" w:hAnsi="Times New Roman" w:cs="Times New Roman"/>
      <w:sz w:val="2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9C4640"/>
  </w:style>
  <w:style w:type="paragraph" w:customStyle="1" w:styleId="2e">
    <w:name w:val="Заголовок2"/>
    <w:basedOn w:val="1"/>
    <w:link w:val="2f"/>
    <w:uiPriority w:val="99"/>
    <w:rsid w:val="009C4640"/>
    <w:rPr>
      <w:i/>
    </w:rPr>
  </w:style>
  <w:style w:type="character" w:customStyle="1" w:styleId="2d">
    <w:name w:val="Стиль2 Знак"/>
    <w:link w:val="2c"/>
    <w:uiPriority w:val="99"/>
    <w:locked/>
    <w:rsid w:val="009C4640"/>
    <w:rPr>
      <w:rFonts w:ascii="Times New Roman" w:eastAsia="Times New Roman" w:hAnsi="Times New Roman" w:cs="Times New Roman"/>
      <w:b/>
      <w:i/>
      <w:color w:val="000000"/>
      <w:sz w:val="26"/>
      <w:szCs w:val="26"/>
      <w:lang w:eastAsia="ru-RU"/>
    </w:rPr>
  </w:style>
  <w:style w:type="character" w:customStyle="1" w:styleId="2f">
    <w:name w:val="Заголовок2 Знак"/>
    <w:link w:val="2e"/>
    <w:uiPriority w:val="99"/>
    <w:locked/>
    <w:rsid w:val="009C4640"/>
    <w:rPr>
      <w:rFonts w:ascii="Times New Roman" w:eastAsia="Times New Roman" w:hAnsi="Times New Roman" w:cs="Times New Roman"/>
      <w:b/>
      <w:bCs/>
      <w:i/>
      <w:kern w:val="32"/>
      <w:sz w:val="28"/>
      <w:szCs w:val="28"/>
      <w:lang w:eastAsia="ru-RU"/>
    </w:rPr>
  </w:style>
  <w:style w:type="table" w:customStyle="1" w:styleId="2f0">
    <w:name w:val="Сетка таблицы2"/>
    <w:uiPriority w:val="99"/>
    <w:rsid w:val="009C464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9C4640"/>
    <w:pPr>
      <w:spacing w:after="0" w:line="240" w:lineRule="auto"/>
    </w:pPr>
    <w:rPr>
      <w:rFonts w:ascii="Times New Roman" w:eastAsia="Times New Roman" w:hAnsi="Times New Roman" w:cs="Times New Roman"/>
      <w:sz w:val="24"/>
      <w:szCs w:val="20"/>
      <w:lang w:eastAsia="ru-RU"/>
    </w:rPr>
  </w:style>
  <w:style w:type="paragraph" w:customStyle="1" w:styleId="affa">
    <w:name w:val="Знак Знак Знак Знак"/>
    <w:basedOn w:val="a0"/>
    <w:rsid w:val="009C4640"/>
    <w:pPr>
      <w:widowControl w:val="0"/>
      <w:adjustRightInd w:val="0"/>
      <w:spacing w:after="160" w:line="240" w:lineRule="exact"/>
      <w:jc w:val="right"/>
    </w:pPr>
    <w:rPr>
      <w:sz w:val="20"/>
      <w:lang w:val="en-GB" w:eastAsia="en-US"/>
    </w:rPr>
  </w:style>
  <w:style w:type="paragraph" w:customStyle="1" w:styleId="affb">
    <w:name w:val="Стиль"/>
    <w:uiPriority w:val="99"/>
    <w:rsid w:val="009C4640"/>
    <w:pPr>
      <w:widowControl w:val="0"/>
      <w:autoSpaceDE w:val="0"/>
      <w:autoSpaceDN w:val="0"/>
      <w:adjustRightInd w:val="0"/>
      <w:spacing w:after="200" w:line="276" w:lineRule="auto"/>
    </w:pPr>
    <w:rPr>
      <w:rFonts w:ascii="Calibri" w:eastAsia="Times New Roman" w:hAnsi="Calibri" w:cs="Times New Roman"/>
      <w:sz w:val="24"/>
      <w:szCs w:val="24"/>
      <w:lang w:eastAsia="ru-RU"/>
    </w:rPr>
  </w:style>
  <w:style w:type="paragraph" w:customStyle="1" w:styleId="39">
    <w:name w:val="Знак Знак Знак Знак3"/>
    <w:basedOn w:val="a0"/>
    <w:uiPriority w:val="99"/>
    <w:rsid w:val="009C4640"/>
    <w:pPr>
      <w:widowControl w:val="0"/>
      <w:adjustRightInd w:val="0"/>
      <w:spacing w:after="160" w:line="240" w:lineRule="exact"/>
      <w:jc w:val="right"/>
    </w:pPr>
    <w:rPr>
      <w:sz w:val="20"/>
      <w:lang w:val="en-GB" w:eastAsia="en-US"/>
    </w:rPr>
  </w:style>
  <w:style w:type="paragraph" w:customStyle="1" w:styleId="2f1">
    <w:name w:val="Знак Знак Знак Знак2"/>
    <w:basedOn w:val="a0"/>
    <w:uiPriority w:val="99"/>
    <w:rsid w:val="009C4640"/>
    <w:pPr>
      <w:widowControl w:val="0"/>
      <w:adjustRightInd w:val="0"/>
      <w:spacing w:after="160" w:line="240" w:lineRule="exact"/>
      <w:jc w:val="right"/>
    </w:pPr>
    <w:rPr>
      <w:sz w:val="20"/>
      <w:lang w:val="en-GB" w:eastAsia="en-US"/>
    </w:rPr>
  </w:style>
  <w:style w:type="paragraph" w:customStyle="1" w:styleId="affc">
    <w:name w:val="Текст (прав. подпись)"/>
    <w:basedOn w:val="a0"/>
    <w:next w:val="a0"/>
    <w:uiPriority w:val="99"/>
    <w:rsid w:val="009C4640"/>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0"/>
    <w:uiPriority w:val="99"/>
    <w:rsid w:val="009C4640"/>
    <w:pPr>
      <w:widowControl w:val="0"/>
      <w:adjustRightInd w:val="0"/>
      <w:spacing w:after="160" w:line="240" w:lineRule="exact"/>
      <w:jc w:val="right"/>
    </w:pPr>
    <w:rPr>
      <w:sz w:val="20"/>
      <w:lang w:val="en-GB" w:eastAsia="en-US"/>
    </w:rPr>
  </w:style>
  <w:style w:type="paragraph" w:customStyle="1" w:styleId="44">
    <w:name w:val="Обычный4"/>
    <w:uiPriority w:val="99"/>
    <w:rsid w:val="009C4640"/>
    <w:pPr>
      <w:spacing w:after="200" w:line="276" w:lineRule="auto"/>
    </w:pPr>
    <w:rPr>
      <w:rFonts w:ascii="Calibri" w:eastAsia="Times New Roman" w:hAnsi="Calibri" w:cs="Times New Roman"/>
      <w:sz w:val="24"/>
      <w:lang w:eastAsia="ru-RU"/>
    </w:rPr>
  </w:style>
  <w:style w:type="paragraph" w:styleId="affd">
    <w:name w:val="Body Text First Indent"/>
    <w:basedOn w:val="a9"/>
    <w:link w:val="affe"/>
    <w:rsid w:val="009C4640"/>
    <w:pPr>
      <w:spacing w:after="120" w:line="240" w:lineRule="auto"/>
      <w:ind w:firstLine="210"/>
      <w:jc w:val="left"/>
    </w:pPr>
    <w:rPr>
      <w:rFonts w:ascii="Calibri" w:hAnsi="Calibri"/>
      <w:szCs w:val="24"/>
      <w:lang w:val="en-US" w:eastAsia="en-US"/>
    </w:rPr>
  </w:style>
  <w:style w:type="character" w:customStyle="1" w:styleId="affe">
    <w:name w:val="Красная строка Знак"/>
    <w:basedOn w:val="aa"/>
    <w:link w:val="affd"/>
    <w:rsid w:val="009C4640"/>
    <w:rPr>
      <w:rFonts w:ascii="Calibri" w:eastAsia="Times New Roman" w:hAnsi="Calibri" w:cs="Times New Roman"/>
      <w:sz w:val="24"/>
      <w:szCs w:val="24"/>
      <w:lang w:val="en-US" w:eastAsia="ru-RU"/>
    </w:rPr>
  </w:style>
  <w:style w:type="paragraph" w:customStyle="1" w:styleId="56">
    <w:name w:val="Обычный5"/>
    <w:uiPriority w:val="99"/>
    <w:rsid w:val="009C4640"/>
    <w:pPr>
      <w:spacing w:after="200" w:line="276" w:lineRule="auto"/>
    </w:pPr>
    <w:rPr>
      <w:rFonts w:ascii="Calibri" w:eastAsia="Times New Roman" w:hAnsi="Calibri" w:cs="Times New Roman"/>
      <w:sz w:val="24"/>
      <w:lang w:eastAsia="ru-RU"/>
    </w:rPr>
  </w:style>
  <w:style w:type="paragraph" w:customStyle="1" w:styleId="66">
    <w:name w:val="Обычный6"/>
    <w:rsid w:val="009C4640"/>
    <w:pPr>
      <w:spacing w:after="200" w:line="276" w:lineRule="auto"/>
    </w:pPr>
    <w:rPr>
      <w:rFonts w:ascii="Calibri" w:eastAsia="Times New Roman" w:hAnsi="Calibri" w:cs="Times New Roman"/>
      <w:sz w:val="24"/>
      <w:lang w:eastAsia="ru-RU"/>
    </w:rPr>
  </w:style>
  <w:style w:type="table" w:customStyle="1" w:styleId="111">
    <w:name w:val="Сетка таблицы11"/>
    <w:uiPriority w:val="99"/>
    <w:rsid w:val="009C46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9C46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9C46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9C4640"/>
    <w:pPr>
      <w:spacing w:after="0" w:line="240" w:lineRule="auto"/>
    </w:pPr>
    <w:rPr>
      <w:rFonts w:ascii="Times New Roman" w:eastAsia="Times New Roman" w:hAnsi="Times New Roman" w:cs="Times New Roman"/>
      <w:sz w:val="24"/>
      <w:szCs w:val="20"/>
      <w:lang w:eastAsia="ru-RU"/>
    </w:rPr>
  </w:style>
  <w:style w:type="paragraph" w:customStyle="1" w:styleId="45">
    <w:name w:val="Знак Знак Знак Знак4"/>
    <w:basedOn w:val="a0"/>
    <w:uiPriority w:val="99"/>
    <w:rsid w:val="009C4640"/>
    <w:pPr>
      <w:widowControl w:val="0"/>
      <w:adjustRightInd w:val="0"/>
      <w:spacing w:after="160" w:line="240" w:lineRule="exact"/>
      <w:jc w:val="right"/>
    </w:pPr>
    <w:rPr>
      <w:sz w:val="20"/>
      <w:lang w:val="en-GB" w:eastAsia="en-US"/>
    </w:rPr>
  </w:style>
  <w:style w:type="paragraph" w:customStyle="1" w:styleId="84">
    <w:name w:val="Обычный8"/>
    <w:rsid w:val="009C4640"/>
    <w:pPr>
      <w:spacing w:after="0" w:line="240" w:lineRule="auto"/>
    </w:pPr>
    <w:rPr>
      <w:rFonts w:ascii="Times New Roman" w:eastAsia="Times New Roman" w:hAnsi="Times New Roman" w:cs="Times New Roman"/>
      <w:sz w:val="24"/>
      <w:szCs w:val="20"/>
      <w:lang w:eastAsia="ru-RU"/>
    </w:rPr>
  </w:style>
  <w:style w:type="paragraph" w:customStyle="1" w:styleId="94">
    <w:name w:val="Обычный9"/>
    <w:rsid w:val="009C4640"/>
    <w:pPr>
      <w:spacing w:after="0" w:line="240" w:lineRule="auto"/>
    </w:pPr>
    <w:rPr>
      <w:rFonts w:ascii="Times New Roman" w:eastAsia="Times New Roman" w:hAnsi="Times New Roman" w:cs="Times New Roman"/>
      <w:sz w:val="24"/>
      <w:szCs w:val="20"/>
      <w:lang w:eastAsia="ru-RU"/>
    </w:rPr>
  </w:style>
  <w:style w:type="table" w:customStyle="1" w:styleId="3a">
    <w:name w:val="Сетка таблицы3"/>
    <w:basedOn w:val="a2"/>
    <w:next w:val="af8"/>
    <w:uiPriority w:val="59"/>
    <w:rsid w:val="009C46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9C4640"/>
  </w:style>
  <w:style w:type="paragraph" w:customStyle="1" w:styleId="101">
    <w:name w:val="Обычный10"/>
    <w:rsid w:val="009C4640"/>
    <w:pPr>
      <w:spacing w:after="200" w:line="276" w:lineRule="auto"/>
    </w:pPr>
    <w:rPr>
      <w:rFonts w:ascii="Calibri" w:eastAsia="Times New Roman" w:hAnsi="Calibri"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0"/>
      <c:perspective val="20"/>
    </c:view3D>
    <c:floor>
      <c:thickness val="0"/>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Лист1!$B$1</c:f>
              <c:strCache>
                <c:ptCount val="1"/>
                <c:pt idx="0">
                  <c:v>на рассмотрении</c:v>
                </c:pt>
              </c:strCache>
            </c:strRef>
          </c:tx>
          <c:spPr>
            <a:solidFill>
              <a:srgbClr val="C00000"/>
            </a:solidFill>
            <a:scene3d>
              <a:camera prst="orthographicFront"/>
              <a:lightRig rig="threePt" dir="t"/>
            </a:scene3d>
            <a:sp3d>
              <a:bevelT/>
            </a:sp3d>
          </c:spPr>
          <c:invertIfNegative val="0"/>
          <c:dLbls>
            <c:dLbl>
              <c:idx val="0"/>
              <c:layout>
                <c:manualLayout>
                  <c:x val="-3.0092592592592591E-2"/>
                  <c:y val="-7.275048233154282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814997083697867E-2"/>
                  <c:y val="8.730127484064506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2016 г.</c:v>
                </c:pt>
                <c:pt idx="1">
                  <c:v>2017 г. </c:v>
                </c:pt>
              </c:strCache>
            </c:strRef>
          </c:cat>
          <c:val>
            <c:numRef>
              <c:f>Лист1!$B$2:$B$3</c:f>
              <c:numCache>
                <c:formatCode>General</c:formatCode>
                <c:ptCount val="2"/>
                <c:pt idx="0">
                  <c:v>50</c:v>
                </c:pt>
                <c:pt idx="1">
                  <c:v>104</c:v>
                </c:pt>
              </c:numCache>
            </c:numRef>
          </c:val>
        </c:ser>
        <c:ser>
          <c:idx val="1"/>
          <c:order val="1"/>
          <c:tx>
            <c:strRef>
              <c:f>Лист1!$C$1</c:f>
              <c:strCache>
                <c:ptCount val="1"/>
                <c:pt idx="0">
                  <c:v>исполнено</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4.6296296296296294E-2"/>
                  <c:y val="1.9841269841269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814814814814728E-2"/>
                  <c:y val="6.349206349206346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2016 г.</c:v>
                </c:pt>
                <c:pt idx="1">
                  <c:v>2017 г. </c:v>
                </c:pt>
              </c:strCache>
            </c:strRef>
          </c:cat>
          <c:val>
            <c:numRef>
              <c:f>Лист1!$C$2:$C$3</c:f>
              <c:numCache>
                <c:formatCode>General</c:formatCode>
                <c:ptCount val="2"/>
                <c:pt idx="0">
                  <c:v>1864</c:v>
                </c:pt>
                <c:pt idx="1">
                  <c:v>2273</c:v>
                </c:pt>
              </c:numCache>
            </c:numRef>
          </c:val>
        </c:ser>
        <c:ser>
          <c:idx val="2"/>
          <c:order val="2"/>
          <c:tx>
            <c:strRef>
              <c:f>Лист1!$D$1</c:f>
              <c:strCache>
                <c:ptCount val="1"/>
                <c:pt idx="0">
                  <c:v>поступило</c:v>
                </c:pt>
              </c:strCache>
            </c:strRef>
          </c:tx>
          <c:spPr>
            <a:solidFill>
              <a:srgbClr val="92D050"/>
            </a:solidFill>
            <a:scene3d>
              <a:camera prst="orthographicFront"/>
              <a:lightRig rig="threePt" dir="t"/>
            </a:scene3d>
            <a:sp3d>
              <a:bevelT/>
            </a:sp3d>
          </c:spPr>
          <c:invertIfNegative val="0"/>
          <c:dLbls>
            <c:dLbl>
              <c:idx val="0"/>
              <c:layout>
                <c:manualLayout>
                  <c:x val="-5.7870370370370371E-2"/>
                  <c:y val="3.17460317460317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185185185185182E-2"/>
                  <c:y val="2.380952380952377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2016 г.</c:v>
                </c:pt>
                <c:pt idx="1">
                  <c:v>2017 г. </c:v>
                </c:pt>
              </c:strCache>
            </c:strRef>
          </c:cat>
          <c:val>
            <c:numRef>
              <c:f>Лист1!$D$2:$D$3</c:f>
              <c:numCache>
                <c:formatCode>General</c:formatCode>
                <c:ptCount val="2"/>
                <c:pt idx="0">
                  <c:v>1914</c:v>
                </c:pt>
                <c:pt idx="1">
                  <c:v>2377</c:v>
                </c:pt>
              </c:numCache>
            </c:numRef>
          </c:val>
        </c:ser>
        <c:dLbls>
          <c:showLegendKey val="0"/>
          <c:showVal val="0"/>
          <c:showCatName val="0"/>
          <c:showSerName val="0"/>
          <c:showPercent val="0"/>
          <c:showBubbleSize val="0"/>
        </c:dLbls>
        <c:gapWidth val="150"/>
        <c:shape val="box"/>
        <c:axId val="90319488"/>
        <c:axId val="162842064"/>
        <c:axId val="162187984"/>
      </c:bar3DChart>
      <c:catAx>
        <c:axId val="9031948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62842064"/>
        <c:crosses val="autoZero"/>
        <c:auto val="1"/>
        <c:lblAlgn val="ctr"/>
        <c:lblOffset val="100"/>
        <c:noMultiLvlLbl val="0"/>
      </c:catAx>
      <c:valAx>
        <c:axId val="16284206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90319488"/>
        <c:crosses val="autoZero"/>
        <c:crossBetween val="between"/>
      </c:valAx>
      <c:serAx>
        <c:axId val="162187984"/>
        <c:scaling>
          <c:orientation val="minMax"/>
        </c:scaling>
        <c:delete val="1"/>
        <c:axPos val="b"/>
        <c:majorTickMark val="out"/>
        <c:minorTickMark val="none"/>
        <c:tickLblPos val="nextTo"/>
        <c:crossAx val="162842064"/>
        <c:crosses val="autoZero"/>
      </c:serAx>
      <c:spPr>
        <a:noFill/>
        <a:ln w="25398">
          <a:noFill/>
        </a:ln>
      </c:spPr>
    </c:plotArea>
    <c:legend>
      <c:legendPos val="r"/>
      <c:layout>
        <c:manualLayout>
          <c:xMode val="edge"/>
          <c:yMode val="edge"/>
          <c:x val="0.78805661700375684"/>
          <c:y val="0.47623938505903179"/>
          <c:w val="0.1792636444341516"/>
          <c:h val="0.20170392042129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TotalTime>
  <Pages>28</Pages>
  <Words>5423</Words>
  <Characters>30916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И. Хохлова</dc:creator>
  <cp:keywords/>
  <dc:description/>
  <cp:lastModifiedBy>Виктория И. Хохлова</cp:lastModifiedBy>
  <cp:revision>3</cp:revision>
  <dcterms:created xsi:type="dcterms:W3CDTF">2018-01-26T10:47:00Z</dcterms:created>
  <dcterms:modified xsi:type="dcterms:W3CDTF">2018-01-26T11:45:00Z</dcterms:modified>
</cp:coreProperties>
</file>