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162CA3" w:rsidRDefault="00FB237E" w:rsidP="004D099B">
      <w:pPr>
        <w:spacing w:line="240" w:lineRule="auto"/>
        <w:jc w:val="center"/>
        <w:rPr>
          <w:sz w:val="27"/>
          <w:szCs w:val="27"/>
          <w:highlight w:val="yellow"/>
        </w:rPr>
      </w:pPr>
      <w:r w:rsidRPr="00162CA3">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4D099B" w:rsidRPr="00162CA3" w:rsidRDefault="004D099B" w:rsidP="00364011">
      <w:pPr>
        <w:spacing w:line="240" w:lineRule="auto"/>
        <w:ind w:firstLine="709"/>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highlight w:val="yellow"/>
        </w:rPr>
      </w:pPr>
    </w:p>
    <w:p w:rsidR="004D099B" w:rsidRPr="00162CA3" w:rsidRDefault="004D099B" w:rsidP="00364011">
      <w:pPr>
        <w:spacing w:line="240" w:lineRule="auto"/>
        <w:ind w:firstLine="709"/>
        <w:jc w:val="center"/>
        <w:rPr>
          <w:sz w:val="27"/>
          <w:szCs w:val="27"/>
        </w:rPr>
      </w:pPr>
    </w:p>
    <w:p w:rsidR="003C36C5" w:rsidRPr="00162CA3" w:rsidRDefault="003C36C5" w:rsidP="004D099B">
      <w:pPr>
        <w:spacing w:line="240" w:lineRule="auto"/>
        <w:jc w:val="center"/>
        <w:rPr>
          <w:b/>
          <w:spacing w:val="10"/>
          <w:sz w:val="27"/>
          <w:szCs w:val="27"/>
        </w:rPr>
      </w:pPr>
      <w:r w:rsidRPr="00162CA3">
        <w:rPr>
          <w:b/>
          <w:spacing w:val="10"/>
          <w:sz w:val="27"/>
          <w:szCs w:val="27"/>
        </w:rPr>
        <w:t>ОТЧЕТ</w:t>
      </w:r>
    </w:p>
    <w:p w:rsidR="003C36C5" w:rsidRPr="00162CA3" w:rsidRDefault="003C36C5" w:rsidP="004D099B">
      <w:pPr>
        <w:spacing w:line="240" w:lineRule="auto"/>
        <w:jc w:val="center"/>
        <w:rPr>
          <w:b/>
          <w:spacing w:val="10"/>
          <w:sz w:val="27"/>
          <w:szCs w:val="27"/>
        </w:rPr>
      </w:pPr>
      <w:r w:rsidRPr="00162CA3">
        <w:rPr>
          <w:b/>
          <w:spacing w:val="10"/>
          <w:sz w:val="27"/>
          <w:szCs w:val="27"/>
        </w:rPr>
        <w:t>о результатах деятельности</w:t>
      </w:r>
    </w:p>
    <w:p w:rsidR="003C36C5" w:rsidRPr="00162CA3" w:rsidRDefault="003C36C5" w:rsidP="004D099B">
      <w:pPr>
        <w:spacing w:line="240" w:lineRule="auto"/>
        <w:jc w:val="center"/>
        <w:rPr>
          <w:b/>
          <w:spacing w:val="10"/>
          <w:sz w:val="27"/>
          <w:szCs w:val="27"/>
        </w:rPr>
      </w:pPr>
      <w:r w:rsidRPr="00162CA3">
        <w:rPr>
          <w:b/>
          <w:spacing w:val="10"/>
          <w:sz w:val="27"/>
          <w:szCs w:val="27"/>
        </w:rPr>
        <w:t>Управления Роскомнадзора по Ростовской области</w:t>
      </w:r>
    </w:p>
    <w:p w:rsidR="00BF5CD8" w:rsidRPr="00162CA3" w:rsidRDefault="00383B95" w:rsidP="004D099B">
      <w:pPr>
        <w:spacing w:line="240" w:lineRule="auto"/>
        <w:jc w:val="center"/>
        <w:rPr>
          <w:sz w:val="27"/>
          <w:szCs w:val="27"/>
        </w:rPr>
      </w:pPr>
      <w:r w:rsidRPr="00162CA3">
        <w:rPr>
          <w:b/>
          <w:spacing w:val="10"/>
          <w:sz w:val="27"/>
          <w:szCs w:val="27"/>
        </w:rPr>
        <w:t>з</w:t>
      </w:r>
      <w:r w:rsidR="00B3380A" w:rsidRPr="00162CA3">
        <w:rPr>
          <w:b/>
          <w:spacing w:val="10"/>
          <w:sz w:val="27"/>
          <w:szCs w:val="27"/>
        </w:rPr>
        <w:t>а</w:t>
      </w:r>
      <w:r w:rsidRPr="00162CA3">
        <w:rPr>
          <w:b/>
          <w:spacing w:val="10"/>
          <w:sz w:val="27"/>
          <w:szCs w:val="27"/>
        </w:rPr>
        <w:t xml:space="preserve"> </w:t>
      </w:r>
      <w:r w:rsidR="00162CA3" w:rsidRPr="00162CA3">
        <w:rPr>
          <w:b/>
          <w:spacing w:val="10"/>
          <w:sz w:val="27"/>
          <w:szCs w:val="27"/>
        </w:rPr>
        <w:t>2</w:t>
      </w:r>
      <w:r w:rsidR="00A83011" w:rsidRPr="00162CA3">
        <w:rPr>
          <w:b/>
          <w:spacing w:val="10"/>
          <w:sz w:val="27"/>
          <w:szCs w:val="27"/>
        </w:rPr>
        <w:t xml:space="preserve"> квартал </w:t>
      </w:r>
      <w:r w:rsidR="00D170C1" w:rsidRPr="00162CA3">
        <w:rPr>
          <w:b/>
          <w:spacing w:val="10"/>
          <w:sz w:val="27"/>
          <w:szCs w:val="27"/>
        </w:rPr>
        <w:t>202</w:t>
      </w:r>
      <w:r w:rsidR="00A83011" w:rsidRPr="00162CA3">
        <w:rPr>
          <w:b/>
          <w:spacing w:val="10"/>
          <w:sz w:val="27"/>
          <w:szCs w:val="27"/>
        </w:rPr>
        <w:t>3</w:t>
      </w:r>
      <w:r w:rsidR="00D170C1" w:rsidRPr="00162CA3">
        <w:rPr>
          <w:b/>
          <w:spacing w:val="10"/>
          <w:sz w:val="27"/>
          <w:szCs w:val="27"/>
        </w:rPr>
        <w:t xml:space="preserve"> год</w:t>
      </w:r>
      <w:r w:rsidR="00A83011" w:rsidRPr="00162CA3">
        <w:rPr>
          <w:b/>
          <w:spacing w:val="10"/>
          <w:sz w:val="27"/>
          <w:szCs w:val="27"/>
        </w:rPr>
        <w:t>а</w:t>
      </w:r>
    </w:p>
    <w:p w:rsidR="00BF5CD8" w:rsidRPr="00162CA3" w:rsidRDefault="00BF5CD8" w:rsidP="004D099B">
      <w:pPr>
        <w:spacing w:line="240" w:lineRule="auto"/>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rPr>
          <w:sz w:val="27"/>
          <w:szCs w:val="27"/>
          <w:highlight w:val="yellow"/>
        </w:rPr>
      </w:pPr>
    </w:p>
    <w:p w:rsidR="00BF5CD8" w:rsidRPr="00162CA3" w:rsidRDefault="00BF5CD8" w:rsidP="00364011">
      <w:pPr>
        <w:spacing w:line="240" w:lineRule="auto"/>
        <w:ind w:firstLine="709"/>
        <w:jc w:val="center"/>
        <w:rPr>
          <w:sz w:val="27"/>
          <w:szCs w:val="27"/>
          <w:highlight w:val="yellow"/>
        </w:rPr>
      </w:pPr>
    </w:p>
    <w:p w:rsidR="00BF5CD8" w:rsidRPr="00162CA3" w:rsidRDefault="00BF5CD8" w:rsidP="00364011">
      <w:pPr>
        <w:spacing w:line="240" w:lineRule="auto"/>
        <w:ind w:firstLine="709"/>
        <w:jc w:val="center"/>
        <w:rPr>
          <w:sz w:val="27"/>
          <w:szCs w:val="27"/>
          <w:highlight w:val="yellow"/>
        </w:rPr>
      </w:pPr>
    </w:p>
    <w:p w:rsidR="00BF5CD8" w:rsidRPr="00162CA3" w:rsidRDefault="00BF5CD8" w:rsidP="00364011">
      <w:pPr>
        <w:spacing w:line="240" w:lineRule="auto"/>
        <w:ind w:firstLine="709"/>
        <w:jc w:val="center"/>
        <w:rPr>
          <w:b/>
          <w:sz w:val="27"/>
          <w:szCs w:val="27"/>
          <w:highlight w:val="yellow"/>
        </w:rPr>
      </w:pPr>
    </w:p>
    <w:p w:rsidR="00BF5CD8" w:rsidRPr="00162CA3" w:rsidRDefault="00BF5CD8" w:rsidP="00364011">
      <w:pPr>
        <w:spacing w:line="240" w:lineRule="auto"/>
        <w:ind w:firstLine="709"/>
        <w:jc w:val="center"/>
        <w:rPr>
          <w:b/>
          <w:sz w:val="27"/>
          <w:szCs w:val="27"/>
          <w:highlight w:val="yellow"/>
        </w:rPr>
      </w:pPr>
    </w:p>
    <w:p w:rsidR="00BF5CD8" w:rsidRPr="00162CA3" w:rsidRDefault="00BF5CD8" w:rsidP="00364011">
      <w:pPr>
        <w:spacing w:line="240" w:lineRule="auto"/>
        <w:ind w:firstLine="709"/>
        <w:jc w:val="center"/>
        <w:rPr>
          <w:sz w:val="27"/>
          <w:szCs w:val="27"/>
          <w:highlight w:val="yellow"/>
        </w:rPr>
      </w:pPr>
    </w:p>
    <w:p w:rsidR="00BF5CD8" w:rsidRPr="00162CA3" w:rsidRDefault="00BF5CD8" w:rsidP="00364011">
      <w:pPr>
        <w:spacing w:line="240" w:lineRule="auto"/>
        <w:ind w:firstLine="709"/>
        <w:rPr>
          <w:sz w:val="27"/>
          <w:szCs w:val="27"/>
          <w:highlight w:val="yellow"/>
        </w:rPr>
      </w:pPr>
    </w:p>
    <w:p w:rsidR="00DF1F5A" w:rsidRPr="00162CA3" w:rsidRDefault="004D099B" w:rsidP="00006209">
      <w:pPr>
        <w:spacing w:line="240" w:lineRule="auto"/>
        <w:ind w:hanging="426"/>
        <w:jc w:val="center"/>
        <w:rPr>
          <w:sz w:val="27"/>
          <w:szCs w:val="27"/>
        </w:rPr>
      </w:pPr>
      <w:r w:rsidRPr="00162CA3">
        <w:rPr>
          <w:sz w:val="27"/>
          <w:szCs w:val="27"/>
        </w:rPr>
        <w:t>г. Ростов-на-Дону</w:t>
      </w:r>
    </w:p>
    <w:p w:rsidR="00DF1F5A" w:rsidRPr="00162CA3" w:rsidRDefault="00DF1F5A" w:rsidP="00006209">
      <w:pPr>
        <w:spacing w:line="240" w:lineRule="auto"/>
        <w:ind w:firstLine="993"/>
        <w:jc w:val="center"/>
        <w:rPr>
          <w:sz w:val="27"/>
          <w:szCs w:val="27"/>
          <w:highlight w:val="yellow"/>
        </w:rPr>
      </w:pPr>
    </w:p>
    <w:p w:rsidR="0053305A" w:rsidRDefault="0053305A" w:rsidP="00F72C0D">
      <w:pPr>
        <w:spacing w:line="240" w:lineRule="auto"/>
        <w:ind w:hanging="142"/>
        <w:jc w:val="center"/>
        <w:rPr>
          <w:b/>
          <w:i/>
          <w:sz w:val="27"/>
          <w:szCs w:val="27"/>
          <w:highlight w:val="yellow"/>
          <w:u w:val="double"/>
        </w:rPr>
      </w:pPr>
    </w:p>
    <w:p w:rsidR="00BF5CD8" w:rsidRPr="005E1E8F" w:rsidRDefault="00BF5CD8" w:rsidP="00F72C0D">
      <w:pPr>
        <w:spacing w:line="240" w:lineRule="auto"/>
        <w:ind w:hanging="142"/>
        <w:jc w:val="center"/>
        <w:rPr>
          <w:b/>
          <w:i/>
          <w:sz w:val="27"/>
          <w:szCs w:val="27"/>
          <w:u w:val="double"/>
        </w:rPr>
      </w:pPr>
      <w:r w:rsidRPr="005E1E8F">
        <w:rPr>
          <w:b/>
          <w:i/>
          <w:sz w:val="27"/>
          <w:szCs w:val="27"/>
          <w:u w:val="double"/>
        </w:rPr>
        <w:t>СОДЕРЖАНИЕ</w:t>
      </w:r>
    </w:p>
    <w:tbl>
      <w:tblPr>
        <w:tblW w:w="10314" w:type="dxa"/>
        <w:tblLook w:val="00A0" w:firstRow="1" w:lastRow="0" w:firstColumn="1" w:lastColumn="0" w:noHBand="0" w:noVBand="0"/>
      </w:tblPr>
      <w:tblGrid>
        <w:gridCol w:w="904"/>
        <w:gridCol w:w="8843"/>
        <w:gridCol w:w="567"/>
      </w:tblGrid>
      <w:tr w:rsidR="00472CCC" w:rsidRPr="005E1E8F" w:rsidTr="0053305A">
        <w:trPr>
          <w:trHeight w:val="735"/>
        </w:trPr>
        <w:tc>
          <w:tcPr>
            <w:tcW w:w="904" w:type="dxa"/>
            <w:vAlign w:val="center"/>
          </w:tcPr>
          <w:p w:rsidR="00472CCC" w:rsidRPr="005E1E8F" w:rsidRDefault="00472CCC" w:rsidP="00AA5402">
            <w:pPr>
              <w:pStyle w:val="afc"/>
              <w:numPr>
                <w:ilvl w:val="0"/>
                <w:numId w:val="10"/>
              </w:numPr>
              <w:spacing w:line="240" w:lineRule="auto"/>
              <w:jc w:val="left"/>
              <w:rPr>
                <w:bCs/>
                <w:kern w:val="32"/>
                <w:sz w:val="27"/>
                <w:szCs w:val="27"/>
              </w:rPr>
            </w:pPr>
          </w:p>
        </w:tc>
        <w:tc>
          <w:tcPr>
            <w:tcW w:w="8843" w:type="dxa"/>
            <w:vAlign w:val="center"/>
          </w:tcPr>
          <w:p w:rsidR="00472CCC" w:rsidRPr="005E1E8F" w:rsidRDefault="00006209" w:rsidP="001F1C55">
            <w:pPr>
              <w:spacing w:line="240" w:lineRule="auto"/>
              <w:jc w:val="left"/>
              <w:rPr>
                <w:b/>
                <w:i/>
                <w:sz w:val="27"/>
                <w:szCs w:val="27"/>
                <w:u w:val="double"/>
              </w:rPr>
            </w:pPr>
            <w:r w:rsidRPr="005E1E8F">
              <w:rPr>
                <w:b/>
                <w:i/>
                <w:sz w:val="27"/>
                <w:szCs w:val="27"/>
                <w:u w:val="double"/>
              </w:rPr>
              <w:t>Государственный контроль (надзор)</w:t>
            </w:r>
          </w:p>
          <w:p w:rsidR="00006209" w:rsidRPr="005E1E8F" w:rsidRDefault="001F1C55" w:rsidP="005272B7">
            <w:pPr>
              <w:spacing w:line="240" w:lineRule="auto"/>
              <w:jc w:val="left"/>
              <w:rPr>
                <w:bCs/>
                <w:kern w:val="32"/>
                <w:sz w:val="27"/>
                <w:szCs w:val="27"/>
              </w:rPr>
            </w:pPr>
            <w:r w:rsidRPr="005E1E8F">
              <w:rPr>
                <w:b/>
                <w:i/>
                <w:sz w:val="27"/>
                <w:szCs w:val="27"/>
                <w:u w:val="double"/>
              </w:rPr>
              <w:t>Итоги государственного контроля (надзора)</w:t>
            </w:r>
          </w:p>
        </w:tc>
        <w:tc>
          <w:tcPr>
            <w:tcW w:w="567" w:type="dxa"/>
            <w:vAlign w:val="bottom"/>
          </w:tcPr>
          <w:p w:rsidR="00472CCC" w:rsidRPr="005E1E8F" w:rsidRDefault="00472CCC" w:rsidP="005272B7">
            <w:pPr>
              <w:spacing w:line="240" w:lineRule="auto"/>
              <w:jc w:val="center"/>
              <w:rPr>
                <w:bCs/>
                <w:kern w:val="32"/>
                <w:sz w:val="27"/>
                <w:szCs w:val="27"/>
              </w:rPr>
            </w:pPr>
          </w:p>
        </w:tc>
      </w:tr>
      <w:tr w:rsidR="00472CCC" w:rsidRPr="005E1E8F" w:rsidTr="0053305A">
        <w:trPr>
          <w:trHeight w:val="361"/>
        </w:trPr>
        <w:tc>
          <w:tcPr>
            <w:tcW w:w="904" w:type="dxa"/>
            <w:vAlign w:val="center"/>
          </w:tcPr>
          <w:p w:rsidR="00472CCC" w:rsidRPr="005E1E8F" w:rsidRDefault="00200E88" w:rsidP="001F1C55">
            <w:pPr>
              <w:spacing w:line="240" w:lineRule="auto"/>
              <w:jc w:val="left"/>
              <w:rPr>
                <w:bCs/>
                <w:kern w:val="32"/>
                <w:sz w:val="27"/>
                <w:szCs w:val="27"/>
              </w:rPr>
            </w:pPr>
            <w:r w:rsidRPr="005E1E8F">
              <w:rPr>
                <w:bCs/>
                <w:kern w:val="32"/>
                <w:sz w:val="27"/>
                <w:szCs w:val="27"/>
              </w:rPr>
              <w:t>1.1</w:t>
            </w:r>
          </w:p>
        </w:tc>
        <w:tc>
          <w:tcPr>
            <w:tcW w:w="8843" w:type="dxa"/>
            <w:vAlign w:val="center"/>
          </w:tcPr>
          <w:p w:rsidR="00472CCC" w:rsidRPr="005E1E8F" w:rsidRDefault="00472CCC" w:rsidP="001F1C55">
            <w:pPr>
              <w:spacing w:line="240" w:lineRule="auto"/>
              <w:jc w:val="left"/>
              <w:rPr>
                <w:bCs/>
                <w:kern w:val="32"/>
                <w:sz w:val="27"/>
                <w:szCs w:val="27"/>
              </w:rPr>
            </w:pPr>
            <w:r w:rsidRPr="005E1E8F">
              <w:rPr>
                <w:sz w:val="27"/>
                <w:szCs w:val="27"/>
              </w:rPr>
              <w:t>Результаты проведения плановых мероприятий по контролю (надзору</w:t>
            </w:r>
            <w:r w:rsidR="0012520B" w:rsidRPr="005E1E8F">
              <w:rPr>
                <w:sz w:val="27"/>
                <w:szCs w:val="27"/>
              </w:rPr>
              <w:t>)</w:t>
            </w:r>
            <w:r w:rsidR="005272B7" w:rsidRPr="005E1E8F">
              <w:rPr>
                <w:sz w:val="27"/>
                <w:szCs w:val="27"/>
              </w:rPr>
              <w:t>..</w:t>
            </w:r>
            <w:r w:rsidR="0012520B" w:rsidRPr="005E1E8F">
              <w:rPr>
                <w:sz w:val="27"/>
                <w:szCs w:val="27"/>
              </w:rPr>
              <w:t xml:space="preserve"> </w:t>
            </w:r>
          </w:p>
        </w:tc>
        <w:tc>
          <w:tcPr>
            <w:tcW w:w="567" w:type="dxa"/>
            <w:vAlign w:val="center"/>
          </w:tcPr>
          <w:p w:rsidR="00472CCC" w:rsidRPr="005E1E8F" w:rsidRDefault="006C6FE7" w:rsidP="005272B7">
            <w:pPr>
              <w:spacing w:line="240" w:lineRule="auto"/>
              <w:jc w:val="center"/>
              <w:rPr>
                <w:bCs/>
                <w:kern w:val="32"/>
                <w:sz w:val="27"/>
                <w:szCs w:val="27"/>
              </w:rPr>
            </w:pPr>
            <w:r w:rsidRPr="005E1E8F">
              <w:rPr>
                <w:bCs/>
                <w:kern w:val="32"/>
                <w:sz w:val="27"/>
                <w:szCs w:val="27"/>
              </w:rPr>
              <w:t>3</w:t>
            </w:r>
          </w:p>
        </w:tc>
      </w:tr>
      <w:tr w:rsidR="00472CCC" w:rsidRPr="005E1E8F" w:rsidTr="0053305A">
        <w:trPr>
          <w:trHeight w:val="753"/>
        </w:trPr>
        <w:tc>
          <w:tcPr>
            <w:tcW w:w="904" w:type="dxa"/>
            <w:vAlign w:val="center"/>
          </w:tcPr>
          <w:p w:rsidR="00472CCC" w:rsidRPr="005E1E8F" w:rsidRDefault="00200E88" w:rsidP="001F1C55">
            <w:pPr>
              <w:spacing w:line="240" w:lineRule="auto"/>
              <w:jc w:val="left"/>
              <w:rPr>
                <w:bCs/>
                <w:kern w:val="32"/>
                <w:sz w:val="27"/>
                <w:szCs w:val="27"/>
              </w:rPr>
            </w:pPr>
            <w:r w:rsidRPr="005E1E8F">
              <w:rPr>
                <w:bCs/>
                <w:kern w:val="32"/>
                <w:sz w:val="27"/>
                <w:szCs w:val="27"/>
              </w:rPr>
              <w:t>1.2</w:t>
            </w:r>
          </w:p>
        </w:tc>
        <w:tc>
          <w:tcPr>
            <w:tcW w:w="8843" w:type="dxa"/>
            <w:vAlign w:val="center"/>
          </w:tcPr>
          <w:p w:rsidR="00472CCC" w:rsidRPr="005E1E8F" w:rsidRDefault="00472CCC" w:rsidP="001F1C55">
            <w:pPr>
              <w:spacing w:line="240" w:lineRule="auto"/>
              <w:jc w:val="left"/>
              <w:rPr>
                <w:bCs/>
                <w:kern w:val="32"/>
                <w:sz w:val="27"/>
                <w:szCs w:val="27"/>
              </w:rPr>
            </w:pPr>
            <w:r w:rsidRPr="005E1E8F">
              <w:rPr>
                <w:sz w:val="27"/>
                <w:szCs w:val="27"/>
              </w:rPr>
              <w:t>Результаты проведения внеплановых мероприятий по контролю (надзору)……………………………………………………………………</w:t>
            </w:r>
            <w:r w:rsidR="00F70767" w:rsidRPr="005E1E8F">
              <w:rPr>
                <w:sz w:val="27"/>
                <w:szCs w:val="27"/>
              </w:rPr>
              <w:t>…</w:t>
            </w:r>
          </w:p>
        </w:tc>
        <w:tc>
          <w:tcPr>
            <w:tcW w:w="567" w:type="dxa"/>
            <w:vAlign w:val="bottom"/>
          </w:tcPr>
          <w:p w:rsidR="00472CCC" w:rsidRPr="005E1E8F" w:rsidRDefault="005E1E8F" w:rsidP="005272B7">
            <w:pPr>
              <w:spacing w:line="240" w:lineRule="auto"/>
              <w:jc w:val="center"/>
              <w:rPr>
                <w:bCs/>
                <w:kern w:val="32"/>
                <w:sz w:val="27"/>
                <w:szCs w:val="27"/>
              </w:rPr>
            </w:pPr>
            <w:r w:rsidRPr="005E1E8F">
              <w:rPr>
                <w:bCs/>
                <w:kern w:val="32"/>
                <w:sz w:val="27"/>
                <w:szCs w:val="27"/>
              </w:rPr>
              <w:t>3</w:t>
            </w:r>
          </w:p>
        </w:tc>
      </w:tr>
      <w:tr w:rsidR="00200E88" w:rsidRPr="005E1E8F" w:rsidTr="0053305A">
        <w:trPr>
          <w:trHeight w:val="191"/>
        </w:trPr>
        <w:tc>
          <w:tcPr>
            <w:tcW w:w="904" w:type="dxa"/>
            <w:vAlign w:val="center"/>
          </w:tcPr>
          <w:p w:rsidR="00200E88" w:rsidRPr="005E1E8F" w:rsidRDefault="00200E88" w:rsidP="001F1C55">
            <w:pPr>
              <w:spacing w:line="240" w:lineRule="auto"/>
              <w:jc w:val="left"/>
              <w:rPr>
                <w:bCs/>
                <w:kern w:val="32"/>
                <w:sz w:val="27"/>
                <w:szCs w:val="27"/>
              </w:rPr>
            </w:pPr>
            <w:r w:rsidRPr="005E1E8F">
              <w:rPr>
                <w:bCs/>
                <w:kern w:val="32"/>
                <w:sz w:val="27"/>
                <w:szCs w:val="27"/>
              </w:rPr>
              <w:t>1.3</w:t>
            </w:r>
          </w:p>
        </w:tc>
        <w:tc>
          <w:tcPr>
            <w:tcW w:w="8843" w:type="dxa"/>
            <w:vAlign w:val="center"/>
          </w:tcPr>
          <w:p w:rsidR="00200E88" w:rsidRPr="005E1E8F" w:rsidRDefault="00200E88" w:rsidP="001F1C55">
            <w:pPr>
              <w:spacing w:line="240" w:lineRule="auto"/>
              <w:jc w:val="left"/>
              <w:rPr>
                <w:sz w:val="27"/>
                <w:szCs w:val="27"/>
              </w:rPr>
            </w:pPr>
            <w:r w:rsidRPr="005E1E8F">
              <w:rPr>
                <w:sz w:val="27"/>
                <w:szCs w:val="27"/>
              </w:rPr>
              <w:t>В сфере средств массовых коммуникаций (СМИ, вещатели) ………</w:t>
            </w:r>
            <w:r w:rsidR="00F70767" w:rsidRPr="005E1E8F">
              <w:rPr>
                <w:sz w:val="27"/>
                <w:szCs w:val="27"/>
              </w:rPr>
              <w:t>…...</w:t>
            </w:r>
            <w:r w:rsidRPr="005E1E8F">
              <w:rPr>
                <w:sz w:val="27"/>
                <w:szCs w:val="27"/>
              </w:rPr>
              <w:t>..</w:t>
            </w:r>
          </w:p>
        </w:tc>
        <w:tc>
          <w:tcPr>
            <w:tcW w:w="567" w:type="dxa"/>
            <w:vAlign w:val="bottom"/>
          </w:tcPr>
          <w:p w:rsidR="00200E88" w:rsidRPr="005E1E8F" w:rsidRDefault="00E71D8C" w:rsidP="005272B7">
            <w:pPr>
              <w:spacing w:line="240" w:lineRule="auto"/>
              <w:jc w:val="center"/>
              <w:rPr>
                <w:bCs/>
                <w:kern w:val="32"/>
                <w:sz w:val="27"/>
                <w:szCs w:val="27"/>
              </w:rPr>
            </w:pPr>
            <w:r w:rsidRPr="005E1E8F">
              <w:rPr>
                <w:bCs/>
                <w:kern w:val="32"/>
                <w:sz w:val="27"/>
                <w:szCs w:val="27"/>
              </w:rPr>
              <w:t>4</w:t>
            </w:r>
          </w:p>
        </w:tc>
      </w:tr>
      <w:tr w:rsidR="00F75551" w:rsidRPr="005E1E8F" w:rsidTr="0053305A">
        <w:trPr>
          <w:trHeight w:val="539"/>
        </w:trPr>
        <w:tc>
          <w:tcPr>
            <w:tcW w:w="904" w:type="dxa"/>
            <w:vAlign w:val="center"/>
          </w:tcPr>
          <w:p w:rsidR="00F75551" w:rsidRPr="005E1E8F" w:rsidRDefault="00F75551" w:rsidP="001F1C55">
            <w:pPr>
              <w:spacing w:line="240" w:lineRule="auto"/>
              <w:jc w:val="left"/>
              <w:rPr>
                <w:bCs/>
                <w:kern w:val="32"/>
                <w:sz w:val="27"/>
                <w:szCs w:val="27"/>
              </w:rPr>
            </w:pPr>
            <w:r w:rsidRPr="005E1E8F">
              <w:rPr>
                <w:bCs/>
                <w:kern w:val="32"/>
                <w:sz w:val="27"/>
                <w:szCs w:val="27"/>
              </w:rPr>
              <w:t>1.3.1</w:t>
            </w:r>
          </w:p>
        </w:tc>
        <w:tc>
          <w:tcPr>
            <w:tcW w:w="8843" w:type="dxa"/>
            <w:vAlign w:val="center"/>
          </w:tcPr>
          <w:p w:rsidR="00F75551" w:rsidRPr="005E1E8F" w:rsidRDefault="00F75551" w:rsidP="001F1C55">
            <w:pPr>
              <w:spacing w:line="240" w:lineRule="auto"/>
              <w:jc w:val="left"/>
              <w:rPr>
                <w:sz w:val="27"/>
                <w:szCs w:val="27"/>
              </w:rPr>
            </w:pPr>
            <w:r w:rsidRPr="005E1E8F">
              <w:rPr>
                <w:sz w:val="27"/>
                <w:szCs w:val="27"/>
              </w:rPr>
              <w:t>Исполнение функции по контролю (надзору) в сфере СМИ и телерадиовещания………………………………………………………</w:t>
            </w:r>
            <w:r w:rsidR="00801159" w:rsidRPr="005E1E8F">
              <w:rPr>
                <w:sz w:val="27"/>
                <w:szCs w:val="27"/>
              </w:rPr>
              <w:t>...</w:t>
            </w:r>
            <w:r w:rsidR="00F70767" w:rsidRPr="005E1E8F">
              <w:rPr>
                <w:sz w:val="27"/>
                <w:szCs w:val="27"/>
              </w:rPr>
              <w:t>....</w:t>
            </w:r>
            <w:r w:rsidR="00801159" w:rsidRPr="005E1E8F">
              <w:rPr>
                <w:sz w:val="27"/>
                <w:szCs w:val="27"/>
              </w:rPr>
              <w:t>.</w:t>
            </w:r>
          </w:p>
        </w:tc>
        <w:tc>
          <w:tcPr>
            <w:tcW w:w="567" w:type="dxa"/>
            <w:vAlign w:val="bottom"/>
          </w:tcPr>
          <w:p w:rsidR="00F75551" w:rsidRPr="005E1E8F" w:rsidRDefault="00E71D8C" w:rsidP="005272B7">
            <w:pPr>
              <w:spacing w:line="240" w:lineRule="auto"/>
              <w:jc w:val="center"/>
              <w:rPr>
                <w:bCs/>
                <w:kern w:val="32"/>
                <w:sz w:val="27"/>
                <w:szCs w:val="27"/>
              </w:rPr>
            </w:pPr>
            <w:r w:rsidRPr="005E1E8F">
              <w:rPr>
                <w:bCs/>
                <w:kern w:val="32"/>
                <w:sz w:val="27"/>
                <w:szCs w:val="27"/>
              </w:rPr>
              <w:t>4</w:t>
            </w:r>
          </w:p>
        </w:tc>
      </w:tr>
      <w:tr w:rsidR="00F75551" w:rsidRPr="005E1E8F" w:rsidTr="0053305A">
        <w:trPr>
          <w:trHeight w:val="340"/>
        </w:trPr>
        <w:tc>
          <w:tcPr>
            <w:tcW w:w="904" w:type="dxa"/>
            <w:vAlign w:val="center"/>
          </w:tcPr>
          <w:p w:rsidR="00F75551" w:rsidRPr="005E1E8F" w:rsidRDefault="00F75551" w:rsidP="001F1C55">
            <w:pPr>
              <w:spacing w:line="240" w:lineRule="auto"/>
              <w:jc w:val="left"/>
              <w:rPr>
                <w:bCs/>
                <w:kern w:val="32"/>
                <w:sz w:val="27"/>
                <w:szCs w:val="27"/>
              </w:rPr>
            </w:pPr>
            <w:r w:rsidRPr="005E1E8F">
              <w:rPr>
                <w:bCs/>
                <w:kern w:val="32"/>
                <w:sz w:val="27"/>
                <w:szCs w:val="27"/>
              </w:rPr>
              <w:t>1.3.2</w:t>
            </w:r>
          </w:p>
        </w:tc>
        <w:tc>
          <w:tcPr>
            <w:tcW w:w="8843" w:type="dxa"/>
            <w:vAlign w:val="center"/>
          </w:tcPr>
          <w:p w:rsidR="00F75551" w:rsidRPr="005E1E8F" w:rsidRDefault="00801159" w:rsidP="001F1C55">
            <w:pPr>
              <w:spacing w:line="240" w:lineRule="auto"/>
              <w:jc w:val="left"/>
              <w:rPr>
                <w:sz w:val="27"/>
                <w:szCs w:val="27"/>
              </w:rPr>
            </w:pPr>
            <w:r w:rsidRPr="005E1E8F">
              <w:rPr>
                <w:sz w:val="27"/>
                <w:szCs w:val="27"/>
              </w:rPr>
              <w:t>Государственный контроль и надзор за соблюдением законодательства Российской Федерации в сфере телерадиовещания...</w:t>
            </w:r>
            <w:r w:rsidR="00364011" w:rsidRPr="005E1E8F">
              <w:rPr>
                <w:sz w:val="27"/>
                <w:szCs w:val="27"/>
              </w:rPr>
              <w:t>...................................</w:t>
            </w:r>
          </w:p>
        </w:tc>
        <w:tc>
          <w:tcPr>
            <w:tcW w:w="567" w:type="dxa"/>
            <w:vAlign w:val="bottom"/>
          </w:tcPr>
          <w:p w:rsidR="00F75551" w:rsidRPr="005E1E8F" w:rsidRDefault="005E1E8F" w:rsidP="00A3759F">
            <w:pPr>
              <w:spacing w:line="240" w:lineRule="auto"/>
              <w:jc w:val="center"/>
              <w:rPr>
                <w:bCs/>
                <w:kern w:val="32"/>
                <w:sz w:val="27"/>
                <w:szCs w:val="27"/>
              </w:rPr>
            </w:pPr>
            <w:r w:rsidRPr="005E1E8F">
              <w:rPr>
                <w:bCs/>
                <w:kern w:val="32"/>
                <w:sz w:val="27"/>
                <w:szCs w:val="27"/>
              </w:rPr>
              <w:t>10</w:t>
            </w:r>
          </w:p>
        </w:tc>
      </w:tr>
      <w:tr w:rsidR="00F75551" w:rsidRPr="005E1E8F" w:rsidTr="0053305A">
        <w:trPr>
          <w:trHeight w:val="412"/>
        </w:trPr>
        <w:tc>
          <w:tcPr>
            <w:tcW w:w="904" w:type="dxa"/>
            <w:vAlign w:val="center"/>
          </w:tcPr>
          <w:p w:rsidR="00F75551" w:rsidRPr="005E1E8F" w:rsidRDefault="00F75551" w:rsidP="001F1C55">
            <w:pPr>
              <w:spacing w:line="240" w:lineRule="auto"/>
              <w:jc w:val="left"/>
              <w:rPr>
                <w:bCs/>
                <w:kern w:val="32"/>
                <w:sz w:val="27"/>
                <w:szCs w:val="27"/>
              </w:rPr>
            </w:pPr>
            <w:r w:rsidRPr="005E1E8F">
              <w:rPr>
                <w:bCs/>
                <w:kern w:val="32"/>
                <w:sz w:val="27"/>
                <w:szCs w:val="27"/>
              </w:rPr>
              <w:t>1.3.3</w:t>
            </w:r>
          </w:p>
        </w:tc>
        <w:tc>
          <w:tcPr>
            <w:tcW w:w="8843" w:type="dxa"/>
            <w:vAlign w:val="center"/>
          </w:tcPr>
          <w:p w:rsidR="00F75551" w:rsidRPr="005E1E8F" w:rsidRDefault="00801159" w:rsidP="001F1C55">
            <w:pPr>
              <w:spacing w:line="240" w:lineRule="auto"/>
              <w:jc w:val="left"/>
              <w:rPr>
                <w:sz w:val="27"/>
                <w:szCs w:val="27"/>
              </w:rPr>
            </w:pPr>
            <w:r w:rsidRPr="005E1E8F">
              <w:rPr>
                <w:sz w:val="27"/>
                <w:szCs w:val="27"/>
              </w:rPr>
              <w:t>Проведение мониторинга вещания в конкурсных городах и инвентариза</w:t>
            </w:r>
            <w:r w:rsidR="004D099B" w:rsidRPr="005E1E8F">
              <w:rPr>
                <w:sz w:val="27"/>
                <w:szCs w:val="27"/>
              </w:rPr>
              <w:t>ции полос частот………………………………………………..</w:t>
            </w:r>
          </w:p>
        </w:tc>
        <w:tc>
          <w:tcPr>
            <w:tcW w:w="567" w:type="dxa"/>
            <w:vAlign w:val="bottom"/>
          </w:tcPr>
          <w:p w:rsidR="00F75551" w:rsidRPr="005E1E8F" w:rsidRDefault="005E1E8F" w:rsidP="00A25B4B">
            <w:pPr>
              <w:spacing w:line="240" w:lineRule="auto"/>
              <w:jc w:val="center"/>
              <w:rPr>
                <w:bCs/>
                <w:kern w:val="32"/>
                <w:sz w:val="27"/>
                <w:szCs w:val="27"/>
              </w:rPr>
            </w:pPr>
            <w:r w:rsidRPr="005E1E8F">
              <w:rPr>
                <w:bCs/>
                <w:kern w:val="32"/>
                <w:sz w:val="27"/>
                <w:szCs w:val="27"/>
              </w:rPr>
              <w:t>15</w:t>
            </w:r>
          </w:p>
        </w:tc>
      </w:tr>
      <w:tr w:rsidR="00200E88" w:rsidRPr="005E1E8F" w:rsidTr="0053305A">
        <w:trPr>
          <w:trHeight w:val="376"/>
        </w:trPr>
        <w:tc>
          <w:tcPr>
            <w:tcW w:w="904" w:type="dxa"/>
            <w:vAlign w:val="center"/>
          </w:tcPr>
          <w:p w:rsidR="00200E88" w:rsidRPr="005E1E8F" w:rsidRDefault="00200E88" w:rsidP="001F1C55">
            <w:pPr>
              <w:spacing w:line="240" w:lineRule="auto"/>
              <w:jc w:val="left"/>
              <w:rPr>
                <w:bCs/>
                <w:kern w:val="32"/>
                <w:sz w:val="27"/>
                <w:szCs w:val="27"/>
              </w:rPr>
            </w:pPr>
            <w:r w:rsidRPr="005E1E8F">
              <w:rPr>
                <w:bCs/>
                <w:kern w:val="32"/>
                <w:sz w:val="27"/>
                <w:szCs w:val="27"/>
              </w:rPr>
              <w:t>1.4</w:t>
            </w:r>
          </w:p>
        </w:tc>
        <w:tc>
          <w:tcPr>
            <w:tcW w:w="8843" w:type="dxa"/>
            <w:vAlign w:val="center"/>
          </w:tcPr>
          <w:p w:rsidR="00200E88" w:rsidRPr="005E1E8F" w:rsidRDefault="00F63435" w:rsidP="001F1C55">
            <w:pPr>
              <w:spacing w:line="240" w:lineRule="auto"/>
              <w:jc w:val="left"/>
              <w:rPr>
                <w:sz w:val="27"/>
                <w:szCs w:val="27"/>
              </w:rPr>
            </w:pPr>
            <w:r w:rsidRPr="005E1E8F">
              <w:rPr>
                <w:sz w:val="27"/>
                <w:szCs w:val="27"/>
              </w:rPr>
              <w:t>Государственный контроль и надзор за соблюдением законодательства Российской Федерации в области связи</w:t>
            </w:r>
            <w:r w:rsidR="001F1C55" w:rsidRPr="005E1E8F">
              <w:rPr>
                <w:sz w:val="27"/>
                <w:szCs w:val="27"/>
              </w:rPr>
              <w:t>…………………………………….</w:t>
            </w:r>
          </w:p>
        </w:tc>
        <w:tc>
          <w:tcPr>
            <w:tcW w:w="567" w:type="dxa"/>
            <w:vAlign w:val="bottom"/>
          </w:tcPr>
          <w:p w:rsidR="00006209" w:rsidRPr="005E1E8F" w:rsidRDefault="005E1E8F" w:rsidP="00A25B4B">
            <w:pPr>
              <w:spacing w:line="240" w:lineRule="auto"/>
              <w:jc w:val="center"/>
              <w:rPr>
                <w:bCs/>
                <w:kern w:val="32"/>
                <w:sz w:val="27"/>
                <w:szCs w:val="27"/>
              </w:rPr>
            </w:pPr>
            <w:r w:rsidRPr="005E1E8F">
              <w:rPr>
                <w:bCs/>
                <w:kern w:val="32"/>
                <w:sz w:val="27"/>
                <w:szCs w:val="27"/>
              </w:rPr>
              <w:t>23</w:t>
            </w:r>
          </w:p>
        </w:tc>
      </w:tr>
      <w:tr w:rsidR="00006209" w:rsidRPr="005E1E8F" w:rsidTr="0053305A">
        <w:trPr>
          <w:trHeight w:val="376"/>
        </w:trPr>
        <w:tc>
          <w:tcPr>
            <w:tcW w:w="904" w:type="dxa"/>
            <w:vAlign w:val="center"/>
          </w:tcPr>
          <w:p w:rsidR="00006209" w:rsidRPr="005E1E8F" w:rsidRDefault="00006209" w:rsidP="001F1C55">
            <w:pPr>
              <w:spacing w:line="240" w:lineRule="auto"/>
              <w:jc w:val="left"/>
              <w:rPr>
                <w:bCs/>
                <w:kern w:val="32"/>
                <w:sz w:val="27"/>
                <w:szCs w:val="27"/>
              </w:rPr>
            </w:pPr>
            <w:r w:rsidRPr="005E1E8F">
              <w:rPr>
                <w:bCs/>
                <w:kern w:val="32"/>
                <w:sz w:val="27"/>
                <w:szCs w:val="27"/>
              </w:rPr>
              <w:t>1.4.1</w:t>
            </w:r>
          </w:p>
        </w:tc>
        <w:tc>
          <w:tcPr>
            <w:tcW w:w="8843" w:type="dxa"/>
            <w:vAlign w:val="center"/>
          </w:tcPr>
          <w:p w:rsidR="00006209" w:rsidRPr="005E1E8F" w:rsidRDefault="00F63435" w:rsidP="001F1C55">
            <w:pPr>
              <w:spacing w:line="240" w:lineRule="auto"/>
              <w:jc w:val="left"/>
              <w:rPr>
                <w:sz w:val="27"/>
                <w:szCs w:val="27"/>
              </w:rPr>
            </w:pPr>
            <w:r w:rsidRPr="005E1E8F">
              <w:rPr>
                <w:sz w:val="27"/>
                <w:szCs w:val="27"/>
              </w:rPr>
              <w:t>Контроль за соблюдением контрольных сроков пересылки почтовых отправлений</w:t>
            </w:r>
            <w:r w:rsidR="001F1C55" w:rsidRPr="005E1E8F">
              <w:rPr>
                <w:sz w:val="27"/>
                <w:szCs w:val="27"/>
              </w:rPr>
              <w:t>…………………………………………………………………...</w:t>
            </w:r>
          </w:p>
        </w:tc>
        <w:tc>
          <w:tcPr>
            <w:tcW w:w="567" w:type="dxa"/>
            <w:vAlign w:val="bottom"/>
          </w:tcPr>
          <w:p w:rsidR="00006209" w:rsidRPr="005E1E8F" w:rsidRDefault="005E1E8F" w:rsidP="005272B7">
            <w:pPr>
              <w:spacing w:line="240" w:lineRule="auto"/>
              <w:jc w:val="center"/>
              <w:rPr>
                <w:bCs/>
                <w:kern w:val="32"/>
                <w:sz w:val="27"/>
                <w:szCs w:val="27"/>
              </w:rPr>
            </w:pPr>
            <w:r w:rsidRPr="005E1E8F">
              <w:rPr>
                <w:bCs/>
                <w:kern w:val="32"/>
                <w:sz w:val="27"/>
                <w:szCs w:val="27"/>
              </w:rPr>
              <w:t>34</w:t>
            </w:r>
          </w:p>
        </w:tc>
      </w:tr>
      <w:tr w:rsidR="00200E88" w:rsidRPr="005E1E8F" w:rsidTr="0053305A">
        <w:trPr>
          <w:trHeight w:val="950"/>
        </w:trPr>
        <w:tc>
          <w:tcPr>
            <w:tcW w:w="904" w:type="dxa"/>
            <w:vAlign w:val="center"/>
          </w:tcPr>
          <w:p w:rsidR="00200E88" w:rsidRPr="005E1E8F" w:rsidRDefault="00200E88" w:rsidP="001F1C55">
            <w:pPr>
              <w:spacing w:line="240" w:lineRule="auto"/>
              <w:jc w:val="left"/>
              <w:rPr>
                <w:sz w:val="27"/>
                <w:szCs w:val="27"/>
              </w:rPr>
            </w:pPr>
            <w:r w:rsidRPr="005E1E8F">
              <w:rPr>
                <w:sz w:val="27"/>
                <w:szCs w:val="27"/>
              </w:rPr>
              <w:t>1.5.</w:t>
            </w:r>
          </w:p>
          <w:p w:rsidR="00200E88" w:rsidRPr="005E1E8F" w:rsidRDefault="00200E88" w:rsidP="001F1C55">
            <w:pPr>
              <w:spacing w:line="240" w:lineRule="auto"/>
              <w:jc w:val="left"/>
              <w:rPr>
                <w:bCs/>
                <w:kern w:val="32"/>
                <w:sz w:val="27"/>
                <w:szCs w:val="27"/>
              </w:rPr>
            </w:pPr>
          </w:p>
        </w:tc>
        <w:tc>
          <w:tcPr>
            <w:tcW w:w="8843" w:type="dxa"/>
            <w:vAlign w:val="center"/>
          </w:tcPr>
          <w:p w:rsidR="00200E88" w:rsidRPr="005E1E8F" w:rsidRDefault="00200E88" w:rsidP="0080162E">
            <w:pPr>
              <w:spacing w:line="240" w:lineRule="auto"/>
              <w:jc w:val="left"/>
              <w:rPr>
                <w:sz w:val="27"/>
                <w:szCs w:val="27"/>
              </w:rPr>
            </w:pPr>
            <w:r w:rsidRPr="005E1E8F">
              <w:rPr>
                <w:sz w:val="27"/>
                <w:szCs w:val="27"/>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sidR="00F70767" w:rsidRPr="005E1E8F">
              <w:rPr>
                <w:sz w:val="27"/>
                <w:szCs w:val="27"/>
              </w:rPr>
              <w:t>…</w:t>
            </w:r>
            <w:r w:rsidRPr="005E1E8F">
              <w:rPr>
                <w:sz w:val="27"/>
                <w:szCs w:val="27"/>
              </w:rPr>
              <w:t>….</w:t>
            </w:r>
          </w:p>
        </w:tc>
        <w:tc>
          <w:tcPr>
            <w:tcW w:w="567" w:type="dxa"/>
            <w:vAlign w:val="bottom"/>
          </w:tcPr>
          <w:p w:rsidR="00200E88" w:rsidRPr="005E1E8F" w:rsidRDefault="005E1E8F" w:rsidP="001D145F">
            <w:pPr>
              <w:spacing w:line="240" w:lineRule="auto"/>
              <w:jc w:val="center"/>
              <w:rPr>
                <w:bCs/>
                <w:kern w:val="32"/>
                <w:sz w:val="27"/>
                <w:szCs w:val="27"/>
              </w:rPr>
            </w:pPr>
            <w:r w:rsidRPr="005E1E8F">
              <w:rPr>
                <w:bCs/>
                <w:kern w:val="32"/>
                <w:sz w:val="27"/>
                <w:szCs w:val="27"/>
              </w:rPr>
              <w:t>37</w:t>
            </w:r>
          </w:p>
        </w:tc>
      </w:tr>
      <w:tr w:rsidR="001F1C55" w:rsidRPr="005E1E8F" w:rsidTr="0053305A">
        <w:trPr>
          <w:trHeight w:val="425"/>
        </w:trPr>
        <w:tc>
          <w:tcPr>
            <w:tcW w:w="904" w:type="dxa"/>
            <w:vAlign w:val="center"/>
          </w:tcPr>
          <w:p w:rsidR="001F1C55" w:rsidRPr="005E1E8F" w:rsidRDefault="001F1C55" w:rsidP="00AA5402">
            <w:pPr>
              <w:pStyle w:val="afc"/>
              <w:numPr>
                <w:ilvl w:val="0"/>
                <w:numId w:val="10"/>
              </w:numPr>
              <w:spacing w:line="240" w:lineRule="auto"/>
              <w:jc w:val="left"/>
              <w:rPr>
                <w:sz w:val="27"/>
                <w:szCs w:val="27"/>
              </w:rPr>
            </w:pPr>
          </w:p>
        </w:tc>
        <w:tc>
          <w:tcPr>
            <w:tcW w:w="8843" w:type="dxa"/>
            <w:vAlign w:val="center"/>
          </w:tcPr>
          <w:p w:rsidR="001F1C55" w:rsidRPr="005E1E8F" w:rsidRDefault="001F1C55" w:rsidP="0080162E">
            <w:pPr>
              <w:spacing w:line="240" w:lineRule="auto"/>
              <w:jc w:val="left"/>
              <w:rPr>
                <w:b/>
                <w:i/>
                <w:sz w:val="27"/>
                <w:szCs w:val="27"/>
                <w:u w:val="double"/>
              </w:rPr>
            </w:pPr>
            <w:r w:rsidRPr="005E1E8F">
              <w:rPr>
                <w:b/>
                <w:i/>
                <w:sz w:val="27"/>
                <w:szCs w:val="27"/>
                <w:u w:val="double"/>
              </w:rPr>
              <w:t>Разрешительная и регистрационная деятельность, ведение реестров</w:t>
            </w:r>
          </w:p>
        </w:tc>
        <w:tc>
          <w:tcPr>
            <w:tcW w:w="567" w:type="dxa"/>
            <w:vAlign w:val="center"/>
          </w:tcPr>
          <w:p w:rsidR="001F1C55" w:rsidRPr="005E1E8F" w:rsidRDefault="001F1C55" w:rsidP="001F1C55">
            <w:pPr>
              <w:spacing w:line="240" w:lineRule="auto"/>
              <w:jc w:val="left"/>
              <w:rPr>
                <w:bCs/>
                <w:kern w:val="32"/>
                <w:sz w:val="27"/>
                <w:szCs w:val="27"/>
              </w:rPr>
            </w:pPr>
          </w:p>
        </w:tc>
      </w:tr>
      <w:tr w:rsidR="00200E88" w:rsidRPr="005E1E8F" w:rsidTr="0053305A">
        <w:trPr>
          <w:trHeight w:val="351"/>
        </w:trPr>
        <w:tc>
          <w:tcPr>
            <w:tcW w:w="904" w:type="dxa"/>
            <w:vAlign w:val="center"/>
          </w:tcPr>
          <w:p w:rsidR="00200E88" w:rsidRPr="005E1E8F" w:rsidRDefault="001F1C55" w:rsidP="005272B7">
            <w:pPr>
              <w:spacing w:line="240" w:lineRule="auto"/>
              <w:jc w:val="left"/>
              <w:rPr>
                <w:sz w:val="27"/>
                <w:szCs w:val="27"/>
              </w:rPr>
            </w:pPr>
            <w:r w:rsidRPr="005E1E8F">
              <w:rPr>
                <w:sz w:val="27"/>
                <w:szCs w:val="27"/>
              </w:rPr>
              <w:t>2.1</w:t>
            </w:r>
          </w:p>
        </w:tc>
        <w:tc>
          <w:tcPr>
            <w:tcW w:w="8843" w:type="dxa"/>
            <w:vAlign w:val="center"/>
          </w:tcPr>
          <w:p w:rsidR="00200E88" w:rsidRPr="005E1E8F" w:rsidRDefault="001F1C55" w:rsidP="001F1C55">
            <w:pPr>
              <w:spacing w:line="240" w:lineRule="auto"/>
              <w:jc w:val="left"/>
              <w:rPr>
                <w:sz w:val="27"/>
                <w:szCs w:val="27"/>
              </w:rPr>
            </w:pPr>
            <w:r w:rsidRPr="005E1E8F">
              <w:rPr>
                <w:sz w:val="27"/>
                <w:szCs w:val="27"/>
              </w:rPr>
              <w:t>В сфере средств массовых коммуникаций………………………………….</w:t>
            </w:r>
          </w:p>
        </w:tc>
        <w:tc>
          <w:tcPr>
            <w:tcW w:w="567" w:type="dxa"/>
            <w:vAlign w:val="bottom"/>
          </w:tcPr>
          <w:p w:rsidR="00200E88" w:rsidRPr="005E1E8F" w:rsidRDefault="005E1E8F" w:rsidP="005272B7">
            <w:pPr>
              <w:spacing w:line="240" w:lineRule="auto"/>
              <w:jc w:val="center"/>
              <w:rPr>
                <w:bCs/>
                <w:kern w:val="32"/>
                <w:sz w:val="27"/>
                <w:szCs w:val="27"/>
              </w:rPr>
            </w:pPr>
            <w:r w:rsidRPr="005E1E8F">
              <w:rPr>
                <w:bCs/>
                <w:kern w:val="32"/>
                <w:sz w:val="27"/>
                <w:szCs w:val="27"/>
              </w:rPr>
              <w:t>44</w:t>
            </w:r>
          </w:p>
        </w:tc>
      </w:tr>
      <w:tr w:rsidR="00200E88" w:rsidRPr="005E1E8F" w:rsidTr="0053305A">
        <w:trPr>
          <w:trHeight w:val="336"/>
        </w:trPr>
        <w:tc>
          <w:tcPr>
            <w:tcW w:w="904" w:type="dxa"/>
            <w:vAlign w:val="center"/>
          </w:tcPr>
          <w:p w:rsidR="00200E88" w:rsidRPr="005E1E8F" w:rsidRDefault="001F1C55" w:rsidP="001F1C55">
            <w:pPr>
              <w:spacing w:line="240" w:lineRule="auto"/>
              <w:jc w:val="left"/>
              <w:rPr>
                <w:sz w:val="27"/>
                <w:szCs w:val="27"/>
              </w:rPr>
            </w:pPr>
            <w:r w:rsidRPr="005E1E8F">
              <w:rPr>
                <w:sz w:val="27"/>
                <w:szCs w:val="27"/>
              </w:rPr>
              <w:t>2.2</w:t>
            </w:r>
          </w:p>
        </w:tc>
        <w:tc>
          <w:tcPr>
            <w:tcW w:w="8843" w:type="dxa"/>
            <w:vAlign w:val="center"/>
          </w:tcPr>
          <w:p w:rsidR="00200E88" w:rsidRPr="005E1E8F" w:rsidRDefault="001F1C55" w:rsidP="001F1C55">
            <w:pPr>
              <w:spacing w:line="240" w:lineRule="auto"/>
              <w:jc w:val="left"/>
              <w:rPr>
                <w:sz w:val="27"/>
                <w:szCs w:val="27"/>
              </w:rPr>
            </w:pPr>
            <w:r w:rsidRPr="005E1E8F">
              <w:rPr>
                <w:sz w:val="27"/>
                <w:szCs w:val="27"/>
              </w:rPr>
              <w:t>В сфере связи</w:t>
            </w:r>
            <w:r w:rsidR="005272B7" w:rsidRPr="005E1E8F">
              <w:rPr>
                <w:sz w:val="27"/>
                <w:szCs w:val="27"/>
              </w:rPr>
              <w:t>…………………………………………………………………</w:t>
            </w:r>
          </w:p>
        </w:tc>
        <w:tc>
          <w:tcPr>
            <w:tcW w:w="567" w:type="dxa"/>
            <w:vAlign w:val="bottom"/>
          </w:tcPr>
          <w:p w:rsidR="00200E88" w:rsidRPr="005E1E8F" w:rsidRDefault="005E1E8F" w:rsidP="00A25B4B">
            <w:pPr>
              <w:spacing w:line="240" w:lineRule="auto"/>
              <w:jc w:val="center"/>
              <w:rPr>
                <w:bCs/>
                <w:kern w:val="32"/>
                <w:sz w:val="27"/>
                <w:szCs w:val="27"/>
              </w:rPr>
            </w:pPr>
            <w:r w:rsidRPr="005E1E8F">
              <w:rPr>
                <w:bCs/>
                <w:kern w:val="32"/>
                <w:sz w:val="27"/>
                <w:szCs w:val="27"/>
              </w:rPr>
              <w:t>49</w:t>
            </w:r>
          </w:p>
        </w:tc>
      </w:tr>
      <w:tr w:rsidR="00200E88" w:rsidRPr="005E1E8F" w:rsidTr="0053305A">
        <w:trPr>
          <w:trHeight w:val="795"/>
        </w:trPr>
        <w:tc>
          <w:tcPr>
            <w:tcW w:w="904" w:type="dxa"/>
            <w:vAlign w:val="center"/>
          </w:tcPr>
          <w:p w:rsidR="00200E88" w:rsidRPr="005E1E8F" w:rsidRDefault="001F1C55" w:rsidP="001F1C55">
            <w:pPr>
              <w:spacing w:line="240" w:lineRule="auto"/>
              <w:jc w:val="left"/>
              <w:rPr>
                <w:sz w:val="27"/>
                <w:szCs w:val="27"/>
              </w:rPr>
            </w:pPr>
            <w:r w:rsidRPr="005E1E8F">
              <w:rPr>
                <w:sz w:val="27"/>
                <w:szCs w:val="27"/>
              </w:rPr>
              <w:t>2.3</w:t>
            </w:r>
          </w:p>
        </w:tc>
        <w:tc>
          <w:tcPr>
            <w:tcW w:w="8843" w:type="dxa"/>
            <w:vAlign w:val="center"/>
          </w:tcPr>
          <w:p w:rsidR="00200E88" w:rsidRPr="005E1E8F" w:rsidRDefault="001F1C55" w:rsidP="001F1C55">
            <w:pPr>
              <w:spacing w:line="240" w:lineRule="auto"/>
              <w:jc w:val="left"/>
              <w:rPr>
                <w:sz w:val="27"/>
                <w:szCs w:val="27"/>
              </w:rPr>
            </w:pPr>
            <w:r w:rsidRPr="005E1E8F">
              <w:rPr>
                <w:sz w:val="27"/>
                <w:szCs w:val="27"/>
              </w:rPr>
              <w:t>Ведение реестра операторов, осуществляющих обработку персональных данных…………………………………………………………………………</w:t>
            </w:r>
          </w:p>
        </w:tc>
        <w:tc>
          <w:tcPr>
            <w:tcW w:w="567" w:type="dxa"/>
            <w:vAlign w:val="bottom"/>
          </w:tcPr>
          <w:p w:rsidR="00200E88" w:rsidRPr="005E1E8F" w:rsidRDefault="005E1E8F" w:rsidP="00A3759F">
            <w:pPr>
              <w:spacing w:line="240" w:lineRule="auto"/>
              <w:jc w:val="center"/>
              <w:rPr>
                <w:bCs/>
                <w:kern w:val="32"/>
                <w:sz w:val="27"/>
                <w:szCs w:val="27"/>
              </w:rPr>
            </w:pPr>
            <w:r w:rsidRPr="005E1E8F">
              <w:rPr>
                <w:bCs/>
                <w:kern w:val="32"/>
                <w:sz w:val="27"/>
                <w:szCs w:val="27"/>
              </w:rPr>
              <w:t>51</w:t>
            </w:r>
          </w:p>
        </w:tc>
      </w:tr>
      <w:tr w:rsidR="00200E88" w:rsidRPr="005E1E8F" w:rsidTr="0053305A">
        <w:trPr>
          <w:trHeight w:val="254"/>
        </w:trPr>
        <w:tc>
          <w:tcPr>
            <w:tcW w:w="904" w:type="dxa"/>
            <w:vAlign w:val="center"/>
          </w:tcPr>
          <w:p w:rsidR="00200E88" w:rsidRPr="005E1E8F" w:rsidRDefault="00200E88" w:rsidP="00AA5402">
            <w:pPr>
              <w:pStyle w:val="afc"/>
              <w:numPr>
                <w:ilvl w:val="0"/>
                <w:numId w:val="10"/>
              </w:numPr>
              <w:spacing w:line="240" w:lineRule="auto"/>
              <w:jc w:val="left"/>
              <w:rPr>
                <w:sz w:val="27"/>
                <w:szCs w:val="27"/>
              </w:rPr>
            </w:pPr>
          </w:p>
        </w:tc>
        <w:tc>
          <w:tcPr>
            <w:tcW w:w="8843" w:type="dxa"/>
            <w:vAlign w:val="center"/>
          </w:tcPr>
          <w:p w:rsidR="00200E88" w:rsidRPr="005E1E8F" w:rsidRDefault="001F1C55" w:rsidP="001F1C55">
            <w:pPr>
              <w:spacing w:line="240" w:lineRule="auto"/>
              <w:jc w:val="left"/>
              <w:rPr>
                <w:b/>
                <w:i/>
                <w:sz w:val="27"/>
                <w:szCs w:val="27"/>
                <w:u w:val="double"/>
              </w:rPr>
            </w:pPr>
            <w:r w:rsidRPr="005E1E8F">
              <w:rPr>
                <w:b/>
                <w:i/>
                <w:sz w:val="27"/>
                <w:szCs w:val="27"/>
                <w:u w:val="double"/>
              </w:rPr>
              <w:t>Проведение плана-графика профилактических мероприятий по основным направлениям деятельности</w:t>
            </w:r>
          </w:p>
        </w:tc>
        <w:tc>
          <w:tcPr>
            <w:tcW w:w="567" w:type="dxa"/>
            <w:vAlign w:val="center"/>
          </w:tcPr>
          <w:p w:rsidR="00200E88" w:rsidRPr="005E1E8F" w:rsidRDefault="00200E88" w:rsidP="001F1C55">
            <w:pPr>
              <w:spacing w:line="240" w:lineRule="auto"/>
              <w:jc w:val="left"/>
              <w:rPr>
                <w:bCs/>
                <w:kern w:val="32"/>
                <w:sz w:val="27"/>
                <w:szCs w:val="27"/>
              </w:rPr>
            </w:pPr>
          </w:p>
        </w:tc>
      </w:tr>
      <w:tr w:rsidR="00200E88" w:rsidRPr="005E1E8F" w:rsidTr="0053305A">
        <w:trPr>
          <w:trHeight w:val="376"/>
        </w:trPr>
        <w:tc>
          <w:tcPr>
            <w:tcW w:w="904" w:type="dxa"/>
            <w:vAlign w:val="center"/>
          </w:tcPr>
          <w:p w:rsidR="00200E88" w:rsidRPr="005E1E8F" w:rsidRDefault="001F1C55" w:rsidP="001F1C55">
            <w:pPr>
              <w:spacing w:line="240" w:lineRule="auto"/>
              <w:jc w:val="left"/>
              <w:rPr>
                <w:sz w:val="27"/>
                <w:szCs w:val="27"/>
              </w:rPr>
            </w:pPr>
            <w:r w:rsidRPr="005E1E8F">
              <w:rPr>
                <w:bCs/>
                <w:kern w:val="32"/>
                <w:sz w:val="27"/>
                <w:szCs w:val="27"/>
              </w:rPr>
              <w:t>3.1</w:t>
            </w:r>
          </w:p>
        </w:tc>
        <w:tc>
          <w:tcPr>
            <w:tcW w:w="8843" w:type="dxa"/>
            <w:vAlign w:val="center"/>
          </w:tcPr>
          <w:p w:rsidR="00200E88" w:rsidRPr="005E1E8F" w:rsidRDefault="001F1C55" w:rsidP="001F1C55">
            <w:pPr>
              <w:spacing w:line="240" w:lineRule="auto"/>
              <w:jc w:val="left"/>
              <w:rPr>
                <w:sz w:val="27"/>
                <w:szCs w:val="27"/>
              </w:rPr>
            </w:pPr>
            <w:r w:rsidRPr="005E1E8F">
              <w:rPr>
                <w:sz w:val="27"/>
                <w:szCs w:val="27"/>
              </w:rPr>
              <w:t>В сфере массовых коммуникаций…………………………………………...</w:t>
            </w:r>
          </w:p>
        </w:tc>
        <w:tc>
          <w:tcPr>
            <w:tcW w:w="567" w:type="dxa"/>
            <w:vAlign w:val="bottom"/>
          </w:tcPr>
          <w:p w:rsidR="00200E88" w:rsidRPr="005E1E8F" w:rsidRDefault="005E1E8F" w:rsidP="005272B7">
            <w:pPr>
              <w:spacing w:line="240" w:lineRule="auto"/>
              <w:jc w:val="center"/>
              <w:rPr>
                <w:bCs/>
                <w:kern w:val="32"/>
                <w:sz w:val="27"/>
                <w:szCs w:val="27"/>
              </w:rPr>
            </w:pPr>
            <w:r w:rsidRPr="005E1E8F">
              <w:rPr>
                <w:bCs/>
                <w:kern w:val="32"/>
                <w:sz w:val="27"/>
                <w:szCs w:val="27"/>
              </w:rPr>
              <w:t>54</w:t>
            </w: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3.2</w:t>
            </w:r>
          </w:p>
        </w:tc>
        <w:tc>
          <w:tcPr>
            <w:tcW w:w="8843" w:type="dxa"/>
            <w:vAlign w:val="center"/>
          </w:tcPr>
          <w:p w:rsidR="001F1C55" w:rsidRPr="005E1E8F" w:rsidRDefault="001F1C55" w:rsidP="005272B7">
            <w:pPr>
              <w:spacing w:line="240" w:lineRule="auto"/>
              <w:jc w:val="left"/>
              <w:rPr>
                <w:sz w:val="27"/>
                <w:szCs w:val="27"/>
              </w:rPr>
            </w:pPr>
            <w:r w:rsidRPr="005E1E8F">
              <w:rPr>
                <w:sz w:val="27"/>
                <w:szCs w:val="27"/>
              </w:rPr>
              <w:t>В сфере персональных данных………………………………………………</w:t>
            </w:r>
          </w:p>
        </w:tc>
        <w:tc>
          <w:tcPr>
            <w:tcW w:w="567" w:type="dxa"/>
            <w:vAlign w:val="bottom"/>
          </w:tcPr>
          <w:p w:rsidR="001F1C55" w:rsidRPr="005E1E8F" w:rsidRDefault="00E71D8C" w:rsidP="005272B7">
            <w:pPr>
              <w:spacing w:line="240" w:lineRule="auto"/>
              <w:jc w:val="center"/>
              <w:rPr>
                <w:bCs/>
                <w:kern w:val="32"/>
                <w:sz w:val="27"/>
                <w:szCs w:val="27"/>
              </w:rPr>
            </w:pPr>
            <w:r w:rsidRPr="005E1E8F">
              <w:rPr>
                <w:bCs/>
                <w:kern w:val="32"/>
                <w:sz w:val="27"/>
                <w:szCs w:val="27"/>
              </w:rPr>
              <w:t>5</w:t>
            </w:r>
            <w:r w:rsidR="005E1E8F" w:rsidRPr="005E1E8F">
              <w:rPr>
                <w:bCs/>
                <w:kern w:val="32"/>
                <w:sz w:val="27"/>
                <w:szCs w:val="27"/>
              </w:rPr>
              <w:t>6</w:t>
            </w:r>
          </w:p>
        </w:tc>
      </w:tr>
      <w:tr w:rsidR="005C400A" w:rsidRPr="005E1E8F" w:rsidTr="0053305A">
        <w:trPr>
          <w:trHeight w:val="376"/>
        </w:trPr>
        <w:tc>
          <w:tcPr>
            <w:tcW w:w="904" w:type="dxa"/>
            <w:vAlign w:val="center"/>
          </w:tcPr>
          <w:p w:rsidR="005C400A" w:rsidRPr="005E1E8F" w:rsidRDefault="005C400A" w:rsidP="005C400A">
            <w:pPr>
              <w:spacing w:line="240" w:lineRule="auto"/>
              <w:jc w:val="left"/>
              <w:rPr>
                <w:bCs/>
                <w:kern w:val="32"/>
                <w:sz w:val="27"/>
                <w:szCs w:val="27"/>
              </w:rPr>
            </w:pPr>
            <w:r w:rsidRPr="005E1E8F">
              <w:rPr>
                <w:bCs/>
                <w:kern w:val="32"/>
                <w:sz w:val="27"/>
                <w:szCs w:val="27"/>
              </w:rPr>
              <w:t>3.2.1</w:t>
            </w:r>
          </w:p>
        </w:tc>
        <w:tc>
          <w:tcPr>
            <w:tcW w:w="8843" w:type="dxa"/>
            <w:vAlign w:val="center"/>
          </w:tcPr>
          <w:p w:rsidR="005C400A" w:rsidRPr="005E1E8F" w:rsidRDefault="005C400A" w:rsidP="005C400A">
            <w:pPr>
              <w:spacing w:line="240" w:lineRule="auto"/>
              <w:jc w:val="left"/>
              <w:rPr>
                <w:sz w:val="27"/>
                <w:szCs w:val="27"/>
              </w:rPr>
            </w:pPr>
            <w:r w:rsidRPr="005E1E8F">
              <w:rPr>
                <w:sz w:val="27"/>
                <w:szCs w:val="27"/>
              </w:rPr>
              <w:t>Сведения о проведении профилактических мероприятий среди несовершеннолетних………………………………………………………....</w:t>
            </w:r>
          </w:p>
        </w:tc>
        <w:tc>
          <w:tcPr>
            <w:tcW w:w="567" w:type="dxa"/>
            <w:vAlign w:val="bottom"/>
          </w:tcPr>
          <w:p w:rsidR="005C400A" w:rsidRPr="005E1E8F" w:rsidRDefault="005E1E8F" w:rsidP="00A25B4B">
            <w:pPr>
              <w:spacing w:line="240" w:lineRule="auto"/>
              <w:jc w:val="center"/>
              <w:rPr>
                <w:bCs/>
                <w:kern w:val="32"/>
                <w:sz w:val="27"/>
                <w:szCs w:val="27"/>
              </w:rPr>
            </w:pPr>
            <w:r w:rsidRPr="005E1E8F">
              <w:rPr>
                <w:bCs/>
                <w:kern w:val="32"/>
                <w:sz w:val="27"/>
                <w:szCs w:val="27"/>
              </w:rPr>
              <w:t>57</w:t>
            </w:r>
          </w:p>
        </w:tc>
      </w:tr>
      <w:tr w:rsidR="001F1C55" w:rsidRPr="005E1E8F" w:rsidTr="0053305A">
        <w:trPr>
          <w:trHeight w:val="376"/>
        </w:trPr>
        <w:tc>
          <w:tcPr>
            <w:tcW w:w="904" w:type="dxa"/>
            <w:vAlign w:val="center"/>
          </w:tcPr>
          <w:p w:rsidR="001F1C55" w:rsidRPr="005E1E8F" w:rsidRDefault="005C400A" w:rsidP="001F1C55">
            <w:pPr>
              <w:spacing w:line="240" w:lineRule="auto"/>
              <w:jc w:val="left"/>
              <w:rPr>
                <w:bCs/>
                <w:kern w:val="32"/>
                <w:sz w:val="27"/>
                <w:szCs w:val="27"/>
              </w:rPr>
            </w:pPr>
            <w:r w:rsidRPr="005E1E8F">
              <w:rPr>
                <w:bCs/>
                <w:kern w:val="32"/>
                <w:sz w:val="27"/>
                <w:szCs w:val="27"/>
              </w:rPr>
              <w:t>3.3</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В сфере связи…………………………………………………………………</w:t>
            </w:r>
          </w:p>
        </w:tc>
        <w:tc>
          <w:tcPr>
            <w:tcW w:w="567" w:type="dxa"/>
            <w:vAlign w:val="bottom"/>
          </w:tcPr>
          <w:p w:rsidR="001F1C55" w:rsidRPr="005E1E8F" w:rsidRDefault="005E1E8F" w:rsidP="00A25B4B">
            <w:pPr>
              <w:spacing w:line="240" w:lineRule="auto"/>
              <w:jc w:val="center"/>
              <w:rPr>
                <w:bCs/>
                <w:kern w:val="32"/>
                <w:sz w:val="27"/>
                <w:szCs w:val="27"/>
              </w:rPr>
            </w:pPr>
            <w:r w:rsidRPr="005E1E8F">
              <w:rPr>
                <w:bCs/>
                <w:kern w:val="32"/>
                <w:sz w:val="27"/>
                <w:szCs w:val="27"/>
              </w:rPr>
              <w:t>58</w:t>
            </w:r>
          </w:p>
        </w:tc>
      </w:tr>
      <w:tr w:rsidR="001F1C55" w:rsidRPr="005E1E8F" w:rsidTr="0053305A">
        <w:trPr>
          <w:trHeight w:val="376"/>
        </w:trPr>
        <w:tc>
          <w:tcPr>
            <w:tcW w:w="904" w:type="dxa"/>
            <w:vAlign w:val="center"/>
          </w:tcPr>
          <w:p w:rsidR="001F1C55" w:rsidRPr="005E1E8F" w:rsidRDefault="001F1C55" w:rsidP="00AA5402">
            <w:pPr>
              <w:pStyle w:val="afc"/>
              <w:numPr>
                <w:ilvl w:val="0"/>
                <w:numId w:val="10"/>
              </w:numPr>
              <w:spacing w:line="240" w:lineRule="auto"/>
              <w:jc w:val="left"/>
              <w:rPr>
                <w:bCs/>
                <w:kern w:val="32"/>
                <w:sz w:val="27"/>
                <w:szCs w:val="27"/>
              </w:rPr>
            </w:pPr>
          </w:p>
        </w:tc>
        <w:tc>
          <w:tcPr>
            <w:tcW w:w="8843" w:type="dxa"/>
            <w:vAlign w:val="center"/>
          </w:tcPr>
          <w:p w:rsidR="001F1C55" w:rsidRPr="005E1E8F" w:rsidRDefault="001F1C55" w:rsidP="001F1C55">
            <w:pPr>
              <w:spacing w:line="240" w:lineRule="auto"/>
              <w:jc w:val="left"/>
              <w:rPr>
                <w:b/>
                <w:i/>
                <w:sz w:val="27"/>
                <w:szCs w:val="27"/>
                <w:u w:val="double"/>
              </w:rPr>
            </w:pPr>
            <w:r w:rsidRPr="005E1E8F">
              <w:rPr>
                <w:b/>
                <w:i/>
                <w:sz w:val="27"/>
                <w:szCs w:val="27"/>
                <w:u w:val="double"/>
              </w:rPr>
              <w:t>Выполнение обеспечивающих функций</w:t>
            </w:r>
          </w:p>
        </w:tc>
        <w:tc>
          <w:tcPr>
            <w:tcW w:w="567" w:type="dxa"/>
            <w:vAlign w:val="center"/>
          </w:tcPr>
          <w:p w:rsidR="001F1C55" w:rsidRPr="005E1E8F" w:rsidRDefault="001F1C55" w:rsidP="001F1C55">
            <w:pPr>
              <w:spacing w:line="240" w:lineRule="auto"/>
              <w:jc w:val="left"/>
              <w:rPr>
                <w:bCs/>
                <w:kern w:val="32"/>
                <w:sz w:val="27"/>
                <w:szCs w:val="27"/>
              </w:rPr>
            </w:pP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4.1</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Административно-хозяйственное обеспечение - организация эксплуатации и обслуживания зданий Роскомнадзора…………………….</w:t>
            </w:r>
          </w:p>
        </w:tc>
        <w:tc>
          <w:tcPr>
            <w:tcW w:w="567" w:type="dxa"/>
            <w:vAlign w:val="bottom"/>
          </w:tcPr>
          <w:p w:rsidR="001F1C55" w:rsidRPr="005E1E8F" w:rsidRDefault="005E1E8F" w:rsidP="00A25B4B">
            <w:pPr>
              <w:spacing w:line="240" w:lineRule="auto"/>
              <w:jc w:val="center"/>
              <w:rPr>
                <w:bCs/>
                <w:kern w:val="32"/>
                <w:sz w:val="27"/>
                <w:szCs w:val="27"/>
              </w:rPr>
            </w:pPr>
            <w:r w:rsidRPr="005E1E8F">
              <w:rPr>
                <w:bCs/>
                <w:kern w:val="32"/>
                <w:sz w:val="27"/>
                <w:szCs w:val="27"/>
              </w:rPr>
              <w:t>61</w:t>
            </w: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4.2</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Защита государственной тайны, ведение гражданской обороны…………</w:t>
            </w:r>
          </w:p>
        </w:tc>
        <w:tc>
          <w:tcPr>
            <w:tcW w:w="567" w:type="dxa"/>
            <w:vAlign w:val="bottom"/>
          </w:tcPr>
          <w:p w:rsidR="001F1C55" w:rsidRPr="005E1E8F" w:rsidRDefault="00E71D8C" w:rsidP="00A25B4B">
            <w:pPr>
              <w:spacing w:line="240" w:lineRule="auto"/>
              <w:jc w:val="center"/>
              <w:rPr>
                <w:bCs/>
                <w:kern w:val="32"/>
                <w:sz w:val="27"/>
                <w:szCs w:val="27"/>
              </w:rPr>
            </w:pPr>
            <w:r w:rsidRPr="005E1E8F">
              <w:rPr>
                <w:bCs/>
                <w:kern w:val="32"/>
                <w:sz w:val="27"/>
                <w:szCs w:val="27"/>
              </w:rPr>
              <w:t>63</w:t>
            </w: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4.3</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Охрана труда………………………………………………………………….</w:t>
            </w:r>
          </w:p>
        </w:tc>
        <w:tc>
          <w:tcPr>
            <w:tcW w:w="567" w:type="dxa"/>
            <w:vAlign w:val="bottom"/>
          </w:tcPr>
          <w:p w:rsidR="001F1C55" w:rsidRPr="005E1E8F" w:rsidRDefault="005E1E8F" w:rsidP="00A25B4B">
            <w:pPr>
              <w:spacing w:line="240" w:lineRule="auto"/>
              <w:jc w:val="center"/>
              <w:rPr>
                <w:bCs/>
                <w:kern w:val="32"/>
                <w:sz w:val="27"/>
                <w:szCs w:val="27"/>
              </w:rPr>
            </w:pPr>
            <w:r w:rsidRPr="005E1E8F">
              <w:rPr>
                <w:bCs/>
                <w:kern w:val="32"/>
                <w:sz w:val="27"/>
                <w:szCs w:val="27"/>
              </w:rPr>
              <w:t>63</w:t>
            </w: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4.4</w:t>
            </w:r>
          </w:p>
        </w:tc>
        <w:tc>
          <w:tcPr>
            <w:tcW w:w="8843" w:type="dxa"/>
            <w:vAlign w:val="center"/>
          </w:tcPr>
          <w:p w:rsidR="001F1C55" w:rsidRPr="005E1E8F" w:rsidRDefault="001F1C55" w:rsidP="005410BC">
            <w:pPr>
              <w:spacing w:line="240" w:lineRule="auto"/>
              <w:jc w:val="left"/>
              <w:rPr>
                <w:sz w:val="27"/>
                <w:szCs w:val="27"/>
              </w:rPr>
            </w:pPr>
            <w:r w:rsidRPr="005E1E8F">
              <w:rPr>
                <w:sz w:val="27"/>
                <w:szCs w:val="27"/>
              </w:rPr>
              <w:t>Кадровое обеспечение деятельности - документационное сопровождение кадровой работы……………………………………………</w:t>
            </w:r>
          </w:p>
        </w:tc>
        <w:tc>
          <w:tcPr>
            <w:tcW w:w="567" w:type="dxa"/>
            <w:vAlign w:val="bottom"/>
          </w:tcPr>
          <w:p w:rsidR="001F1C55" w:rsidRPr="005E1E8F" w:rsidRDefault="00E71D8C" w:rsidP="00A25B4B">
            <w:pPr>
              <w:spacing w:line="240" w:lineRule="auto"/>
              <w:jc w:val="center"/>
              <w:rPr>
                <w:bCs/>
                <w:kern w:val="32"/>
                <w:sz w:val="27"/>
                <w:szCs w:val="27"/>
              </w:rPr>
            </w:pPr>
            <w:r w:rsidRPr="005E1E8F">
              <w:rPr>
                <w:bCs/>
                <w:kern w:val="32"/>
                <w:sz w:val="27"/>
                <w:szCs w:val="27"/>
              </w:rPr>
              <w:t>65</w:t>
            </w:r>
          </w:p>
        </w:tc>
      </w:tr>
      <w:tr w:rsidR="001F1C55" w:rsidRPr="005E1E8F"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4.5</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Организация делопроизводства, объем документооборота, итоги работы с обращениями граждан по основным направлениям деятельности……...</w:t>
            </w:r>
          </w:p>
        </w:tc>
        <w:tc>
          <w:tcPr>
            <w:tcW w:w="567" w:type="dxa"/>
            <w:vAlign w:val="bottom"/>
          </w:tcPr>
          <w:p w:rsidR="001F1C55" w:rsidRPr="005E1E8F" w:rsidRDefault="001B68D0" w:rsidP="005272B7">
            <w:pPr>
              <w:spacing w:line="240" w:lineRule="auto"/>
              <w:jc w:val="center"/>
              <w:rPr>
                <w:bCs/>
                <w:kern w:val="32"/>
                <w:sz w:val="27"/>
                <w:szCs w:val="27"/>
              </w:rPr>
            </w:pPr>
            <w:r w:rsidRPr="005E1E8F">
              <w:rPr>
                <w:bCs/>
                <w:kern w:val="32"/>
                <w:sz w:val="27"/>
                <w:szCs w:val="27"/>
              </w:rPr>
              <w:t>69</w:t>
            </w:r>
          </w:p>
        </w:tc>
      </w:tr>
      <w:tr w:rsidR="001F1C55" w:rsidRPr="00162CA3" w:rsidTr="0053305A">
        <w:trPr>
          <w:trHeight w:val="376"/>
        </w:trPr>
        <w:tc>
          <w:tcPr>
            <w:tcW w:w="904" w:type="dxa"/>
            <w:vAlign w:val="center"/>
          </w:tcPr>
          <w:p w:rsidR="001F1C55" w:rsidRPr="005E1E8F" w:rsidRDefault="001F1C55" w:rsidP="001F1C55">
            <w:pPr>
              <w:spacing w:line="240" w:lineRule="auto"/>
              <w:jc w:val="left"/>
              <w:rPr>
                <w:bCs/>
                <w:kern w:val="32"/>
                <w:sz w:val="27"/>
                <w:szCs w:val="27"/>
              </w:rPr>
            </w:pPr>
            <w:r w:rsidRPr="005E1E8F">
              <w:rPr>
                <w:bCs/>
                <w:kern w:val="32"/>
                <w:sz w:val="27"/>
                <w:szCs w:val="27"/>
              </w:rPr>
              <w:t>4.6</w:t>
            </w:r>
          </w:p>
        </w:tc>
        <w:tc>
          <w:tcPr>
            <w:tcW w:w="8843" w:type="dxa"/>
            <w:vAlign w:val="center"/>
          </w:tcPr>
          <w:p w:rsidR="001F1C55" w:rsidRPr="005E1E8F" w:rsidRDefault="001F1C55" w:rsidP="001F1C55">
            <w:pPr>
              <w:spacing w:line="240" w:lineRule="auto"/>
              <w:jc w:val="left"/>
              <w:rPr>
                <w:sz w:val="27"/>
                <w:szCs w:val="27"/>
              </w:rPr>
            </w:pPr>
            <w:r w:rsidRPr="005E1E8F">
              <w:rPr>
                <w:sz w:val="27"/>
                <w:szCs w:val="27"/>
              </w:rPr>
              <w:t xml:space="preserve">Правовое обеспечение - организация законодательной поддержки и судебной работы в установленной сфере в целях обеспечения нужд </w:t>
            </w:r>
            <w:r w:rsidRPr="005E1E8F">
              <w:rPr>
                <w:sz w:val="27"/>
                <w:szCs w:val="27"/>
              </w:rPr>
              <w:lastRenderedPageBreak/>
              <w:t xml:space="preserve">Роскомнадзора……………………………………………………………...…     </w:t>
            </w:r>
          </w:p>
        </w:tc>
        <w:tc>
          <w:tcPr>
            <w:tcW w:w="567" w:type="dxa"/>
            <w:vAlign w:val="bottom"/>
          </w:tcPr>
          <w:p w:rsidR="001F1C55" w:rsidRPr="005E1E8F" w:rsidRDefault="00E71D8C" w:rsidP="00A25B4B">
            <w:pPr>
              <w:spacing w:line="240" w:lineRule="auto"/>
              <w:jc w:val="center"/>
              <w:rPr>
                <w:bCs/>
                <w:kern w:val="32"/>
                <w:sz w:val="27"/>
                <w:szCs w:val="27"/>
              </w:rPr>
            </w:pPr>
            <w:r w:rsidRPr="005E1E8F">
              <w:rPr>
                <w:bCs/>
                <w:kern w:val="32"/>
                <w:sz w:val="27"/>
                <w:szCs w:val="27"/>
              </w:rPr>
              <w:lastRenderedPageBreak/>
              <w:t>78</w:t>
            </w:r>
          </w:p>
        </w:tc>
      </w:tr>
    </w:tbl>
    <w:p w:rsidR="0053305A" w:rsidRDefault="0053305A" w:rsidP="0053305A">
      <w:pPr>
        <w:pStyle w:val="afc"/>
        <w:spacing w:line="240" w:lineRule="auto"/>
        <w:ind w:left="786"/>
        <w:rPr>
          <w:b/>
          <w:i/>
          <w:sz w:val="27"/>
          <w:szCs w:val="27"/>
          <w:u w:val="single"/>
        </w:rPr>
      </w:pPr>
      <w:bookmarkStart w:id="0" w:name="_Toc369087111"/>
    </w:p>
    <w:p w:rsidR="00100BCF" w:rsidRPr="005F6191" w:rsidRDefault="007A032B" w:rsidP="00AA5402">
      <w:pPr>
        <w:pStyle w:val="afc"/>
        <w:numPr>
          <w:ilvl w:val="0"/>
          <w:numId w:val="9"/>
        </w:numPr>
        <w:spacing w:line="240" w:lineRule="auto"/>
        <w:jc w:val="center"/>
        <w:rPr>
          <w:b/>
          <w:i/>
          <w:sz w:val="27"/>
          <w:szCs w:val="27"/>
          <w:u w:val="single"/>
        </w:rPr>
      </w:pPr>
      <w:r w:rsidRPr="005F6191">
        <w:rPr>
          <w:b/>
          <w:i/>
          <w:sz w:val="27"/>
          <w:szCs w:val="27"/>
          <w:u w:val="single"/>
        </w:rPr>
        <w:t>Государственный контроль (надзор)</w:t>
      </w:r>
    </w:p>
    <w:p w:rsidR="00793F78" w:rsidRPr="005F6191" w:rsidRDefault="00793F78" w:rsidP="00824E8B">
      <w:pPr>
        <w:pStyle w:val="afc"/>
        <w:spacing w:line="240" w:lineRule="auto"/>
        <w:ind w:left="153"/>
        <w:jc w:val="center"/>
        <w:rPr>
          <w:b/>
          <w:i/>
          <w:sz w:val="27"/>
          <w:szCs w:val="27"/>
        </w:rPr>
      </w:pPr>
      <w:r w:rsidRPr="005F6191">
        <w:rPr>
          <w:b/>
          <w:i/>
          <w:sz w:val="27"/>
          <w:szCs w:val="27"/>
        </w:rPr>
        <w:t>Итоги государственного контроля (надзора)</w:t>
      </w:r>
    </w:p>
    <w:p w:rsidR="007A032B" w:rsidRPr="005F6191" w:rsidRDefault="007A032B" w:rsidP="007A032B">
      <w:pPr>
        <w:pStyle w:val="afc"/>
        <w:spacing w:line="240" w:lineRule="auto"/>
        <w:ind w:left="153"/>
        <w:rPr>
          <w:b/>
          <w:i/>
          <w:sz w:val="18"/>
          <w:szCs w:val="27"/>
        </w:rPr>
      </w:pPr>
    </w:p>
    <w:p w:rsidR="007A032B" w:rsidRPr="005F6191" w:rsidRDefault="007A032B" w:rsidP="007A032B">
      <w:pPr>
        <w:pStyle w:val="afc"/>
        <w:spacing w:line="240" w:lineRule="auto"/>
        <w:ind w:left="153"/>
        <w:jc w:val="center"/>
        <w:rPr>
          <w:b/>
          <w:i/>
          <w:sz w:val="27"/>
          <w:szCs w:val="27"/>
          <w:u w:val="single"/>
        </w:rPr>
      </w:pPr>
      <w:r w:rsidRPr="005F6191">
        <w:rPr>
          <w:b/>
          <w:i/>
          <w:sz w:val="27"/>
          <w:szCs w:val="27"/>
          <w:u w:val="single"/>
        </w:rPr>
        <w:t>1.1 Результаты проведения плановых мероприятий по контролю (надзору)</w:t>
      </w:r>
    </w:p>
    <w:p w:rsidR="007A032B" w:rsidRPr="005F6191" w:rsidRDefault="007A032B" w:rsidP="007A032B">
      <w:pPr>
        <w:pStyle w:val="afc"/>
        <w:spacing w:line="240" w:lineRule="auto"/>
        <w:ind w:left="153"/>
        <w:rPr>
          <w:sz w:val="16"/>
          <w:szCs w:val="27"/>
        </w:rPr>
      </w:pPr>
    </w:p>
    <w:p w:rsidR="007A032B" w:rsidRPr="005F6191" w:rsidRDefault="007A032B" w:rsidP="007A032B">
      <w:pPr>
        <w:spacing w:line="240" w:lineRule="auto"/>
        <w:ind w:firstLine="709"/>
        <w:rPr>
          <w:bCs/>
          <w:sz w:val="27"/>
          <w:szCs w:val="27"/>
        </w:rPr>
      </w:pPr>
      <w:r w:rsidRPr="005F6191">
        <w:rPr>
          <w:sz w:val="27"/>
          <w:szCs w:val="27"/>
        </w:rPr>
        <w:t xml:space="preserve">В </w:t>
      </w:r>
      <w:r w:rsidR="00B6749B" w:rsidRPr="005F6191">
        <w:rPr>
          <w:sz w:val="27"/>
          <w:szCs w:val="27"/>
        </w:rPr>
        <w:t xml:space="preserve">1 квартале </w:t>
      </w:r>
      <w:r w:rsidR="00D91E5E" w:rsidRPr="005F6191">
        <w:rPr>
          <w:sz w:val="27"/>
          <w:szCs w:val="27"/>
        </w:rPr>
        <w:t>202</w:t>
      </w:r>
      <w:r w:rsidR="00B6749B" w:rsidRPr="005F6191">
        <w:rPr>
          <w:sz w:val="27"/>
          <w:szCs w:val="27"/>
        </w:rPr>
        <w:t>3</w:t>
      </w:r>
      <w:r w:rsidR="00D91E5E" w:rsidRPr="005F6191">
        <w:rPr>
          <w:sz w:val="27"/>
          <w:szCs w:val="27"/>
        </w:rPr>
        <w:t xml:space="preserve"> го</w:t>
      </w:r>
      <w:r w:rsidR="00B6749B" w:rsidRPr="005F6191">
        <w:rPr>
          <w:sz w:val="27"/>
          <w:szCs w:val="27"/>
        </w:rPr>
        <w:t>да</w:t>
      </w:r>
      <w:r w:rsidRPr="005F6191">
        <w:rPr>
          <w:sz w:val="27"/>
          <w:szCs w:val="27"/>
        </w:rPr>
        <w:t xml:space="preserve"> было запланировано </w:t>
      </w:r>
      <w:r w:rsidR="0081131B" w:rsidRPr="005F6191">
        <w:rPr>
          <w:sz w:val="27"/>
          <w:szCs w:val="27"/>
        </w:rPr>
        <w:t>57</w:t>
      </w:r>
      <w:r w:rsidR="00F61FE3" w:rsidRPr="005F6191">
        <w:rPr>
          <w:sz w:val="27"/>
          <w:szCs w:val="27"/>
        </w:rPr>
        <w:t xml:space="preserve"> </w:t>
      </w:r>
      <w:r w:rsidRPr="005F6191">
        <w:rPr>
          <w:sz w:val="27"/>
          <w:szCs w:val="27"/>
        </w:rPr>
        <w:t>мероприяти</w:t>
      </w:r>
      <w:r w:rsidR="0081131B" w:rsidRPr="005F6191">
        <w:rPr>
          <w:sz w:val="27"/>
          <w:szCs w:val="27"/>
        </w:rPr>
        <w:t>й</w:t>
      </w:r>
      <w:r w:rsidRPr="005F6191">
        <w:rPr>
          <w:sz w:val="27"/>
          <w:szCs w:val="27"/>
        </w:rPr>
        <w:t xml:space="preserve"> по контролю (надзору), из них: </w:t>
      </w:r>
      <w:r w:rsidR="0081131B" w:rsidRPr="005F6191">
        <w:rPr>
          <w:sz w:val="27"/>
          <w:szCs w:val="27"/>
        </w:rPr>
        <w:t>0</w:t>
      </w:r>
      <w:r w:rsidR="00D91E5E" w:rsidRPr="005F6191">
        <w:rPr>
          <w:sz w:val="27"/>
          <w:szCs w:val="27"/>
        </w:rPr>
        <w:t xml:space="preserve"> </w:t>
      </w:r>
      <w:r w:rsidRPr="005F6191">
        <w:rPr>
          <w:sz w:val="27"/>
          <w:szCs w:val="27"/>
        </w:rPr>
        <w:t xml:space="preserve">проверок во взаимодействии с проверяемыми лицами </w:t>
      </w:r>
      <w:r w:rsidRPr="005F6191">
        <w:rPr>
          <w:bCs/>
          <w:sz w:val="27"/>
          <w:szCs w:val="27"/>
        </w:rPr>
        <w:t xml:space="preserve">и </w:t>
      </w:r>
      <w:r w:rsidR="005F6191" w:rsidRPr="005F6191">
        <w:rPr>
          <w:bCs/>
          <w:sz w:val="27"/>
          <w:szCs w:val="27"/>
        </w:rPr>
        <w:t>6</w:t>
      </w:r>
      <w:r w:rsidR="0081131B" w:rsidRPr="005F6191">
        <w:rPr>
          <w:bCs/>
          <w:sz w:val="27"/>
          <w:szCs w:val="27"/>
        </w:rPr>
        <w:t>7</w:t>
      </w:r>
      <w:r w:rsidRPr="005F6191">
        <w:rPr>
          <w:bCs/>
          <w:sz w:val="27"/>
          <w:szCs w:val="27"/>
        </w:rPr>
        <w:t xml:space="preserve"> мероприяти</w:t>
      </w:r>
      <w:r w:rsidR="007015AC" w:rsidRPr="005F6191">
        <w:rPr>
          <w:bCs/>
          <w:sz w:val="27"/>
          <w:szCs w:val="27"/>
        </w:rPr>
        <w:t>й</w:t>
      </w:r>
      <w:r w:rsidRPr="005F6191">
        <w:rPr>
          <w:bCs/>
          <w:sz w:val="27"/>
          <w:szCs w:val="27"/>
        </w:rPr>
        <w:t xml:space="preserve"> систематического наблюдения. </w:t>
      </w:r>
    </w:p>
    <w:p w:rsidR="00F61FE3" w:rsidRPr="005F6191" w:rsidRDefault="007A032B" w:rsidP="007A032B">
      <w:pPr>
        <w:spacing w:line="240" w:lineRule="auto"/>
        <w:ind w:firstLine="709"/>
        <w:rPr>
          <w:bCs/>
          <w:sz w:val="14"/>
          <w:szCs w:val="27"/>
        </w:rPr>
      </w:pPr>
      <w:r w:rsidRPr="005F6191">
        <w:rPr>
          <w:bCs/>
          <w:sz w:val="27"/>
          <w:szCs w:val="27"/>
        </w:rPr>
        <w:t xml:space="preserve">Фактически проведено </w:t>
      </w:r>
      <w:r w:rsidR="005F6191" w:rsidRPr="005F6191">
        <w:rPr>
          <w:bCs/>
          <w:sz w:val="27"/>
          <w:szCs w:val="27"/>
        </w:rPr>
        <w:t>66</w:t>
      </w:r>
      <w:r w:rsidRPr="005F6191">
        <w:rPr>
          <w:bCs/>
          <w:sz w:val="27"/>
          <w:szCs w:val="27"/>
        </w:rPr>
        <w:t xml:space="preserve"> мероприяти</w:t>
      </w:r>
      <w:r w:rsidR="005F6191" w:rsidRPr="005F6191">
        <w:rPr>
          <w:bCs/>
          <w:sz w:val="27"/>
          <w:szCs w:val="27"/>
        </w:rPr>
        <w:t>й</w:t>
      </w:r>
      <w:r w:rsidRPr="005F6191">
        <w:rPr>
          <w:bCs/>
          <w:sz w:val="27"/>
          <w:szCs w:val="27"/>
        </w:rPr>
        <w:t xml:space="preserve"> в отчетном периоде</w:t>
      </w:r>
      <w:r w:rsidR="00D91E5E" w:rsidRPr="005F6191">
        <w:rPr>
          <w:bCs/>
          <w:sz w:val="27"/>
          <w:szCs w:val="27"/>
        </w:rPr>
        <w:t>, отменен</w:t>
      </w:r>
      <w:r w:rsidR="006A614A" w:rsidRPr="005F6191">
        <w:rPr>
          <w:bCs/>
          <w:sz w:val="27"/>
          <w:szCs w:val="27"/>
        </w:rPr>
        <w:t>о</w:t>
      </w:r>
      <w:r w:rsidR="006A614A" w:rsidRPr="005F6191">
        <w:rPr>
          <w:bCs/>
          <w:sz w:val="27"/>
          <w:szCs w:val="27"/>
        </w:rPr>
        <w:br/>
      </w:r>
      <w:r w:rsidR="005F6191" w:rsidRPr="005F6191">
        <w:rPr>
          <w:bCs/>
          <w:sz w:val="27"/>
          <w:szCs w:val="27"/>
        </w:rPr>
        <w:t>1</w:t>
      </w:r>
      <w:r w:rsidR="00F60EC6" w:rsidRPr="005F6191">
        <w:rPr>
          <w:bCs/>
          <w:sz w:val="27"/>
          <w:szCs w:val="27"/>
        </w:rPr>
        <w:t xml:space="preserve"> </w:t>
      </w:r>
      <w:r w:rsidR="00D91E5E" w:rsidRPr="005F6191">
        <w:rPr>
          <w:bCs/>
          <w:sz w:val="27"/>
          <w:szCs w:val="27"/>
        </w:rPr>
        <w:t>мероприяти</w:t>
      </w:r>
      <w:r w:rsidR="005F6191" w:rsidRPr="005F6191">
        <w:rPr>
          <w:bCs/>
          <w:sz w:val="27"/>
          <w:szCs w:val="27"/>
        </w:rPr>
        <w:t>е</w:t>
      </w:r>
      <w:r w:rsidR="00F61FE3" w:rsidRPr="005F6191">
        <w:rPr>
          <w:bCs/>
          <w:sz w:val="27"/>
          <w:szCs w:val="27"/>
        </w:rPr>
        <w:t>, причины приведены в таблице ниже</w:t>
      </w:r>
      <w:r w:rsidR="0081131B" w:rsidRPr="005F6191">
        <w:rPr>
          <w:bCs/>
          <w:sz w:val="27"/>
          <w:szCs w:val="27"/>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601"/>
        <w:gridCol w:w="1308"/>
        <w:gridCol w:w="3494"/>
        <w:gridCol w:w="3639"/>
      </w:tblGrid>
      <w:tr w:rsidR="00F61FE3" w:rsidRPr="005F6191" w:rsidTr="0081131B">
        <w:trPr>
          <w:cantSplit/>
          <w:trHeight w:val="506"/>
          <w:tblHeader/>
        </w:trPr>
        <w:tc>
          <w:tcPr>
            <w:tcW w:w="209" w:type="pct"/>
            <w:vAlign w:val="center"/>
          </w:tcPr>
          <w:p w:rsidR="00F61FE3" w:rsidRPr="005F6191" w:rsidRDefault="00F61FE3" w:rsidP="001A5C4C">
            <w:pPr>
              <w:spacing w:line="240" w:lineRule="auto"/>
              <w:jc w:val="center"/>
              <w:rPr>
                <w:b/>
                <w:sz w:val="20"/>
                <w:szCs w:val="22"/>
              </w:rPr>
            </w:pPr>
            <w:r w:rsidRPr="005F6191">
              <w:rPr>
                <w:b/>
                <w:sz w:val="20"/>
                <w:szCs w:val="22"/>
              </w:rPr>
              <w:t>№ п/п</w:t>
            </w:r>
          </w:p>
        </w:tc>
        <w:tc>
          <w:tcPr>
            <w:tcW w:w="764" w:type="pct"/>
            <w:vAlign w:val="center"/>
          </w:tcPr>
          <w:p w:rsidR="00F61FE3" w:rsidRPr="005F6191" w:rsidRDefault="00F61FE3" w:rsidP="001A5C4C">
            <w:pPr>
              <w:spacing w:line="240" w:lineRule="auto"/>
              <w:ind w:left="-51"/>
              <w:jc w:val="center"/>
              <w:rPr>
                <w:b/>
                <w:sz w:val="20"/>
                <w:szCs w:val="22"/>
              </w:rPr>
            </w:pPr>
            <w:r w:rsidRPr="005F6191">
              <w:rPr>
                <w:b/>
                <w:sz w:val="20"/>
                <w:szCs w:val="22"/>
              </w:rPr>
              <w:t>Тип мероприятия</w:t>
            </w:r>
          </w:p>
        </w:tc>
        <w:tc>
          <w:tcPr>
            <w:tcW w:w="624" w:type="pct"/>
            <w:vAlign w:val="center"/>
          </w:tcPr>
          <w:p w:rsidR="00F61FE3" w:rsidRPr="005F6191" w:rsidRDefault="00F61FE3" w:rsidP="001A5C4C">
            <w:pPr>
              <w:spacing w:line="240" w:lineRule="auto"/>
              <w:ind w:left="-108" w:right="-107"/>
              <w:jc w:val="center"/>
              <w:rPr>
                <w:b/>
                <w:sz w:val="20"/>
                <w:szCs w:val="22"/>
              </w:rPr>
            </w:pPr>
            <w:r w:rsidRPr="005F6191">
              <w:rPr>
                <w:b/>
                <w:sz w:val="20"/>
                <w:szCs w:val="22"/>
              </w:rPr>
              <w:t>Отменено/</w:t>
            </w:r>
          </w:p>
          <w:p w:rsidR="00F61FE3" w:rsidRPr="005F6191" w:rsidRDefault="00F61FE3" w:rsidP="001A5C4C">
            <w:pPr>
              <w:spacing w:line="240" w:lineRule="auto"/>
              <w:ind w:left="-108" w:right="-107"/>
              <w:jc w:val="center"/>
              <w:rPr>
                <w:b/>
                <w:sz w:val="20"/>
                <w:szCs w:val="22"/>
              </w:rPr>
            </w:pPr>
            <w:r w:rsidRPr="005F6191">
              <w:rPr>
                <w:b/>
                <w:sz w:val="20"/>
                <w:szCs w:val="22"/>
              </w:rPr>
              <w:t>не проведено</w:t>
            </w:r>
          </w:p>
        </w:tc>
        <w:tc>
          <w:tcPr>
            <w:tcW w:w="1667" w:type="pct"/>
            <w:vAlign w:val="center"/>
          </w:tcPr>
          <w:p w:rsidR="00F61FE3" w:rsidRPr="005F6191" w:rsidRDefault="00F61FE3" w:rsidP="001A5C4C">
            <w:pPr>
              <w:spacing w:line="240" w:lineRule="auto"/>
              <w:jc w:val="center"/>
              <w:rPr>
                <w:b/>
                <w:sz w:val="20"/>
                <w:szCs w:val="22"/>
              </w:rPr>
            </w:pPr>
            <w:r w:rsidRPr="005F6191">
              <w:rPr>
                <w:b/>
                <w:sz w:val="20"/>
                <w:szCs w:val="22"/>
              </w:rPr>
              <w:t>Наименование</w:t>
            </w:r>
          </w:p>
          <w:p w:rsidR="00F61FE3" w:rsidRPr="005F6191" w:rsidRDefault="00F61FE3" w:rsidP="001A5C4C">
            <w:pPr>
              <w:spacing w:line="240" w:lineRule="auto"/>
              <w:jc w:val="center"/>
              <w:rPr>
                <w:b/>
                <w:sz w:val="20"/>
                <w:szCs w:val="22"/>
              </w:rPr>
            </w:pPr>
            <w:r w:rsidRPr="005F6191">
              <w:rPr>
                <w:b/>
                <w:sz w:val="20"/>
                <w:szCs w:val="22"/>
              </w:rPr>
              <w:t>проверяемого лица/</w:t>
            </w:r>
          </w:p>
          <w:p w:rsidR="00F61FE3" w:rsidRPr="005F6191" w:rsidRDefault="00F61FE3" w:rsidP="001A5C4C">
            <w:pPr>
              <w:spacing w:line="240" w:lineRule="auto"/>
              <w:jc w:val="center"/>
              <w:rPr>
                <w:b/>
                <w:sz w:val="20"/>
                <w:szCs w:val="22"/>
              </w:rPr>
            </w:pPr>
            <w:r w:rsidRPr="005F6191">
              <w:rPr>
                <w:b/>
                <w:sz w:val="20"/>
                <w:szCs w:val="22"/>
              </w:rPr>
              <w:t>Наименование СМИ</w:t>
            </w:r>
          </w:p>
        </w:tc>
        <w:tc>
          <w:tcPr>
            <w:tcW w:w="1736" w:type="pct"/>
            <w:vAlign w:val="center"/>
          </w:tcPr>
          <w:p w:rsidR="00F61FE3" w:rsidRPr="005F6191" w:rsidRDefault="00F61FE3" w:rsidP="001A5C4C">
            <w:pPr>
              <w:spacing w:line="240" w:lineRule="auto"/>
              <w:jc w:val="center"/>
              <w:rPr>
                <w:b/>
                <w:sz w:val="20"/>
                <w:szCs w:val="22"/>
              </w:rPr>
            </w:pPr>
            <w:r w:rsidRPr="005F6191">
              <w:rPr>
                <w:b/>
                <w:sz w:val="20"/>
                <w:szCs w:val="22"/>
              </w:rPr>
              <w:t>Причина отмены</w:t>
            </w:r>
          </w:p>
          <w:p w:rsidR="00F61FE3" w:rsidRPr="005F6191" w:rsidRDefault="00F61FE3" w:rsidP="001A5C4C">
            <w:pPr>
              <w:spacing w:line="240" w:lineRule="auto"/>
              <w:jc w:val="center"/>
              <w:rPr>
                <w:b/>
                <w:sz w:val="20"/>
                <w:szCs w:val="22"/>
              </w:rPr>
            </w:pPr>
            <w:r w:rsidRPr="005F6191">
              <w:rPr>
                <w:b/>
                <w:sz w:val="20"/>
                <w:szCs w:val="22"/>
              </w:rPr>
              <w:t>либо не проведения</w:t>
            </w:r>
          </w:p>
        </w:tc>
      </w:tr>
      <w:tr w:rsidR="0071232E" w:rsidRPr="00162CA3" w:rsidTr="0081131B">
        <w:trPr>
          <w:cantSplit/>
          <w:trHeight w:val="506"/>
          <w:tblHeader/>
        </w:trPr>
        <w:tc>
          <w:tcPr>
            <w:tcW w:w="209" w:type="pct"/>
            <w:vAlign w:val="center"/>
          </w:tcPr>
          <w:p w:rsidR="0071232E" w:rsidRPr="005F6191" w:rsidRDefault="0071232E" w:rsidP="0071232E">
            <w:pPr>
              <w:spacing w:line="240" w:lineRule="auto"/>
              <w:jc w:val="center"/>
              <w:rPr>
                <w:b/>
                <w:sz w:val="21"/>
                <w:szCs w:val="21"/>
              </w:rPr>
            </w:pPr>
            <w:r w:rsidRPr="005F6191">
              <w:rPr>
                <w:b/>
                <w:sz w:val="21"/>
                <w:szCs w:val="21"/>
              </w:rPr>
              <w:t>1</w:t>
            </w:r>
          </w:p>
        </w:tc>
        <w:tc>
          <w:tcPr>
            <w:tcW w:w="764" w:type="pct"/>
            <w:vAlign w:val="center"/>
          </w:tcPr>
          <w:p w:rsidR="0071232E" w:rsidRPr="005F6191" w:rsidRDefault="0071232E" w:rsidP="0071232E">
            <w:pPr>
              <w:spacing w:line="240" w:lineRule="auto"/>
              <w:jc w:val="center"/>
              <w:rPr>
                <w:sz w:val="21"/>
                <w:szCs w:val="21"/>
              </w:rPr>
            </w:pPr>
            <w:r w:rsidRPr="005F6191">
              <w:rPr>
                <w:sz w:val="21"/>
                <w:szCs w:val="21"/>
              </w:rPr>
              <w:t>Мероприятие СН</w:t>
            </w:r>
          </w:p>
        </w:tc>
        <w:tc>
          <w:tcPr>
            <w:tcW w:w="624" w:type="pct"/>
            <w:vAlign w:val="center"/>
          </w:tcPr>
          <w:p w:rsidR="0071232E" w:rsidRPr="005F6191" w:rsidRDefault="0071232E" w:rsidP="0071232E">
            <w:pPr>
              <w:spacing w:line="240" w:lineRule="auto"/>
              <w:jc w:val="center"/>
              <w:rPr>
                <w:sz w:val="21"/>
                <w:szCs w:val="21"/>
              </w:rPr>
            </w:pPr>
            <w:r w:rsidRPr="005F6191">
              <w:rPr>
                <w:sz w:val="21"/>
                <w:szCs w:val="21"/>
              </w:rPr>
              <w:t>отменено</w:t>
            </w:r>
          </w:p>
        </w:tc>
        <w:tc>
          <w:tcPr>
            <w:tcW w:w="1667" w:type="pct"/>
            <w:vAlign w:val="center"/>
          </w:tcPr>
          <w:p w:rsidR="0071232E" w:rsidRPr="005F6191" w:rsidRDefault="005F6191" w:rsidP="0071232E">
            <w:pPr>
              <w:spacing w:line="240" w:lineRule="auto"/>
              <w:jc w:val="center"/>
              <w:rPr>
                <w:sz w:val="21"/>
                <w:szCs w:val="21"/>
              </w:rPr>
            </w:pPr>
            <w:r w:rsidRPr="005F6191">
              <w:rPr>
                <w:sz w:val="21"/>
                <w:szCs w:val="21"/>
              </w:rPr>
              <w:t xml:space="preserve">печатное СМИ газета </w:t>
            </w:r>
            <w:r w:rsidR="0071232E" w:rsidRPr="005F6191">
              <w:rPr>
                <w:sz w:val="21"/>
                <w:szCs w:val="21"/>
              </w:rPr>
              <w:t>«</w:t>
            </w:r>
            <w:r w:rsidRPr="005F6191">
              <w:rPr>
                <w:sz w:val="21"/>
                <w:szCs w:val="21"/>
              </w:rPr>
              <w:t>Робинзон Ростов</w:t>
            </w:r>
            <w:r w:rsidR="0071232E" w:rsidRPr="005F6191">
              <w:rPr>
                <w:sz w:val="21"/>
                <w:szCs w:val="21"/>
              </w:rPr>
              <w:t>»</w:t>
            </w:r>
          </w:p>
          <w:p w:rsidR="0071232E" w:rsidRPr="005F6191" w:rsidRDefault="0071232E" w:rsidP="00741AF8">
            <w:pPr>
              <w:spacing w:line="240" w:lineRule="auto"/>
              <w:jc w:val="center"/>
              <w:rPr>
                <w:sz w:val="21"/>
                <w:szCs w:val="21"/>
              </w:rPr>
            </w:pPr>
            <w:r w:rsidRPr="005F6191">
              <w:rPr>
                <w:sz w:val="21"/>
                <w:szCs w:val="21"/>
              </w:rPr>
              <w:t xml:space="preserve">(регистрационный номер от </w:t>
            </w:r>
            <w:r w:rsidR="005F6191" w:rsidRPr="005F6191">
              <w:rPr>
                <w:sz w:val="21"/>
                <w:szCs w:val="21"/>
              </w:rPr>
              <w:t>07.12.2005</w:t>
            </w:r>
            <w:r w:rsidRPr="005F6191">
              <w:rPr>
                <w:sz w:val="21"/>
                <w:szCs w:val="21"/>
              </w:rPr>
              <w:t xml:space="preserve">№ </w:t>
            </w:r>
            <w:r w:rsidR="005F6191" w:rsidRPr="005F6191">
              <w:rPr>
                <w:sz w:val="21"/>
                <w:szCs w:val="21"/>
              </w:rPr>
              <w:t>ФС 77 - 22672</w:t>
            </w:r>
            <w:r w:rsidRPr="005F6191">
              <w:rPr>
                <w:sz w:val="21"/>
                <w:szCs w:val="21"/>
              </w:rPr>
              <w:t>)</w:t>
            </w:r>
          </w:p>
        </w:tc>
        <w:tc>
          <w:tcPr>
            <w:tcW w:w="1736" w:type="pct"/>
            <w:vAlign w:val="center"/>
          </w:tcPr>
          <w:p w:rsidR="0071232E" w:rsidRPr="005F6191" w:rsidRDefault="005F6191" w:rsidP="005F6191">
            <w:pPr>
              <w:spacing w:line="240" w:lineRule="auto"/>
              <w:jc w:val="center"/>
              <w:rPr>
                <w:sz w:val="21"/>
                <w:szCs w:val="21"/>
              </w:rPr>
            </w:pPr>
            <w:r w:rsidRPr="005F6191">
              <w:rPr>
                <w:sz w:val="21"/>
                <w:szCs w:val="21"/>
              </w:rPr>
              <w:t xml:space="preserve">отменено в связи с признанием утраты силы регистрации СМИ </w:t>
            </w:r>
            <w:r w:rsidR="0071232E" w:rsidRPr="005F6191">
              <w:rPr>
                <w:sz w:val="21"/>
                <w:szCs w:val="21"/>
              </w:rPr>
              <w:t xml:space="preserve">(приказ от </w:t>
            </w:r>
            <w:r w:rsidRPr="005F6191">
              <w:rPr>
                <w:sz w:val="21"/>
                <w:szCs w:val="21"/>
              </w:rPr>
              <w:t>02.05</w:t>
            </w:r>
            <w:r w:rsidR="00741AF8" w:rsidRPr="005F6191">
              <w:rPr>
                <w:sz w:val="21"/>
                <w:szCs w:val="21"/>
              </w:rPr>
              <w:t xml:space="preserve">.2023 </w:t>
            </w:r>
            <w:r w:rsidR="0071232E" w:rsidRPr="005F6191">
              <w:rPr>
                <w:sz w:val="21"/>
                <w:szCs w:val="21"/>
              </w:rPr>
              <w:t>№</w:t>
            </w:r>
            <w:r w:rsidRPr="005F6191">
              <w:rPr>
                <w:sz w:val="21"/>
                <w:szCs w:val="21"/>
              </w:rPr>
              <w:t>6</w:t>
            </w:r>
            <w:r w:rsidR="0071232E" w:rsidRPr="005F6191">
              <w:rPr>
                <w:sz w:val="21"/>
                <w:szCs w:val="21"/>
              </w:rPr>
              <w:t>0-нд)</w:t>
            </w:r>
          </w:p>
        </w:tc>
      </w:tr>
    </w:tbl>
    <w:p w:rsidR="00F61FE3" w:rsidRPr="00162CA3" w:rsidRDefault="00F61FE3" w:rsidP="007A032B">
      <w:pPr>
        <w:spacing w:line="240" w:lineRule="auto"/>
        <w:ind w:firstLine="709"/>
        <w:rPr>
          <w:bCs/>
          <w:sz w:val="14"/>
          <w:szCs w:val="27"/>
          <w:highlight w:val="yellow"/>
        </w:rPr>
      </w:pPr>
    </w:p>
    <w:p w:rsidR="007A032B" w:rsidRPr="005F6191" w:rsidRDefault="007A032B" w:rsidP="007A032B">
      <w:pPr>
        <w:tabs>
          <w:tab w:val="left" w:pos="3480"/>
        </w:tabs>
        <w:spacing w:line="240" w:lineRule="auto"/>
        <w:ind w:firstLine="709"/>
        <w:rPr>
          <w:sz w:val="27"/>
          <w:szCs w:val="27"/>
        </w:rPr>
      </w:pPr>
      <w:r w:rsidRPr="005F6191">
        <w:rPr>
          <w:sz w:val="27"/>
          <w:szCs w:val="27"/>
        </w:rPr>
        <w:t>Доля результативных плановых мероприятий по контролю (надзору) в отчетном периоде в сравнении с соответст</w:t>
      </w:r>
      <w:r w:rsidR="00E3695D" w:rsidRPr="005F6191">
        <w:rPr>
          <w:sz w:val="27"/>
          <w:szCs w:val="27"/>
        </w:rPr>
        <w:t xml:space="preserve">вующим периодом прошлого года </w:t>
      </w:r>
      <w:r w:rsidR="00CE365F" w:rsidRPr="005F6191">
        <w:rPr>
          <w:sz w:val="27"/>
          <w:szCs w:val="27"/>
        </w:rPr>
        <w:t xml:space="preserve">уменьшилась на </w:t>
      </w:r>
      <w:r w:rsidR="00A83011" w:rsidRPr="005F6191">
        <w:rPr>
          <w:sz w:val="27"/>
          <w:szCs w:val="27"/>
        </w:rPr>
        <w:t>1</w:t>
      </w:r>
      <w:r w:rsidR="005F6191" w:rsidRPr="005F6191">
        <w:rPr>
          <w:sz w:val="27"/>
          <w:szCs w:val="27"/>
        </w:rPr>
        <w:t>3</w:t>
      </w:r>
      <w:r w:rsidR="00CE365F" w:rsidRPr="005F6191">
        <w:rPr>
          <w:sz w:val="27"/>
          <w:szCs w:val="27"/>
        </w:rPr>
        <w:t>%</w:t>
      </w:r>
      <w:r w:rsidR="00C764D0" w:rsidRPr="005F6191">
        <w:rPr>
          <w:sz w:val="27"/>
          <w:szCs w:val="27"/>
        </w:rPr>
        <w:t>:</w:t>
      </w:r>
    </w:p>
    <w:p w:rsidR="007A032B" w:rsidRPr="005F6191" w:rsidRDefault="007A032B" w:rsidP="007A032B">
      <w:pPr>
        <w:spacing w:line="240" w:lineRule="auto"/>
        <w:ind w:hanging="284"/>
        <w:jc w:val="center"/>
        <w:rPr>
          <w:sz w:val="27"/>
          <w:szCs w:val="27"/>
        </w:rPr>
      </w:pPr>
      <w:r w:rsidRPr="005F6191">
        <w:rPr>
          <w:noProof/>
          <w:sz w:val="27"/>
          <w:szCs w:val="27"/>
        </w:rPr>
        <w:drawing>
          <wp:inline distT="0" distB="0" distL="0" distR="0" wp14:anchorId="1B89F683" wp14:editId="16C2B577">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D31A74" w:rsidRDefault="007A032B" w:rsidP="007A032B">
      <w:pPr>
        <w:spacing w:line="240" w:lineRule="auto"/>
        <w:ind w:firstLine="709"/>
        <w:rPr>
          <w:sz w:val="27"/>
          <w:szCs w:val="27"/>
        </w:rPr>
      </w:pPr>
      <w:r w:rsidRPr="00D31A74">
        <w:rPr>
          <w:sz w:val="27"/>
          <w:szCs w:val="27"/>
        </w:rPr>
        <w:t>По результатам плановых мероприятий по контролю (надзору) в</w:t>
      </w:r>
      <w:r w:rsidR="005F6191" w:rsidRPr="00D31A74">
        <w:rPr>
          <w:sz w:val="27"/>
          <w:szCs w:val="27"/>
        </w:rPr>
        <w:t>о</w:t>
      </w:r>
      <w:r w:rsidRPr="00D31A74">
        <w:rPr>
          <w:sz w:val="27"/>
          <w:szCs w:val="27"/>
        </w:rPr>
        <w:t xml:space="preserve"> </w:t>
      </w:r>
      <w:r w:rsidR="005F6191" w:rsidRPr="00D31A74">
        <w:rPr>
          <w:sz w:val="27"/>
          <w:szCs w:val="27"/>
        </w:rPr>
        <w:t>2</w:t>
      </w:r>
      <w:r w:rsidR="00A83011" w:rsidRPr="00D31A74">
        <w:rPr>
          <w:sz w:val="27"/>
          <w:szCs w:val="27"/>
        </w:rPr>
        <w:t xml:space="preserve"> квартале </w:t>
      </w:r>
      <w:r w:rsidR="003A0554" w:rsidRPr="00D31A74">
        <w:rPr>
          <w:sz w:val="27"/>
          <w:szCs w:val="27"/>
        </w:rPr>
        <w:t>202</w:t>
      </w:r>
      <w:r w:rsidR="00A83011" w:rsidRPr="00D31A74">
        <w:rPr>
          <w:sz w:val="27"/>
          <w:szCs w:val="27"/>
        </w:rPr>
        <w:t>3</w:t>
      </w:r>
      <w:r w:rsidR="003A0554" w:rsidRPr="00D31A74">
        <w:rPr>
          <w:sz w:val="27"/>
          <w:szCs w:val="27"/>
        </w:rPr>
        <w:t xml:space="preserve"> год</w:t>
      </w:r>
      <w:r w:rsidR="00A83011" w:rsidRPr="00D31A74">
        <w:rPr>
          <w:sz w:val="27"/>
          <w:szCs w:val="27"/>
        </w:rPr>
        <w:t>а</w:t>
      </w:r>
      <w:r w:rsidRPr="00D31A74">
        <w:rPr>
          <w:sz w:val="27"/>
          <w:szCs w:val="27"/>
        </w:rPr>
        <w:t xml:space="preserve"> выявлено </w:t>
      </w:r>
      <w:r w:rsidR="00D31A74" w:rsidRPr="00D31A74">
        <w:rPr>
          <w:sz w:val="27"/>
          <w:szCs w:val="27"/>
        </w:rPr>
        <w:t>51</w:t>
      </w:r>
      <w:r w:rsidR="003A0554" w:rsidRPr="00D31A74">
        <w:rPr>
          <w:sz w:val="27"/>
          <w:szCs w:val="27"/>
        </w:rPr>
        <w:t xml:space="preserve"> нарушени</w:t>
      </w:r>
      <w:r w:rsidR="00186841">
        <w:rPr>
          <w:sz w:val="27"/>
          <w:szCs w:val="27"/>
        </w:rPr>
        <w:t>е</w:t>
      </w:r>
      <w:r w:rsidRPr="00D31A74">
        <w:rPr>
          <w:sz w:val="27"/>
          <w:szCs w:val="27"/>
        </w:rPr>
        <w:t xml:space="preserve"> норм действующего законодательства, в том числе, по сферам контроля (надзора) в сравнении с 20</w:t>
      </w:r>
      <w:r w:rsidR="003A0554" w:rsidRPr="00D31A74">
        <w:rPr>
          <w:sz w:val="27"/>
          <w:szCs w:val="27"/>
        </w:rPr>
        <w:t>2</w:t>
      </w:r>
      <w:r w:rsidR="00A83011" w:rsidRPr="00D31A74">
        <w:rPr>
          <w:sz w:val="27"/>
          <w:szCs w:val="27"/>
        </w:rPr>
        <w:t>2</w:t>
      </w:r>
      <w:r w:rsidRPr="00D31A74">
        <w:rPr>
          <w:sz w:val="27"/>
          <w:szCs w:val="27"/>
        </w:rPr>
        <w:t xml:space="preserve"> год</w:t>
      </w:r>
      <w:r w:rsidR="00685360" w:rsidRPr="00D31A74">
        <w:rPr>
          <w:sz w:val="27"/>
          <w:szCs w:val="27"/>
        </w:rPr>
        <w:t>ом</w:t>
      </w:r>
      <w:r w:rsidRPr="00D31A74">
        <w:rPr>
          <w:sz w:val="27"/>
          <w:szCs w:val="27"/>
        </w:rPr>
        <w:t>:</w:t>
      </w:r>
    </w:p>
    <w:p w:rsidR="007A032B" w:rsidRPr="00162CA3" w:rsidRDefault="007A032B" w:rsidP="007A032B">
      <w:pPr>
        <w:spacing w:line="240" w:lineRule="auto"/>
        <w:ind w:firstLine="993"/>
        <w:rPr>
          <w:sz w:val="27"/>
          <w:szCs w:val="27"/>
          <w:highlight w:val="yellow"/>
        </w:rPr>
      </w:pPr>
      <w:r w:rsidRPr="005E1E8F">
        <w:rPr>
          <w:noProof/>
          <w:sz w:val="27"/>
          <w:szCs w:val="27"/>
        </w:rPr>
        <w:drawing>
          <wp:inline distT="0" distB="0" distL="0" distR="0" wp14:anchorId="46B860B6" wp14:editId="2A62EEB9">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032B" w:rsidRPr="00D31A74" w:rsidRDefault="007A032B" w:rsidP="007A032B">
      <w:pPr>
        <w:spacing w:line="240" w:lineRule="auto"/>
        <w:ind w:firstLine="709"/>
        <w:rPr>
          <w:sz w:val="27"/>
          <w:szCs w:val="27"/>
        </w:rPr>
      </w:pPr>
      <w:r w:rsidRPr="00D31A74">
        <w:rPr>
          <w:sz w:val="27"/>
          <w:szCs w:val="27"/>
        </w:rPr>
        <w:t xml:space="preserve">По фактам выявленных нарушений </w:t>
      </w:r>
      <w:r w:rsidR="004A001F" w:rsidRPr="00D31A74">
        <w:rPr>
          <w:sz w:val="27"/>
          <w:szCs w:val="27"/>
        </w:rPr>
        <w:t>предписания не выдавались</w:t>
      </w:r>
      <w:r w:rsidRPr="00D31A74">
        <w:rPr>
          <w:sz w:val="27"/>
          <w:szCs w:val="27"/>
        </w:rPr>
        <w:t xml:space="preserve">, </w:t>
      </w:r>
      <w:r w:rsidR="00DE0A1D" w:rsidRPr="00D31A74">
        <w:rPr>
          <w:sz w:val="27"/>
          <w:szCs w:val="27"/>
        </w:rPr>
        <w:t xml:space="preserve">составлено </w:t>
      </w:r>
      <w:r w:rsidR="00A83011" w:rsidRPr="00D31A74">
        <w:rPr>
          <w:sz w:val="27"/>
          <w:szCs w:val="27"/>
        </w:rPr>
        <w:br/>
      </w:r>
      <w:r w:rsidR="00D31A74" w:rsidRPr="00D31A74">
        <w:rPr>
          <w:sz w:val="27"/>
          <w:szCs w:val="27"/>
        </w:rPr>
        <w:t>3</w:t>
      </w:r>
      <w:r w:rsidR="00DE0A1D" w:rsidRPr="00D31A74">
        <w:rPr>
          <w:sz w:val="27"/>
          <w:szCs w:val="27"/>
        </w:rPr>
        <w:t xml:space="preserve"> протокола</w:t>
      </w:r>
      <w:r w:rsidR="001B550B" w:rsidRPr="00D31A74">
        <w:rPr>
          <w:sz w:val="27"/>
          <w:szCs w:val="27"/>
        </w:rPr>
        <w:t xml:space="preserve"> об административных правонарушениях</w:t>
      </w:r>
      <w:r w:rsidRPr="00D31A74">
        <w:rPr>
          <w:sz w:val="27"/>
          <w:szCs w:val="27"/>
        </w:rPr>
        <w:t>.</w:t>
      </w:r>
    </w:p>
    <w:p w:rsidR="00A83011" w:rsidRPr="00D31A74" w:rsidRDefault="00A83011" w:rsidP="007A032B">
      <w:pPr>
        <w:spacing w:line="240" w:lineRule="auto"/>
        <w:ind w:firstLine="709"/>
        <w:rPr>
          <w:sz w:val="6"/>
          <w:szCs w:val="27"/>
          <w:highlight w:val="yellow"/>
        </w:rPr>
      </w:pPr>
    </w:p>
    <w:bookmarkEnd w:id="0"/>
    <w:p w:rsidR="009C2BA6" w:rsidRPr="00162CA3" w:rsidRDefault="007A032B" w:rsidP="007A032B">
      <w:pPr>
        <w:spacing w:line="240" w:lineRule="auto"/>
        <w:jc w:val="center"/>
        <w:rPr>
          <w:b/>
          <w:i/>
          <w:sz w:val="27"/>
          <w:szCs w:val="27"/>
          <w:highlight w:val="yellow"/>
          <w:u w:val="single"/>
        </w:rPr>
      </w:pPr>
      <w:r w:rsidRPr="00D31A74">
        <w:rPr>
          <w:b/>
          <w:i/>
          <w:sz w:val="27"/>
          <w:szCs w:val="27"/>
          <w:u w:val="single"/>
        </w:rPr>
        <w:t>1.2 Результаты проведения внеплановых мероприятий по контролю (надзору)</w:t>
      </w:r>
    </w:p>
    <w:p w:rsidR="007A032B" w:rsidRPr="00D31A74" w:rsidRDefault="007A032B" w:rsidP="007A032B">
      <w:pPr>
        <w:spacing w:line="240" w:lineRule="auto"/>
        <w:jc w:val="center"/>
        <w:rPr>
          <w:b/>
          <w:i/>
          <w:sz w:val="8"/>
          <w:szCs w:val="27"/>
          <w:highlight w:val="yellow"/>
          <w:u w:val="single"/>
        </w:rPr>
      </w:pPr>
    </w:p>
    <w:p w:rsidR="007A032B" w:rsidRPr="00D31A74" w:rsidRDefault="007A032B" w:rsidP="007A032B">
      <w:pPr>
        <w:spacing w:line="240" w:lineRule="auto"/>
        <w:ind w:firstLine="709"/>
        <w:rPr>
          <w:sz w:val="27"/>
          <w:szCs w:val="27"/>
        </w:rPr>
      </w:pPr>
      <w:r w:rsidRPr="00D31A74">
        <w:rPr>
          <w:sz w:val="27"/>
          <w:szCs w:val="27"/>
        </w:rPr>
        <w:t xml:space="preserve">В отчетном периоде проведено </w:t>
      </w:r>
      <w:r w:rsidR="00D31A74">
        <w:rPr>
          <w:sz w:val="27"/>
          <w:szCs w:val="27"/>
        </w:rPr>
        <w:t>24</w:t>
      </w:r>
      <w:r w:rsidRPr="00D31A74">
        <w:rPr>
          <w:sz w:val="27"/>
          <w:szCs w:val="27"/>
        </w:rPr>
        <w:t xml:space="preserve"> внеплановых мер</w:t>
      </w:r>
      <w:r w:rsidR="00421BC7" w:rsidRPr="00D31A74">
        <w:rPr>
          <w:sz w:val="27"/>
          <w:szCs w:val="27"/>
        </w:rPr>
        <w:t>оприяти</w:t>
      </w:r>
      <w:r w:rsidR="00D31A74">
        <w:rPr>
          <w:sz w:val="27"/>
          <w:szCs w:val="27"/>
        </w:rPr>
        <w:t>я</w:t>
      </w:r>
      <w:r w:rsidR="00421BC7" w:rsidRPr="00D31A74">
        <w:rPr>
          <w:sz w:val="27"/>
          <w:szCs w:val="27"/>
        </w:rPr>
        <w:t xml:space="preserve"> по контролю (надзору)</w:t>
      </w:r>
      <w:r w:rsidRPr="00D31A74">
        <w:rPr>
          <w:sz w:val="27"/>
          <w:szCs w:val="27"/>
        </w:rPr>
        <w:t>, в том числе по сферам контроля:</w:t>
      </w:r>
    </w:p>
    <w:p w:rsidR="007E15E2" w:rsidRPr="00162CA3" w:rsidRDefault="007A032B" w:rsidP="00F7213D">
      <w:pPr>
        <w:spacing w:line="240" w:lineRule="auto"/>
        <w:rPr>
          <w:sz w:val="16"/>
          <w:szCs w:val="27"/>
          <w:highlight w:val="yellow"/>
        </w:rPr>
      </w:pPr>
      <w:r w:rsidRPr="00162CA3">
        <w:rPr>
          <w:noProof/>
          <w:sz w:val="27"/>
          <w:szCs w:val="27"/>
          <w:highlight w:val="yellow"/>
        </w:rPr>
        <w:lastRenderedPageBreak/>
        <w:drawing>
          <wp:anchor distT="0" distB="0" distL="114300" distR="114300" simplePos="0" relativeHeight="251658752" behindDoc="0" locked="0" layoutInCell="1" allowOverlap="1" wp14:anchorId="306D096C" wp14:editId="620F4262">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margin">
              <wp14:pctHeight>0</wp14:pctHeight>
            </wp14:sizeRelV>
          </wp:anchor>
        </w:drawing>
      </w:r>
      <w:r w:rsidR="009C2BC6" w:rsidRPr="00162CA3">
        <w:rPr>
          <w:sz w:val="27"/>
          <w:szCs w:val="27"/>
          <w:highlight w:val="yellow"/>
        </w:rPr>
        <w:t xml:space="preserve">  </w:t>
      </w:r>
    </w:p>
    <w:p w:rsidR="007E15E2" w:rsidRPr="00DE42FF" w:rsidRDefault="007E15E2" w:rsidP="007E15E2">
      <w:pPr>
        <w:spacing w:line="240" w:lineRule="auto"/>
        <w:ind w:firstLine="709"/>
        <w:rPr>
          <w:sz w:val="27"/>
          <w:szCs w:val="27"/>
        </w:rPr>
      </w:pPr>
      <w:r w:rsidRPr="00DE42FF">
        <w:rPr>
          <w:sz w:val="27"/>
          <w:szCs w:val="27"/>
        </w:rPr>
        <w:t xml:space="preserve">Доля результативных </w:t>
      </w:r>
      <w:r w:rsidR="00F7213D" w:rsidRPr="00DE42FF">
        <w:rPr>
          <w:sz w:val="27"/>
          <w:szCs w:val="27"/>
        </w:rPr>
        <w:t>в</w:t>
      </w:r>
      <w:r w:rsidRPr="00DE42FF">
        <w:rPr>
          <w:sz w:val="27"/>
          <w:szCs w:val="27"/>
        </w:rPr>
        <w:t>неплановых мероприятий по контролю (надзору) в отчетном периоде у</w:t>
      </w:r>
      <w:r w:rsidR="00AE5DDB" w:rsidRPr="00DE42FF">
        <w:rPr>
          <w:sz w:val="27"/>
          <w:szCs w:val="27"/>
        </w:rPr>
        <w:t>величилась</w:t>
      </w:r>
      <w:r w:rsidRPr="00DE42FF">
        <w:rPr>
          <w:sz w:val="27"/>
          <w:szCs w:val="27"/>
        </w:rPr>
        <w:t xml:space="preserve"> на </w:t>
      </w:r>
      <w:r w:rsidR="00DE42FF" w:rsidRPr="00DE42FF">
        <w:rPr>
          <w:sz w:val="27"/>
          <w:szCs w:val="27"/>
        </w:rPr>
        <w:t>47</w:t>
      </w:r>
      <w:r w:rsidRPr="00DE42FF">
        <w:rPr>
          <w:sz w:val="27"/>
          <w:szCs w:val="27"/>
        </w:rPr>
        <w:t>%:</w:t>
      </w:r>
    </w:p>
    <w:p w:rsidR="007E15E2" w:rsidRPr="00162CA3" w:rsidRDefault="007E15E2" w:rsidP="007E15E2">
      <w:pPr>
        <w:spacing w:line="240" w:lineRule="auto"/>
        <w:ind w:firstLine="426"/>
        <w:jc w:val="center"/>
        <w:rPr>
          <w:b/>
          <w:sz w:val="27"/>
          <w:szCs w:val="27"/>
          <w:highlight w:val="yellow"/>
        </w:rPr>
      </w:pPr>
      <w:r w:rsidRPr="00DE42FF">
        <w:rPr>
          <w:noProof/>
          <w:sz w:val="27"/>
          <w:szCs w:val="27"/>
        </w:rPr>
        <w:drawing>
          <wp:inline distT="0" distB="0" distL="0" distR="0" wp14:anchorId="7E7294BF" wp14:editId="0CC159DA">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DE42FF" w:rsidRDefault="007E15E2" w:rsidP="00F7213D">
      <w:pPr>
        <w:spacing w:line="240" w:lineRule="auto"/>
        <w:ind w:firstLine="709"/>
        <w:rPr>
          <w:sz w:val="27"/>
          <w:szCs w:val="27"/>
        </w:rPr>
      </w:pPr>
      <w:r w:rsidRPr="00DE42FF">
        <w:rPr>
          <w:sz w:val="27"/>
          <w:szCs w:val="27"/>
        </w:rPr>
        <w:t xml:space="preserve">По результатам внеплановых мероприятий по контролю (надзору) </w:t>
      </w:r>
      <w:r w:rsidR="00685360" w:rsidRPr="00DE42FF">
        <w:rPr>
          <w:sz w:val="27"/>
          <w:szCs w:val="27"/>
        </w:rPr>
        <w:t xml:space="preserve">проведенных </w:t>
      </w:r>
      <w:r w:rsidR="004C78DB" w:rsidRPr="00DE42FF">
        <w:rPr>
          <w:sz w:val="27"/>
          <w:szCs w:val="27"/>
        </w:rPr>
        <w:br/>
      </w:r>
      <w:r w:rsidR="00685360" w:rsidRPr="00DE42FF">
        <w:rPr>
          <w:sz w:val="27"/>
          <w:szCs w:val="27"/>
        </w:rPr>
        <w:t>в</w:t>
      </w:r>
      <w:r w:rsidR="00DE42FF" w:rsidRPr="00DE42FF">
        <w:rPr>
          <w:sz w:val="27"/>
          <w:szCs w:val="27"/>
        </w:rPr>
        <w:t>о</w:t>
      </w:r>
      <w:r w:rsidR="00685360" w:rsidRPr="00DE42FF">
        <w:rPr>
          <w:sz w:val="27"/>
          <w:szCs w:val="27"/>
        </w:rPr>
        <w:t xml:space="preserve"> </w:t>
      </w:r>
      <w:r w:rsidR="00DE42FF" w:rsidRPr="00DE42FF">
        <w:rPr>
          <w:sz w:val="27"/>
          <w:szCs w:val="27"/>
        </w:rPr>
        <w:t>2</w:t>
      </w:r>
      <w:r w:rsidR="004C78DB" w:rsidRPr="00DE42FF">
        <w:rPr>
          <w:sz w:val="27"/>
          <w:szCs w:val="27"/>
        </w:rPr>
        <w:t xml:space="preserve"> квартале </w:t>
      </w:r>
      <w:r w:rsidR="00685360" w:rsidRPr="00DE42FF">
        <w:rPr>
          <w:sz w:val="27"/>
          <w:szCs w:val="27"/>
        </w:rPr>
        <w:t>202</w:t>
      </w:r>
      <w:r w:rsidR="004C78DB" w:rsidRPr="00DE42FF">
        <w:rPr>
          <w:sz w:val="27"/>
          <w:szCs w:val="27"/>
        </w:rPr>
        <w:t>3</w:t>
      </w:r>
      <w:r w:rsidR="00685360" w:rsidRPr="00DE42FF">
        <w:rPr>
          <w:sz w:val="27"/>
          <w:szCs w:val="27"/>
        </w:rPr>
        <w:t xml:space="preserve"> год</w:t>
      </w:r>
      <w:r w:rsidR="004C78DB" w:rsidRPr="00DE42FF">
        <w:rPr>
          <w:sz w:val="27"/>
          <w:szCs w:val="27"/>
        </w:rPr>
        <w:t xml:space="preserve">а </w:t>
      </w:r>
      <w:r w:rsidRPr="00DE42FF">
        <w:rPr>
          <w:sz w:val="27"/>
          <w:szCs w:val="27"/>
        </w:rPr>
        <w:t xml:space="preserve">выявлено </w:t>
      </w:r>
      <w:r w:rsidR="00DE42FF" w:rsidRPr="00DE42FF">
        <w:rPr>
          <w:sz w:val="27"/>
          <w:szCs w:val="27"/>
        </w:rPr>
        <w:t>64</w:t>
      </w:r>
      <w:r w:rsidR="00DE45AA" w:rsidRPr="00DE42FF">
        <w:rPr>
          <w:sz w:val="27"/>
          <w:szCs w:val="27"/>
        </w:rPr>
        <w:t xml:space="preserve"> нарушени</w:t>
      </w:r>
      <w:r w:rsidR="004C78DB" w:rsidRPr="00DE42FF">
        <w:rPr>
          <w:sz w:val="27"/>
          <w:szCs w:val="27"/>
        </w:rPr>
        <w:t>я</w:t>
      </w:r>
      <w:r w:rsidRPr="00DE42FF">
        <w:rPr>
          <w:sz w:val="27"/>
          <w:szCs w:val="27"/>
        </w:rPr>
        <w:t xml:space="preserve"> норм действующего законодательства, в том числе, по сферам контроля (надзора) в сравнении с 20</w:t>
      </w:r>
      <w:r w:rsidR="00421BC7" w:rsidRPr="00DE42FF">
        <w:rPr>
          <w:sz w:val="27"/>
          <w:szCs w:val="27"/>
        </w:rPr>
        <w:t>2</w:t>
      </w:r>
      <w:r w:rsidR="004C78DB" w:rsidRPr="00DE42FF">
        <w:rPr>
          <w:sz w:val="27"/>
          <w:szCs w:val="27"/>
        </w:rPr>
        <w:t>2</w:t>
      </w:r>
      <w:r w:rsidR="00685360" w:rsidRPr="00DE42FF">
        <w:rPr>
          <w:sz w:val="27"/>
          <w:szCs w:val="27"/>
        </w:rPr>
        <w:t xml:space="preserve"> годом</w:t>
      </w:r>
      <w:r w:rsidRPr="00DE42FF">
        <w:rPr>
          <w:sz w:val="27"/>
          <w:szCs w:val="27"/>
        </w:rPr>
        <w:t>:</w:t>
      </w:r>
      <w:r w:rsidR="00F7213D" w:rsidRPr="00DE42FF">
        <w:rPr>
          <w:sz w:val="27"/>
          <w:szCs w:val="27"/>
        </w:rPr>
        <w:tab/>
      </w:r>
    </w:p>
    <w:p w:rsidR="007E15E2" w:rsidRPr="00162CA3" w:rsidRDefault="007E15E2" w:rsidP="007E15E2">
      <w:pPr>
        <w:spacing w:line="240" w:lineRule="auto"/>
        <w:ind w:firstLine="993"/>
        <w:rPr>
          <w:sz w:val="27"/>
          <w:szCs w:val="27"/>
          <w:highlight w:val="yellow"/>
        </w:rPr>
      </w:pPr>
      <w:r w:rsidRPr="00162CA3">
        <w:rPr>
          <w:noProof/>
          <w:sz w:val="27"/>
          <w:szCs w:val="27"/>
          <w:highlight w:val="yellow"/>
        </w:rPr>
        <w:drawing>
          <wp:inline distT="0" distB="0" distL="0" distR="0" wp14:anchorId="70A0BA69" wp14:editId="611C5384">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50B" w:rsidRPr="00DE42FF" w:rsidRDefault="001B550B" w:rsidP="001B550B">
      <w:pPr>
        <w:spacing w:line="240" w:lineRule="auto"/>
        <w:ind w:firstLine="709"/>
        <w:rPr>
          <w:sz w:val="27"/>
          <w:szCs w:val="27"/>
        </w:rPr>
      </w:pPr>
      <w:r w:rsidRPr="00DE42FF">
        <w:rPr>
          <w:sz w:val="27"/>
          <w:szCs w:val="27"/>
        </w:rPr>
        <w:t>По фактам выявленных нарушений</w:t>
      </w:r>
      <w:r w:rsidR="00685360" w:rsidRPr="00DE42FF">
        <w:rPr>
          <w:sz w:val="27"/>
          <w:szCs w:val="27"/>
        </w:rPr>
        <w:t xml:space="preserve"> выдано </w:t>
      </w:r>
      <w:r w:rsidR="00DE42FF" w:rsidRPr="00DE42FF">
        <w:rPr>
          <w:sz w:val="27"/>
          <w:szCs w:val="27"/>
        </w:rPr>
        <w:t>2</w:t>
      </w:r>
      <w:r w:rsidR="00685360" w:rsidRPr="00DE42FF">
        <w:rPr>
          <w:sz w:val="27"/>
          <w:szCs w:val="27"/>
        </w:rPr>
        <w:t xml:space="preserve"> предписани</w:t>
      </w:r>
      <w:r w:rsidR="00C43180" w:rsidRPr="00DE42FF">
        <w:rPr>
          <w:sz w:val="27"/>
          <w:szCs w:val="27"/>
        </w:rPr>
        <w:t>я</w:t>
      </w:r>
      <w:r w:rsidRPr="00DE42FF">
        <w:rPr>
          <w:sz w:val="27"/>
          <w:szCs w:val="27"/>
        </w:rPr>
        <w:t xml:space="preserve">, </w:t>
      </w:r>
      <w:r w:rsidR="00685360" w:rsidRPr="00DE42FF">
        <w:rPr>
          <w:sz w:val="27"/>
          <w:szCs w:val="27"/>
        </w:rPr>
        <w:t xml:space="preserve">составлено </w:t>
      </w:r>
      <w:r w:rsidR="00C43180" w:rsidRPr="00DE42FF">
        <w:rPr>
          <w:sz w:val="27"/>
          <w:szCs w:val="27"/>
        </w:rPr>
        <w:br/>
        <w:t>5</w:t>
      </w:r>
      <w:r w:rsidR="00685360" w:rsidRPr="00DE42FF">
        <w:rPr>
          <w:sz w:val="27"/>
          <w:szCs w:val="27"/>
        </w:rPr>
        <w:t xml:space="preserve"> </w:t>
      </w:r>
      <w:r w:rsidRPr="00DE42FF">
        <w:rPr>
          <w:sz w:val="27"/>
          <w:szCs w:val="27"/>
        </w:rPr>
        <w:t>протокол</w:t>
      </w:r>
      <w:r w:rsidR="00685360" w:rsidRPr="00DE42FF">
        <w:rPr>
          <w:sz w:val="27"/>
          <w:szCs w:val="27"/>
        </w:rPr>
        <w:t>ов</w:t>
      </w:r>
      <w:r w:rsidRPr="00DE42FF">
        <w:rPr>
          <w:sz w:val="27"/>
          <w:szCs w:val="27"/>
        </w:rPr>
        <w:t xml:space="preserve"> об административных правонарушениях.</w:t>
      </w:r>
    </w:p>
    <w:p w:rsidR="001B550B" w:rsidRPr="00162CA3" w:rsidRDefault="001B550B" w:rsidP="001B550B">
      <w:pPr>
        <w:spacing w:line="240" w:lineRule="auto"/>
        <w:ind w:firstLine="709"/>
        <w:rPr>
          <w:sz w:val="8"/>
          <w:szCs w:val="27"/>
          <w:highlight w:val="yellow"/>
        </w:rPr>
      </w:pPr>
    </w:p>
    <w:p w:rsidR="007E15E2" w:rsidRPr="00DD46D3" w:rsidRDefault="007E15E2" w:rsidP="007E15E2">
      <w:pPr>
        <w:spacing w:line="240" w:lineRule="auto"/>
        <w:jc w:val="center"/>
        <w:rPr>
          <w:b/>
          <w:i/>
          <w:sz w:val="27"/>
          <w:szCs w:val="27"/>
          <w:u w:val="single"/>
        </w:rPr>
      </w:pPr>
      <w:r w:rsidRPr="00DD46D3">
        <w:rPr>
          <w:b/>
          <w:i/>
          <w:sz w:val="27"/>
          <w:szCs w:val="27"/>
          <w:u w:val="single"/>
        </w:rPr>
        <w:t>1.3 В сфере средств массовых коммуникаций (СМИ, вещатели)</w:t>
      </w:r>
    </w:p>
    <w:p w:rsidR="007E15E2" w:rsidRPr="00DD46D3" w:rsidRDefault="007E15E2" w:rsidP="007E15E2">
      <w:pPr>
        <w:spacing w:line="240" w:lineRule="auto"/>
        <w:rPr>
          <w:b/>
          <w:i/>
          <w:sz w:val="27"/>
          <w:szCs w:val="27"/>
          <w:u w:val="single"/>
        </w:rPr>
      </w:pPr>
      <w:r w:rsidRPr="00DD46D3">
        <w:rPr>
          <w:b/>
          <w:i/>
          <w:sz w:val="27"/>
          <w:szCs w:val="27"/>
          <w:u w:val="single"/>
        </w:rPr>
        <w:t>1.3.1 Исполнение функций по контролю (надзору) в сфере СМИ и телерадиовещания</w:t>
      </w:r>
    </w:p>
    <w:p w:rsidR="007E15E2" w:rsidRPr="00DD46D3" w:rsidRDefault="007E15E2" w:rsidP="007E15E2">
      <w:pPr>
        <w:spacing w:line="240" w:lineRule="auto"/>
        <w:rPr>
          <w:b/>
          <w:i/>
          <w:sz w:val="14"/>
          <w:szCs w:val="27"/>
          <w:u w:val="single"/>
        </w:rPr>
      </w:pPr>
    </w:p>
    <w:p w:rsidR="00F408D2" w:rsidRPr="00DD46D3" w:rsidRDefault="00F408D2" w:rsidP="00F408D2">
      <w:pPr>
        <w:spacing w:line="240" w:lineRule="auto"/>
        <w:ind w:firstLine="709"/>
        <w:rPr>
          <w:sz w:val="27"/>
          <w:szCs w:val="27"/>
        </w:rPr>
      </w:pPr>
      <w:r w:rsidRPr="00DD46D3">
        <w:rPr>
          <w:sz w:val="27"/>
          <w:szCs w:val="27"/>
        </w:rPr>
        <w:t xml:space="preserve">Количество сотрудников, в должностных регламентах которых установлено исполнение полномочий по контролю (надзору) – </w:t>
      </w:r>
      <w:r w:rsidR="00DD46D3" w:rsidRPr="00DD46D3">
        <w:rPr>
          <w:sz w:val="27"/>
          <w:szCs w:val="27"/>
        </w:rPr>
        <w:t>8</w:t>
      </w:r>
      <w:r w:rsidR="00BF2C90" w:rsidRPr="00DD46D3">
        <w:rPr>
          <w:sz w:val="27"/>
          <w:szCs w:val="27"/>
        </w:rPr>
        <w:t xml:space="preserve"> </w:t>
      </w:r>
      <w:r w:rsidRPr="00DD46D3">
        <w:rPr>
          <w:sz w:val="27"/>
          <w:szCs w:val="27"/>
        </w:rPr>
        <w:t>сотрудников (с учетом вакантных должностей).</w:t>
      </w:r>
    </w:p>
    <w:p w:rsidR="00F408D2" w:rsidRPr="00DD46D3" w:rsidRDefault="00F408D2" w:rsidP="00F408D2">
      <w:pPr>
        <w:spacing w:line="240" w:lineRule="auto"/>
        <w:ind w:firstLine="709"/>
        <w:rPr>
          <w:b/>
          <w:sz w:val="27"/>
          <w:szCs w:val="27"/>
        </w:rPr>
      </w:pPr>
      <w:r w:rsidRPr="00DD46D3">
        <w:rPr>
          <w:sz w:val="27"/>
          <w:szCs w:val="27"/>
        </w:rPr>
        <w:t xml:space="preserve">Фактически полномочия выполняют – </w:t>
      </w:r>
      <w:r w:rsidR="00DD46D3" w:rsidRPr="00DD46D3">
        <w:rPr>
          <w:sz w:val="27"/>
          <w:szCs w:val="27"/>
        </w:rPr>
        <w:t>8</w:t>
      </w:r>
      <w:r w:rsidRPr="00DD46D3">
        <w:rPr>
          <w:sz w:val="27"/>
          <w:szCs w:val="27"/>
        </w:rPr>
        <w:t xml:space="preserve"> сотрудников.</w:t>
      </w:r>
      <w:r w:rsidRPr="00DD46D3">
        <w:rPr>
          <w:b/>
          <w:sz w:val="27"/>
          <w:szCs w:val="27"/>
        </w:rPr>
        <w:t xml:space="preserve"> </w:t>
      </w:r>
    </w:p>
    <w:p w:rsidR="00F408D2" w:rsidRPr="00DD46D3" w:rsidRDefault="00F408D2" w:rsidP="00F408D2">
      <w:pPr>
        <w:spacing w:line="240" w:lineRule="auto"/>
        <w:ind w:firstLine="709"/>
        <w:rPr>
          <w:sz w:val="27"/>
          <w:szCs w:val="27"/>
        </w:rPr>
      </w:pPr>
      <w:r w:rsidRPr="00DD46D3">
        <w:rPr>
          <w:sz w:val="27"/>
          <w:szCs w:val="27"/>
        </w:rPr>
        <w:t>Общее количество проведенных Управлением систематических наблюдений в сфере СМИ и ТРВ приведено ниже в таблице.</w:t>
      </w:r>
    </w:p>
    <w:tbl>
      <w:tblPr>
        <w:tblW w:w="10348" w:type="dxa"/>
        <w:tblInd w:w="-34" w:type="dxa"/>
        <w:tblLook w:val="04A0" w:firstRow="1" w:lastRow="0" w:firstColumn="1" w:lastColumn="0" w:noHBand="0" w:noVBand="1"/>
      </w:tblPr>
      <w:tblGrid>
        <w:gridCol w:w="466"/>
        <w:gridCol w:w="1465"/>
        <w:gridCol w:w="446"/>
        <w:gridCol w:w="446"/>
        <w:gridCol w:w="449"/>
        <w:gridCol w:w="449"/>
        <w:gridCol w:w="416"/>
        <w:gridCol w:w="447"/>
        <w:gridCol w:w="448"/>
        <w:gridCol w:w="466"/>
        <w:gridCol w:w="416"/>
        <w:gridCol w:w="447"/>
        <w:gridCol w:w="448"/>
        <w:gridCol w:w="464"/>
        <w:gridCol w:w="616"/>
        <w:gridCol w:w="449"/>
        <w:gridCol w:w="449"/>
        <w:gridCol w:w="449"/>
        <w:gridCol w:w="462"/>
        <w:gridCol w:w="650"/>
      </w:tblGrid>
      <w:tr w:rsidR="008E5A79" w:rsidRPr="00DD46D3" w:rsidTr="00E35082">
        <w:trPr>
          <w:trHeight w:val="300"/>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DD46D3" w:rsidRDefault="008E5A79" w:rsidP="008E5A79">
            <w:pPr>
              <w:spacing w:line="240" w:lineRule="auto"/>
              <w:jc w:val="center"/>
              <w:rPr>
                <w:sz w:val="20"/>
              </w:rPr>
            </w:pPr>
            <w:r w:rsidRPr="00DD46D3">
              <w:rPr>
                <w:sz w:val="20"/>
              </w:rPr>
              <w:t>№ пп</w:t>
            </w: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DD46D3" w:rsidRDefault="008E5A79" w:rsidP="008E5A79">
            <w:pPr>
              <w:spacing w:line="240" w:lineRule="auto"/>
              <w:jc w:val="center"/>
              <w:rPr>
                <w:sz w:val="20"/>
              </w:rPr>
            </w:pPr>
            <w:r w:rsidRPr="00DD46D3">
              <w:rPr>
                <w:sz w:val="20"/>
              </w:rPr>
              <w:t>Наименование</w:t>
            </w:r>
          </w:p>
        </w:tc>
        <w:tc>
          <w:tcPr>
            <w:tcW w:w="1790"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E5A79" w:rsidRPr="00DD46D3" w:rsidRDefault="008E5A79" w:rsidP="008E5A79">
            <w:pPr>
              <w:spacing w:line="240" w:lineRule="auto"/>
              <w:jc w:val="center"/>
              <w:rPr>
                <w:b/>
                <w:bCs/>
                <w:sz w:val="20"/>
              </w:rPr>
            </w:pPr>
            <w:r w:rsidRPr="00DD46D3">
              <w:rPr>
                <w:b/>
                <w:bCs/>
                <w:sz w:val="20"/>
              </w:rPr>
              <w:t>2020</w:t>
            </w:r>
          </w:p>
        </w:tc>
        <w:tc>
          <w:tcPr>
            <w:tcW w:w="1777"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DD46D3" w:rsidRDefault="008E5A79" w:rsidP="008E5A79">
            <w:pPr>
              <w:spacing w:line="240" w:lineRule="auto"/>
              <w:jc w:val="center"/>
              <w:rPr>
                <w:b/>
                <w:bCs/>
                <w:sz w:val="20"/>
              </w:rPr>
            </w:pPr>
            <w:r w:rsidRPr="00DD46D3">
              <w:rPr>
                <w:b/>
                <w:bCs/>
                <w:sz w:val="20"/>
              </w:rPr>
              <w:t>2021</w:t>
            </w:r>
          </w:p>
        </w:tc>
        <w:tc>
          <w:tcPr>
            <w:tcW w:w="2391"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DD46D3" w:rsidRDefault="008E5A79" w:rsidP="008E5A79">
            <w:pPr>
              <w:spacing w:line="240" w:lineRule="auto"/>
              <w:jc w:val="center"/>
              <w:rPr>
                <w:b/>
                <w:bCs/>
                <w:sz w:val="20"/>
              </w:rPr>
            </w:pPr>
            <w:r w:rsidRPr="00DD46D3">
              <w:rPr>
                <w:b/>
                <w:bCs/>
                <w:sz w:val="20"/>
              </w:rPr>
              <w:t>2022</w:t>
            </w:r>
          </w:p>
        </w:tc>
        <w:tc>
          <w:tcPr>
            <w:tcW w:w="2459"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DD46D3" w:rsidRDefault="008E5A79" w:rsidP="008E5A79">
            <w:pPr>
              <w:spacing w:line="240" w:lineRule="auto"/>
              <w:jc w:val="center"/>
              <w:rPr>
                <w:b/>
                <w:bCs/>
                <w:sz w:val="20"/>
              </w:rPr>
            </w:pPr>
            <w:r w:rsidRPr="00DD46D3">
              <w:rPr>
                <w:b/>
                <w:bCs/>
                <w:sz w:val="20"/>
              </w:rPr>
              <w:t>2023</w:t>
            </w:r>
          </w:p>
        </w:tc>
      </w:tr>
      <w:tr w:rsidR="008E5A79" w:rsidRPr="00DD46D3" w:rsidTr="00E35082">
        <w:trPr>
          <w:trHeight w:val="300"/>
        </w:trPr>
        <w:tc>
          <w:tcPr>
            <w:tcW w:w="4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DD46D3" w:rsidRDefault="008E5A79" w:rsidP="008E5A79">
            <w:pPr>
              <w:spacing w:line="240" w:lineRule="auto"/>
              <w:rPr>
                <w:sz w:val="20"/>
              </w:rPr>
            </w:pPr>
          </w:p>
        </w:tc>
        <w:tc>
          <w:tcPr>
            <w:tcW w:w="14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DD46D3" w:rsidRDefault="008E5A79" w:rsidP="008E5A79">
            <w:pPr>
              <w:spacing w:line="240" w:lineRule="auto"/>
              <w:rPr>
                <w:sz w:val="20"/>
              </w:rPr>
            </w:pPr>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1 кв</w:t>
            </w:r>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2 кв</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3 кв</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4 кв</w:t>
            </w:r>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1 кв</w:t>
            </w:r>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2 кв</w:t>
            </w:r>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3 кв</w:t>
            </w:r>
          </w:p>
        </w:tc>
        <w:tc>
          <w:tcPr>
            <w:tcW w:w="46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4 кв</w:t>
            </w:r>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1 кв</w:t>
            </w:r>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2 кв</w:t>
            </w:r>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3 кв</w:t>
            </w:r>
          </w:p>
        </w:tc>
        <w:tc>
          <w:tcPr>
            <w:tcW w:w="464"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4 кв</w:t>
            </w:r>
          </w:p>
        </w:tc>
        <w:tc>
          <w:tcPr>
            <w:tcW w:w="6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b/>
                <w:bCs/>
                <w:sz w:val="20"/>
              </w:rPr>
            </w:pPr>
            <w:r w:rsidRPr="00DD46D3">
              <w:rPr>
                <w:b/>
                <w:bCs/>
                <w:sz w:val="20"/>
              </w:rPr>
              <w:t>2022</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1 кв</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2 кв</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3 кв</w:t>
            </w:r>
          </w:p>
        </w:tc>
        <w:tc>
          <w:tcPr>
            <w:tcW w:w="462"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sz w:val="20"/>
              </w:rPr>
            </w:pPr>
            <w:r w:rsidRPr="00DD46D3">
              <w:rPr>
                <w:sz w:val="20"/>
              </w:rPr>
              <w:t>4 кв</w:t>
            </w:r>
          </w:p>
        </w:tc>
        <w:tc>
          <w:tcPr>
            <w:tcW w:w="650"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DD46D3" w:rsidRDefault="008E5A79" w:rsidP="008E5A79">
            <w:pPr>
              <w:spacing w:line="240" w:lineRule="auto"/>
              <w:jc w:val="center"/>
              <w:rPr>
                <w:b/>
                <w:bCs/>
                <w:sz w:val="20"/>
              </w:rPr>
            </w:pPr>
            <w:r w:rsidRPr="00DD46D3">
              <w:rPr>
                <w:b/>
                <w:bCs/>
                <w:sz w:val="20"/>
              </w:rPr>
              <w:t>2023</w:t>
            </w:r>
          </w:p>
        </w:tc>
      </w:tr>
      <w:tr w:rsidR="00DD46D3" w:rsidRPr="00DD46D3" w:rsidTr="00E35082">
        <w:trPr>
          <w:trHeight w:val="1284"/>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Проведено мероприятий (СН, проверок), из них</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57</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7</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65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65</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75</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81</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76</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63</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266</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52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69</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650"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121</w:t>
            </w:r>
          </w:p>
        </w:tc>
      </w:tr>
      <w:tr w:rsidR="00DD46D3" w:rsidRPr="00DD46D3" w:rsidTr="00E35082">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r>
      <w:tr w:rsidR="00DD46D3" w:rsidRPr="00DD46D3" w:rsidTr="00E35082">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lastRenderedPageBreak/>
              <w:t>1,1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плановые</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52</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59</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57</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66</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69</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60</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58</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243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49</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61</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650"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110</w:t>
            </w:r>
          </w:p>
        </w:tc>
      </w:tr>
      <w:tr w:rsidR="00DD46D3" w:rsidRPr="00DD46D3" w:rsidTr="00E35082">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r>
      <w:tr w:rsidR="00DD46D3" w:rsidRPr="00DD46D3" w:rsidTr="00E35082">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1,2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внеплановые</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6</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8</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9</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5</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8</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650"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11</w:t>
            </w:r>
          </w:p>
        </w:tc>
      </w:tr>
      <w:tr w:rsidR="00DD46D3" w:rsidRPr="00DD46D3" w:rsidTr="00E35082">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r>
      <w:tr w:rsidR="00DD46D3" w:rsidRPr="00DD46D3" w:rsidTr="00E35082">
        <w:trPr>
          <w:trHeight w:val="492"/>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Выявлено нарушений</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56</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87</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65</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85</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72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 63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56</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60</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49</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28</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193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31</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46</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650"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75</w:t>
            </w:r>
          </w:p>
        </w:tc>
      </w:tr>
      <w:tr w:rsidR="00DD46D3" w:rsidRPr="00DD46D3" w:rsidTr="00E35082">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r>
      <w:tr w:rsidR="00DD46D3" w:rsidRPr="00DD46D3" w:rsidTr="00E35082">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3</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Составлено АП</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23</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4</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34</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19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22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16</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23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22</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22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r w:rsidRPr="00DD46D3">
              <w:rPr>
                <w:sz w:val="20"/>
              </w:rPr>
              <w:t>4</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sz w:val="20"/>
              </w:rPr>
            </w:pPr>
          </w:p>
        </w:tc>
        <w:tc>
          <w:tcPr>
            <w:tcW w:w="650" w:type="dxa"/>
            <w:vMerge w:val="restart"/>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jc w:val="center"/>
              <w:rPr>
                <w:color w:val="000000"/>
                <w:sz w:val="20"/>
              </w:rPr>
            </w:pPr>
            <w:r w:rsidRPr="00DD46D3">
              <w:rPr>
                <w:color w:val="000000"/>
                <w:sz w:val="20"/>
              </w:rPr>
              <w:t>7</w:t>
            </w:r>
          </w:p>
        </w:tc>
      </w:tr>
      <w:tr w:rsidR="00DD46D3" w:rsidRPr="00DD46D3" w:rsidTr="00E35082">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tcPr>
          <w:p w:rsidR="00DD46D3" w:rsidRPr="00DD46D3" w:rsidRDefault="00DD46D3" w:rsidP="00DD46D3">
            <w:pPr>
              <w:spacing w:line="240" w:lineRule="auto"/>
              <w:rPr>
                <w:sz w:val="20"/>
              </w:rPr>
            </w:pPr>
          </w:p>
        </w:tc>
      </w:tr>
      <w:tr w:rsidR="00DD46D3" w:rsidRPr="00162CA3" w:rsidTr="00E35082">
        <w:trPr>
          <w:trHeight w:val="1008"/>
        </w:trPr>
        <w:tc>
          <w:tcPr>
            <w:tcW w:w="466" w:type="dxa"/>
            <w:tcBorders>
              <w:top w:val="nil"/>
              <w:left w:val="single" w:sz="8" w:space="0" w:color="auto"/>
              <w:bottom w:val="single" w:sz="8" w:space="0" w:color="auto"/>
              <w:right w:val="single" w:sz="8" w:space="0" w:color="auto"/>
            </w:tcBorders>
            <w:shd w:val="clear" w:color="auto" w:fill="auto"/>
            <w:vAlign w:val="center"/>
            <w:hideMark/>
          </w:tcPr>
          <w:p w:rsidR="00DD46D3" w:rsidRPr="00DD46D3" w:rsidRDefault="00DD46D3" w:rsidP="00DD46D3">
            <w:pPr>
              <w:spacing w:line="240" w:lineRule="auto"/>
              <w:jc w:val="center"/>
              <w:rPr>
                <w:sz w:val="20"/>
              </w:rPr>
            </w:pPr>
            <w:r w:rsidRPr="00DD46D3">
              <w:rPr>
                <w:sz w:val="20"/>
              </w:rPr>
              <w:t>4</w:t>
            </w:r>
          </w:p>
        </w:tc>
        <w:tc>
          <w:tcPr>
            <w:tcW w:w="1465"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rPr>
                <w:sz w:val="20"/>
              </w:rPr>
            </w:pPr>
            <w:r w:rsidRPr="00DD46D3">
              <w:rPr>
                <w:sz w:val="20"/>
              </w:rPr>
              <w:t>Количество мероприятий на 1 штатного сотрудника</w:t>
            </w:r>
          </w:p>
        </w:tc>
        <w:tc>
          <w:tcPr>
            <w:tcW w:w="446"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ind w:left="-54" w:right="-137"/>
              <w:jc w:val="center"/>
              <w:rPr>
                <w:sz w:val="20"/>
              </w:rPr>
            </w:pPr>
            <w:r w:rsidRPr="00DD46D3">
              <w:rPr>
                <w:sz w:val="20"/>
              </w:rPr>
              <w:t>5</w:t>
            </w:r>
          </w:p>
        </w:tc>
        <w:tc>
          <w:tcPr>
            <w:tcW w:w="446"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ind w:left="-54" w:right="-137"/>
              <w:jc w:val="center"/>
              <w:rPr>
                <w:sz w:val="20"/>
              </w:rPr>
            </w:pPr>
            <w:r w:rsidRPr="00DD46D3">
              <w:rPr>
                <w:sz w:val="20"/>
              </w:rPr>
              <w:t>0,6</w:t>
            </w:r>
          </w:p>
        </w:tc>
        <w:tc>
          <w:tcPr>
            <w:tcW w:w="449"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ind w:left="-54" w:right="-137"/>
              <w:jc w:val="center"/>
              <w:rPr>
                <w:sz w:val="20"/>
              </w:rPr>
            </w:pPr>
            <w:r w:rsidRPr="00DD46D3">
              <w:rPr>
                <w:sz w:val="20"/>
              </w:rPr>
              <w:t>5,4</w:t>
            </w:r>
          </w:p>
        </w:tc>
        <w:tc>
          <w:tcPr>
            <w:tcW w:w="449"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ind w:left="-54" w:right="-137"/>
              <w:jc w:val="center"/>
              <w:rPr>
                <w:sz w:val="20"/>
              </w:rPr>
            </w:pPr>
            <w:r w:rsidRPr="00DD46D3">
              <w:rPr>
                <w:sz w:val="20"/>
              </w:rPr>
              <w:t>6,5</w:t>
            </w:r>
          </w:p>
        </w:tc>
        <w:tc>
          <w:tcPr>
            <w:tcW w:w="416"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7,5</w:t>
            </w:r>
          </w:p>
        </w:tc>
        <w:tc>
          <w:tcPr>
            <w:tcW w:w="447"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8,8</w:t>
            </w:r>
          </w:p>
        </w:tc>
        <w:tc>
          <w:tcPr>
            <w:tcW w:w="448"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8,9</w:t>
            </w:r>
          </w:p>
        </w:tc>
        <w:tc>
          <w:tcPr>
            <w:tcW w:w="466"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9,5</w:t>
            </w:r>
          </w:p>
        </w:tc>
        <w:tc>
          <w:tcPr>
            <w:tcW w:w="416"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8,6</w:t>
            </w:r>
          </w:p>
        </w:tc>
        <w:tc>
          <w:tcPr>
            <w:tcW w:w="447"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6,9</w:t>
            </w:r>
          </w:p>
        </w:tc>
        <w:tc>
          <w:tcPr>
            <w:tcW w:w="448"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8,1</w:t>
            </w:r>
          </w:p>
        </w:tc>
        <w:tc>
          <w:tcPr>
            <w:tcW w:w="464"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7,0</w:t>
            </w:r>
          </w:p>
        </w:tc>
        <w:tc>
          <w:tcPr>
            <w:tcW w:w="616" w:type="dxa"/>
            <w:tcBorders>
              <w:top w:val="nil"/>
              <w:left w:val="nil"/>
              <w:bottom w:val="single" w:sz="8" w:space="0" w:color="auto"/>
              <w:right w:val="single" w:sz="8" w:space="0" w:color="auto"/>
            </w:tcBorders>
            <w:shd w:val="clear" w:color="auto" w:fill="auto"/>
            <w:vAlign w:val="center"/>
            <w:hideMark/>
          </w:tcPr>
          <w:p w:rsidR="00DD46D3" w:rsidRPr="00DD46D3" w:rsidRDefault="00DD46D3" w:rsidP="00DD46D3">
            <w:pPr>
              <w:spacing w:line="240" w:lineRule="auto"/>
              <w:ind w:left="-54" w:right="-137"/>
              <w:jc w:val="center"/>
              <w:rPr>
                <w:sz w:val="20"/>
              </w:rPr>
            </w:pPr>
            <w:r w:rsidRPr="00DD46D3">
              <w:rPr>
                <w:sz w:val="20"/>
              </w:rPr>
              <w:t>30,6</w:t>
            </w:r>
          </w:p>
        </w:tc>
        <w:tc>
          <w:tcPr>
            <w:tcW w:w="449"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r w:rsidRPr="00DD46D3">
              <w:rPr>
                <w:sz w:val="20"/>
              </w:rPr>
              <w:t>5,8</w:t>
            </w:r>
          </w:p>
        </w:tc>
        <w:tc>
          <w:tcPr>
            <w:tcW w:w="449"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color w:val="000000"/>
                <w:sz w:val="20"/>
              </w:rPr>
            </w:pPr>
            <w:r w:rsidRPr="00DD46D3">
              <w:rPr>
                <w:color w:val="000000"/>
                <w:sz w:val="20"/>
              </w:rPr>
              <w:t>8,6</w:t>
            </w:r>
          </w:p>
        </w:tc>
        <w:tc>
          <w:tcPr>
            <w:tcW w:w="449"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p>
        </w:tc>
        <w:tc>
          <w:tcPr>
            <w:tcW w:w="462" w:type="dxa"/>
            <w:tcBorders>
              <w:top w:val="nil"/>
              <w:left w:val="nil"/>
              <w:bottom w:val="single" w:sz="8" w:space="0" w:color="auto"/>
              <w:right w:val="single" w:sz="8" w:space="0" w:color="auto"/>
            </w:tcBorders>
            <w:shd w:val="clear" w:color="auto" w:fill="auto"/>
            <w:vAlign w:val="center"/>
          </w:tcPr>
          <w:p w:rsidR="00DD46D3" w:rsidRPr="00DD46D3" w:rsidRDefault="00DD46D3" w:rsidP="00DD46D3">
            <w:pPr>
              <w:spacing w:line="240" w:lineRule="auto"/>
              <w:ind w:left="-54" w:right="-137"/>
              <w:jc w:val="center"/>
              <w:rPr>
                <w:sz w:val="20"/>
              </w:rPr>
            </w:pPr>
          </w:p>
        </w:tc>
        <w:tc>
          <w:tcPr>
            <w:tcW w:w="650" w:type="dxa"/>
            <w:tcBorders>
              <w:top w:val="nil"/>
              <w:left w:val="nil"/>
              <w:bottom w:val="single" w:sz="8" w:space="0" w:color="auto"/>
              <w:right w:val="single" w:sz="8" w:space="0" w:color="auto"/>
            </w:tcBorders>
            <w:shd w:val="clear" w:color="auto" w:fill="auto"/>
            <w:vAlign w:val="center"/>
          </w:tcPr>
          <w:p w:rsidR="00DD46D3" w:rsidRPr="00DE4F43" w:rsidRDefault="00DD46D3" w:rsidP="00DD46D3">
            <w:pPr>
              <w:spacing w:line="240" w:lineRule="auto"/>
              <w:ind w:left="-54" w:right="-137"/>
              <w:jc w:val="center"/>
              <w:rPr>
                <w:color w:val="000000"/>
                <w:sz w:val="20"/>
              </w:rPr>
            </w:pPr>
            <w:r w:rsidRPr="00DD46D3">
              <w:rPr>
                <w:color w:val="000000"/>
                <w:sz w:val="20"/>
              </w:rPr>
              <w:t>15,1</w:t>
            </w:r>
          </w:p>
        </w:tc>
      </w:tr>
    </w:tbl>
    <w:p w:rsidR="008E5A79" w:rsidRPr="00162CA3" w:rsidRDefault="008E5A79" w:rsidP="00F408D2">
      <w:pPr>
        <w:spacing w:line="240" w:lineRule="auto"/>
        <w:ind w:firstLine="709"/>
        <w:rPr>
          <w:sz w:val="14"/>
          <w:szCs w:val="27"/>
          <w:highlight w:val="yellow"/>
        </w:rPr>
      </w:pPr>
    </w:p>
    <w:p w:rsidR="007E15E2" w:rsidRPr="00DD46D3" w:rsidRDefault="007E15E2" w:rsidP="007E15E2">
      <w:pPr>
        <w:spacing w:line="240" w:lineRule="auto"/>
        <w:ind w:firstLine="709"/>
        <w:jc w:val="left"/>
        <w:rPr>
          <w:b/>
          <w:i/>
          <w:sz w:val="27"/>
          <w:szCs w:val="27"/>
          <w:u w:val="single"/>
        </w:rPr>
      </w:pPr>
      <w:r w:rsidRPr="00DD46D3">
        <w:rPr>
          <w:b/>
          <w:i/>
          <w:sz w:val="27"/>
          <w:szCs w:val="27"/>
          <w:u w:val="single"/>
        </w:rPr>
        <w:t>Проведение СН СМИ</w:t>
      </w:r>
    </w:p>
    <w:p w:rsidR="007E15E2" w:rsidRPr="00DD46D3" w:rsidRDefault="007E15E2" w:rsidP="007E15E2">
      <w:pPr>
        <w:spacing w:line="240" w:lineRule="auto"/>
        <w:ind w:firstLine="709"/>
        <w:rPr>
          <w:bCs/>
          <w:sz w:val="27"/>
          <w:szCs w:val="27"/>
        </w:rPr>
      </w:pPr>
      <w:r w:rsidRPr="00DD46D3">
        <w:rPr>
          <w:bCs/>
          <w:sz w:val="27"/>
          <w:szCs w:val="27"/>
        </w:rPr>
        <w:t xml:space="preserve">Количественные показатели по проведению СН СМИ за </w:t>
      </w:r>
      <w:r w:rsidR="00DD46D3" w:rsidRPr="00DD46D3">
        <w:rPr>
          <w:bCs/>
          <w:sz w:val="27"/>
          <w:szCs w:val="27"/>
        </w:rPr>
        <w:t>2</w:t>
      </w:r>
      <w:r w:rsidR="008E5A79" w:rsidRPr="00DD46D3">
        <w:rPr>
          <w:bCs/>
          <w:sz w:val="27"/>
          <w:szCs w:val="27"/>
        </w:rPr>
        <w:t xml:space="preserve"> квартал </w:t>
      </w:r>
      <w:r w:rsidR="00860138" w:rsidRPr="00DD46D3">
        <w:rPr>
          <w:bCs/>
          <w:sz w:val="27"/>
          <w:szCs w:val="27"/>
        </w:rPr>
        <w:t>202</w:t>
      </w:r>
      <w:r w:rsidR="008E5A79" w:rsidRPr="00DD46D3">
        <w:rPr>
          <w:bCs/>
          <w:sz w:val="27"/>
          <w:szCs w:val="27"/>
        </w:rPr>
        <w:t>3</w:t>
      </w:r>
      <w:r w:rsidRPr="00DD46D3">
        <w:rPr>
          <w:bCs/>
          <w:sz w:val="27"/>
          <w:szCs w:val="27"/>
        </w:rPr>
        <w:t xml:space="preserve"> год</w:t>
      </w:r>
      <w:r w:rsidR="008E5A79" w:rsidRPr="00DD46D3">
        <w:rPr>
          <w:bCs/>
          <w:sz w:val="27"/>
          <w:szCs w:val="27"/>
        </w:rPr>
        <w:t>а</w:t>
      </w:r>
      <w:r w:rsidRPr="00DD46D3">
        <w:rPr>
          <w:bCs/>
          <w:sz w:val="27"/>
          <w:szCs w:val="27"/>
        </w:rPr>
        <w:t xml:space="preserve"> представлены в таблице ниже.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231"/>
        <w:gridCol w:w="484"/>
        <w:gridCol w:w="477"/>
        <w:gridCol w:w="492"/>
        <w:gridCol w:w="507"/>
        <w:gridCol w:w="477"/>
        <w:gridCol w:w="460"/>
        <w:gridCol w:w="477"/>
        <w:gridCol w:w="30"/>
        <w:gridCol w:w="452"/>
        <w:gridCol w:w="24"/>
        <w:gridCol w:w="458"/>
        <w:gridCol w:w="24"/>
        <w:gridCol w:w="454"/>
        <w:gridCol w:w="24"/>
        <w:gridCol w:w="460"/>
        <w:gridCol w:w="24"/>
        <w:gridCol w:w="512"/>
        <w:gridCol w:w="591"/>
        <w:gridCol w:w="503"/>
        <w:gridCol w:w="480"/>
        <w:gridCol w:w="477"/>
        <w:gridCol w:w="477"/>
        <w:gridCol w:w="602"/>
      </w:tblGrid>
      <w:tr w:rsidR="008E5A79" w:rsidRPr="00DD46D3" w:rsidTr="00DD46D3">
        <w:trPr>
          <w:trHeight w:val="228"/>
          <w:tblHeader/>
        </w:trPr>
        <w:tc>
          <w:tcPr>
            <w:tcW w:w="237" w:type="pct"/>
            <w:vMerge w:val="restart"/>
            <w:vAlign w:val="center"/>
          </w:tcPr>
          <w:p w:rsidR="008E5A79" w:rsidRPr="00DD46D3" w:rsidRDefault="008E5A79" w:rsidP="00E36D6F">
            <w:pPr>
              <w:spacing w:line="240" w:lineRule="auto"/>
              <w:jc w:val="center"/>
              <w:rPr>
                <w:b/>
                <w:sz w:val="20"/>
              </w:rPr>
            </w:pPr>
            <w:r w:rsidRPr="00DD46D3">
              <w:rPr>
                <w:b/>
                <w:sz w:val="20"/>
              </w:rPr>
              <w:t>№ пп</w:t>
            </w:r>
          </w:p>
        </w:tc>
        <w:tc>
          <w:tcPr>
            <w:tcW w:w="575" w:type="pct"/>
            <w:vMerge w:val="restart"/>
            <w:tcBorders>
              <w:bottom w:val="nil"/>
            </w:tcBorders>
            <w:vAlign w:val="center"/>
          </w:tcPr>
          <w:p w:rsidR="008E5A79" w:rsidRPr="00DD46D3" w:rsidRDefault="008E5A79" w:rsidP="00E36D6F">
            <w:pPr>
              <w:spacing w:line="240" w:lineRule="auto"/>
              <w:jc w:val="center"/>
              <w:rPr>
                <w:b/>
                <w:sz w:val="20"/>
              </w:rPr>
            </w:pPr>
            <w:r w:rsidRPr="00DD46D3">
              <w:rPr>
                <w:b/>
                <w:sz w:val="20"/>
              </w:rPr>
              <w:t>Показа-тель</w:t>
            </w:r>
          </w:p>
        </w:tc>
        <w:tc>
          <w:tcPr>
            <w:tcW w:w="915" w:type="pct"/>
            <w:gridSpan w:val="4"/>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2020</w:t>
            </w:r>
          </w:p>
        </w:tc>
        <w:tc>
          <w:tcPr>
            <w:tcW w:w="885" w:type="pct"/>
            <w:gridSpan w:val="5"/>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2021</w:t>
            </w:r>
          </w:p>
        </w:tc>
        <w:tc>
          <w:tcPr>
            <w:tcW w:w="1200" w:type="pct"/>
            <w:gridSpan w:val="9"/>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2022</w:t>
            </w:r>
          </w:p>
        </w:tc>
        <w:tc>
          <w:tcPr>
            <w:tcW w:w="1187" w:type="pct"/>
            <w:gridSpan w:val="5"/>
            <w:shd w:val="clear" w:color="auto" w:fill="D9D9D9" w:themeFill="background1" w:themeFillShade="D9"/>
            <w:vAlign w:val="center"/>
          </w:tcPr>
          <w:p w:rsidR="008E5A79" w:rsidRPr="00DD46D3" w:rsidRDefault="008E5A79" w:rsidP="00E36D6F">
            <w:pPr>
              <w:spacing w:line="240" w:lineRule="auto"/>
              <w:jc w:val="center"/>
              <w:rPr>
                <w:sz w:val="20"/>
              </w:rPr>
            </w:pPr>
          </w:p>
        </w:tc>
      </w:tr>
      <w:tr w:rsidR="00DD46D3" w:rsidRPr="00DD46D3" w:rsidTr="00DD46D3">
        <w:trPr>
          <w:trHeight w:val="1151"/>
          <w:tblHeader/>
        </w:trPr>
        <w:tc>
          <w:tcPr>
            <w:tcW w:w="237" w:type="pct"/>
            <w:vMerge/>
            <w:vAlign w:val="center"/>
          </w:tcPr>
          <w:p w:rsidR="008E5A79" w:rsidRPr="00DD46D3" w:rsidRDefault="008E5A79" w:rsidP="00E36D6F">
            <w:pPr>
              <w:spacing w:line="240" w:lineRule="auto"/>
              <w:jc w:val="center"/>
              <w:rPr>
                <w:sz w:val="20"/>
              </w:rPr>
            </w:pPr>
          </w:p>
        </w:tc>
        <w:tc>
          <w:tcPr>
            <w:tcW w:w="575" w:type="pct"/>
            <w:vMerge/>
            <w:tcBorders>
              <w:bottom w:val="nil"/>
            </w:tcBorders>
            <w:vAlign w:val="center"/>
          </w:tcPr>
          <w:p w:rsidR="008E5A79" w:rsidRPr="00DD46D3" w:rsidRDefault="008E5A79" w:rsidP="00E36D6F">
            <w:pPr>
              <w:spacing w:line="240" w:lineRule="auto"/>
              <w:jc w:val="center"/>
              <w:rPr>
                <w:sz w:val="20"/>
              </w:rPr>
            </w:pPr>
          </w:p>
        </w:tc>
        <w:tc>
          <w:tcPr>
            <w:tcW w:w="226"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1 кв</w:t>
            </w:r>
          </w:p>
        </w:tc>
        <w:tc>
          <w:tcPr>
            <w:tcW w:w="223"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 кв</w:t>
            </w:r>
          </w:p>
        </w:tc>
        <w:tc>
          <w:tcPr>
            <w:tcW w:w="230"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3 кв</w:t>
            </w:r>
          </w:p>
        </w:tc>
        <w:tc>
          <w:tcPr>
            <w:tcW w:w="237"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4 кв</w:t>
            </w:r>
          </w:p>
        </w:tc>
        <w:tc>
          <w:tcPr>
            <w:tcW w:w="223"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1 кв</w:t>
            </w:r>
          </w:p>
        </w:tc>
        <w:tc>
          <w:tcPr>
            <w:tcW w:w="215"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 кв</w:t>
            </w:r>
          </w:p>
        </w:tc>
        <w:tc>
          <w:tcPr>
            <w:tcW w:w="223"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3 кв</w:t>
            </w:r>
          </w:p>
        </w:tc>
        <w:tc>
          <w:tcPr>
            <w:tcW w:w="225" w:type="pct"/>
            <w:gridSpan w:val="2"/>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4 кв</w:t>
            </w:r>
          </w:p>
        </w:tc>
        <w:tc>
          <w:tcPr>
            <w:tcW w:w="225" w:type="pct"/>
            <w:gridSpan w:val="2"/>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1 кв</w:t>
            </w:r>
          </w:p>
        </w:tc>
        <w:tc>
          <w:tcPr>
            <w:tcW w:w="223" w:type="pct"/>
            <w:gridSpan w:val="2"/>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 кв</w:t>
            </w:r>
          </w:p>
        </w:tc>
        <w:tc>
          <w:tcPr>
            <w:tcW w:w="226" w:type="pct"/>
            <w:gridSpan w:val="2"/>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3 кв</w:t>
            </w:r>
          </w:p>
        </w:tc>
        <w:tc>
          <w:tcPr>
            <w:tcW w:w="250" w:type="pct"/>
            <w:gridSpan w:val="2"/>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4 кв</w:t>
            </w:r>
          </w:p>
        </w:tc>
        <w:tc>
          <w:tcPr>
            <w:tcW w:w="275" w:type="pct"/>
            <w:shd w:val="clear" w:color="auto" w:fill="D9D9D9" w:themeFill="background1" w:themeFillShade="D9"/>
            <w:vAlign w:val="center"/>
          </w:tcPr>
          <w:p w:rsidR="008E5A79" w:rsidRPr="00DD46D3" w:rsidRDefault="008E5A79" w:rsidP="00E36D6F">
            <w:pPr>
              <w:spacing w:line="240" w:lineRule="auto"/>
              <w:ind w:left="-31" w:right="-34"/>
              <w:jc w:val="center"/>
              <w:rPr>
                <w:sz w:val="20"/>
              </w:rPr>
            </w:pPr>
            <w:r w:rsidRPr="00DD46D3">
              <w:rPr>
                <w:sz w:val="20"/>
              </w:rPr>
              <w:t>2022</w:t>
            </w:r>
          </w:p>
        </w:tc>
        <w:tc>
          <w:tcPr>
            <w:tcW w:w="235"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1 кв</w:t>
            </w:r>
          </w:p>
        </w:tc>
        <w:tc>
          <w:tcPr>
            <w:tcW w:w="224"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2 кв</w:t>
            </w:r>
          </w:p>
        </w:tc>
        <w:tc>
          <w:tcPr>
            <w:tcW w:w="223"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3 кв</w:t>
            </w:r>
          </w:p>
        </w:tc>
        <w:tc>
          <w:tcPr>
            <w:tcW w:w="223" w:type="pct"/>
            <w:shd w:val="clear" w:color="auto" w:fill="D9D9D9" w:themeFill="background1" w:themeFillShade="D9"/>
            <w:vAlign w:val="center"/>
          </w:tcPr>
          <w:p w:rsidR="008E5A79" w:rsidRPr="00DD46D3" w:rsidRDefault="008E5A79" w:rsidP="00E36D6F">
            <w:pPr>
              <w:spacing w:line="240" w:lineRule="auto"/>
              <w:jc w:val="center"/>
              <w:rPr>
                <w:sz w:val="20"/>
              </w:rPr>
            </w:pPr>
            <w:r w:rsidRPr="00DD46D3">
              <w:rPr>
                <w:sz w:val="20"/>
              </w:rPr>
              <w:t>4 кв</w:t>
            </w:r>
          </w:p>
        </w:tc>
        <w:tc>
          <w:tcPr>
            <w:tcW w:w="282" w:type="pct"/>
            <w:shd w:val="clear" w:color="auto" w:fill="D9D9D9"/>
            <w:vAlign w:val="center"/>
          </w:tcPr>
          <w:p w:rsidR="008E5A79" w:rsidRPr="00DD46D3" w:rsidRDefault="008E5A79" w:rsidP="00E36D6F">
            <w:pPr>
              <w:spacing w:line="240" w:lineRule="auto"/>
              <w:ind w:left="-145" w:right="-172"/>
              <w:jc w:val="center"/>
              <w:rPr>
                <w:sz w:val="20"/>
              </w:rPr>
            </w:pPr>
            <w:r w:rsidRPr="00DD46D3">
              <w:rPr>
                <w:sz w:val="20"/>
              </w:rPr>
              <w:t>2023</w:t>
            </w:r>
          </w:p>
        </w:tc>
      </w:tr>
      <w:tr w:rsidR="008E5A79" w:rsidRPr="00DD46D3" w:rsidTr="00DD46D3">
        <w:trPr>
          <w:trHeight w:val="384"/>
        </w:trPr>
        <w:tc>
          <w:tcPr>
            <w:tcW w:w="237" w:type="pct"/>
            <w:vAlign w:val="center"/>
          </w:tcPr>
          <w:p w:rsidR="008E5A79" w:rsidRPr="00DD46D3" w:rsidRDefault="008E5A79" w:rsidP="00E36D6F">
            <w:pPr>
              <w:spacing w:line="240" w:lineRule="auto"/>
              <w:jc w:val="center"/>
              <w:rPr>
                <w:sz w:val="20"/>
              </w:rPr>
            </w:pPr>
            <w:r w:rsidRPr="00DD46D3">
              <w:rPr>
                <w:sz w:val="20"/>
              </w:rPr>
              <w:t>1</w:t>
            </w:r>
          </w:p>
        </w:tc>
        <w:tc>
          <w:tcPr>
            <w:tcW w:w="4763" w:type="pct"/>
            <w:gridSpan w:val="24"/>
            <w:shd w:val="clear" w:color="auto" w:fill="FFFFFF" w:themeFill="background1"/>
            <w:vAlign w:val="center"/>
          </w:tcPr>
          <w:p w:rsidR="008E5A79" w:rsidRPr="00DD46D3" w:rsidRDefault="008E5A79" w:rsidP="00E36D6F">
            <w:pPr>
              <w:spacing w:line="240" w:lineRule="auto"/>
              <w:jc w:val="center"/>
              <w:rPr>
                <w:sz w:val="20"/>
              </w:rPr>
            </w:pPr>
            <w:r w:rsidRPr="00DD46D3">
              <w:rPr>
                <w:sz w:val="20"/>
              </w:rPr>
              <w:t>ВСЕГО СН СМИ</w:t>
            </w:r>
          </w:p>
        </w:tc>
      </w:tr>
      <w:tr w:rsidR="00DD46D3" w:rsidRPr="00DD46D3" w:rsidTr="00DD46D3">
        <w:trPr>
          <w:trHeight w:val="493"/>
        </w:trPr>
        <w:tc>
          <w:tcPr>
            <w:tcW w:w="237" w:type="pct"/>
            <w:vAlign w:val="center"/>
          </w:tcPr>
          <w:p w:rsidR="00DD46D3" w:rsidRPr="00DD46D3" w:rsidRDefault="00DD46D3" w:rsidP="00DD46D3">
            <w:pPr>
              <w:spacing w:line="240" w:lineRule="auto"/>
              <w:jc w:val="center"/>
              <w:rPr>
                <w:sz w:val="20"/>
              </w:rPr>
            </w:pPr>
            <w:r w:rsidRPr="00DD46D3">
              <w:rPr>
                <w:sz w:val="20"/>
              </w:rPr>
              <w:t>1.1</w:t>
            </w:r>
          </w:p>
        </w:tc>
        <w:tc>
          <w:tcPr>
            <w:tcW w:w="575" w:type="pct"/>
            <w:vAlign w:val="center"/>
          </w:tcPr>
          <w:p w:rsidR="00DD46D3" w:rsidRPr="00DD46D3" w:rsidRDefault="00DD46D3" w:rsidP="00DD46D3">
            <w:pPr>
              <w:spacing w:line="240" w:lineRule="auto"/>
              <w:jc w:val="center"/>
              <w:rPr>
                <w:b/>
                <w:sz w:val="20"/>
              </w:rPr>
            </w:pPr>
            <w:r w:rsidRPr="00DD46D3">
              <w:rPr>
                <w:b/>
                <w:sz w:val="20"/>
              </w:rPr>
              <w:t>Проведено</w:t>
            </w:r>
          </w:p>
        </w:tc>
        <w:tc>
          <w:tcPr>
            <w:tcW w:w="226"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49</w:t>
            </w:r>
          </w:p>
        </w:tc>
        <w:tc>
          <w:tcPr>
            <w:tcW w:w="223"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0</w:t>
            </w:r>
          </w:p>
        </w:tc>
        <w:tc>
          <w:tcPr>
            <w:tcW w:w="230"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57</w:t>
            </w:r>
          </w:p>
        </w:tc>
        <w:tc>
          <w:tcPr>
            <w:tcW w:w="237"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51</w:t>
            </w:r>
          </w:p>
        </w:tc>
        <w:tc>
          <w:tcPr>
            <w:tcW w:w="223"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65</w:t>
            </w:r>
          </w:p>
        </w:tc>
        <w:tc>
          <w:tcPr>
            <w:tcW w:w="215"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67</w:t>
            </w:r>
          </w:p>
        </w:tc>
        <w:tc>
          <w:tcPr>
            <w:tcW w:w="237" w:type="pct"/>
            <w:gridSpan w:val="2"/>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71</w:t>
            </w:r>
          </w:p>
        </w:tc>
        <w:tc>
          <w:tcPr>
            <w:tcW w:w="222" w:type="pct"/>
            <w:gridSpan w:val="2"/>
            <w:shd w:val="clear" w:color="auto" w:fill="FFFFFF" w:themeFill="background1"/>
            <w:vAlign w:val="center"/>
          </w:tcPr>
          <w:p w:rsidR="00DD46D3" w:rsidRPr="00DD46D3" w:rsidRDefault="00DD46D3" w:rsidP="00DD46D3">
            <w:pPr>
              <w:spacing w:line="240" w:lineRule="auto"/>
              <w:jc w:val="center"/>
              <w:rPr>
                <w:b/>
                <w:sz w:val="20"/>
                <w:lang w:val="en-US"/>
              </w:rPr>
            </w:pPr>
            <w:r w:rsidRPr="00DD46D3">
              <w:rPr>
                <w:b/>
                <w:sz w:val="20"/>
                <w:lang w:val="en-US"/>
              </w:rPr>
              <w:t>64</w:t>
            </w:r>
          </w:p>
        </w:tc>
        <w:tc>
          <w:tcPr>
            <w:tcW w:w="225"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57</w:t>
            </w:r>
          </w:p>
        </w:tc>
        <w:tc>
          <w:tcPr>
            <w:tcW w:w="223"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60</w:t>
            </w:r>
          </w:p>
        </w:tc>
        <w:tc>
          <w:tcPr>
            <w:tcW w:w="226"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56</w:t>
            </w:r>
          </w:p>
        </w:tc>
        <w:tc>
          <w:tcPr>
            <w:tcW w:w="239" w:type="pct"/>
            <w:shd w:val="clear" w:color="auto" w:fill="auto"/>
            <w:vAlign w:val="center"/>
          </w:tcPr>
          <w:p w:rsidR="00DD46D3" w:rsidRPr="00DD46D3" w:rsidRDefault="00DD46D3" w:rsidP="00DD46D3">
            <w:pPr>
              <w:spacing w:line="240" w:lineRule="auto"/>
              <w:jc w:val="center"/>
              <w:rPr>
                <w:b/>
                <w:sz w:val="20"/>
              </w:rPr>
            </w:pPr>
            <w:r w:rsidRPr="00DD46D3">
              <w:rPr>
                <w:b/>
                <w:sz w:val="20"/>
              </w:rPr>
              <w:t>53</w:t>
            </w:r>
          </w:p>
        </w:tc>
        <w:tc>
          <w:tcPr>
            <w:tcW w:w="275" w:type="pct"/>
            <w:shd w:val="clear" w:color="auto" w:fill="D9D9D9"/>
            <w:vAlign w:val="center"/>
          </w:tcPr>
          <w:p w:rsidR="00DD46D3" w:rsidRPr="00DD46D3" w:rsidRDefault="00DD46D3" w:rsidP="00DD46D3">
            <w:pPr>
              <w:spacing w:line="240" w:lineRule="auto"/>
              <w:jc w:val="center"/>
              <w:rPr>
                <w:b/>
                <w:sz w:val="20"/>
              </w:rPr>
            </w:pPr>
            <w:r w:rsidRPr="00DD46D3">
              <w:rPr>
                <w:b/>
                <w:sz w:val="20"/>
              </w:rPr>
              <w:t>226</w:t>
            </w:r>
          </w:p>
        </w:tc>
        <w:tc>
          <w:tcPr>
            <w:tcW w:w="235" w:type="pct"/>
            <w:vAlign w:val="center"/>
          </w:tcPr>
          <w:p w:rsidR="00DD46D3" w:rsidRPr="00DD46D3" w:rsidRDefault="00DD46D3" w:rsidP="00DD46D3">
            <w:pPr>
              <w:spacing w:line="240" w:lineRule="auto"/>
              <w:jc w:val="center"/>
              <w:rPr>
                <w:b/>
                <w:sz w:val="20"/>
              </w:rPr>
            </w:pPr>
            <w:r w:rsidRPr="00DD46D3">
              <w:rPr>
                <w:b/>
                <w:sz w:val="20"/>
              </w:rPr>
              <w:t>45</w:t>
            </w:r>
          </w:p>
        </w:tc>
        <w:tc>
          <w:tcPr>
            <w:tcW w:w="224" w:type="pct"/>
            <w:vAlign w:val="center"/>
          </w:tcPr>
          <w:p w:rsidR="00DD46D3" w:rsidRPr="00DD46D3" w:rsidRDefault="00DD46D3" w:rsidP="00DD46D3">
            <w:pPr>
              <w:spacing w:line="240" w:lineRule="auto"/>
              <w:jc w:val="center"/>
              <w:rPr>
                <w:color w:val="000000"/>
                <w:sz w:val="20"/>
              </w:rPr>
            </w:pPr>
            <w:r w:rsidRPr="00DD46D3">
              <w:rPr>
                <w:color w:val="000000"/>
                <w:sz w:val="20"/>
              </w:rPr>
              <w:t>54</w:t>
            </w:r>
          </w:p>
        </w:tc>
        <w:tc>
          <w:tcPr>
            <w:tcW w:w="223" w:type="pct"/>
            <w:shd w:val="clear" w:color="auto" w:fill="FFFFFF"/>
            <w:vAlign w:val="center"/>
          </w:tcPr>
          <w:p w:rsidR="00DD46D3" w:rsidRPr="00DD46D3" w:rsidRDefault="00DD46D3" w:rsidP="00DD46D3">
            <w:pPr>
              <w:spacing w:line="240" w:lineRule="auto"/>
              <w:jc w:val="center"/>
              <w:rPr>
                <w:color w:val="000000"/>
                <w:sz w:val="20"/>
              </w:rPr>
            </w:pPr>
          </w:p>
        </w:tc>
        <w:tc>
          <w:tcPr>
            <w:tcW w:w="223" w:type="pct"/>
            <w:vAlign w:val="center"/>
          </w:tcPr>
          <w:p w:rsidR="00DD46D3" w:rsidRPr="00DD46D3" w:rsidRDefault="00DD46D3" w:rsidP="00DD46D3">
            <w:pPr>
              <w:spacing w:line="240" w:lineRule="auto"/>
              <w:jc w:val="center"/>
              <w:rPr>
                <w:color w:val="000000"/>
                <w:sz w:val="20"/>
              </w:rPr>
            </w:pPr>
          </w:p>
        </w:tc>
        <w:tc>
          <w:tcPr>
            <w:tcW w:w="282" w:type="pct"/>
            <w:shd w:val="clear" w:color="auto" w:fill="D9D9D9"/>
            <w:vAlign w:val="center"/>
          </w:tcPr>
          <w:p w:rsidR="00DD46D3" w:rsidRPr="00DD46D3" w:rsidRDefault="00DD46D3" w:rsidP="00DD46D3">
            <w:pPr>
              <w:spacing w:line="240" w:lineRule="auto"/>
              <w:jc w:val="center"/>
              <w:rPr>
                <w:color w:val="000000"/>
                <w:sz w:val="20"/>
              </w:rPr>
            </w:pPr>
            <w:r w:rsidRPr="00DD46D3">
              <w:rPr>
                <w:color w:val="000000"/>
                <w:sz w:val="20"/>
              </w:rPr>
              <w:t>99</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1.2</w:t>
            </w:r>
          </w:p>
        </w:tc>
        <w:tc>
          <w:tcPr>
            <w:tcW w:w="575" w:type="pct"/>
            <w:vAlign w:val="center"/>
          </w:tcPr>
          <w:p w:rsidR="00DD46D3" w:rsidRPr="00DD46D3" w:rsidRDefault="00DD46D3" w:rsidP="00DD46D3">
            <w:pPr>
              <w:spacing w:line="240" w:lineRule="auto"/>
              <w:jc w:val="center"/>
              <w:rPr>
                <w:sz w:val="20"/>
              </w:rPr>
            </w:pPr>
            <w:r w:rsidRPr="00DD46D3">
              <w:rPr>
                <w:sz w:val="20"/>
              </w:rPr>
              <w:t>Выявлено нарушений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46</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82</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55</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80</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68</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59</w:t>
            </w:r>
          </w:p>
        </w:tc>
        <w:tc>
          <w:tcPr>
            <w:tcW w:w="222" w:type="pct"/>
            <w:gridSpan w:val="2"/>
            <w:shd w:val="clear" w:color="auto" w:fill="FFFFFF" w:themeFill="background1"/>
            <w:vAlign w:val="center"/>
          </w:tcPr>
          <w:p w:rsidR="00DD46D3" w:rsidRPr="00DD46D3" w:rsidRDefault="00DD46D3" w:rsidP="00DD46D3">
            <w:pPr>
              <w:spacing w:line="240" w:lineRule="auto"/>
              <w:jc w:val="center"/>
              <w:rPr>
                <w:color w:val="000000" w:themeColor="text1"/>
                <w:sz w:val="20"/>
              </w:rPr>
            </w:pPr>
            <w:r w:rsidRPr="00DD46D3">
              <w:rPr>
                <w:color w:val="000000" w:themeColor="text1"/>
                <w:sz w:val="20"/>
              </w:rPr>
              <w:t>59</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47</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54</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45</w:t>
            </w:r>
          </w:p>
        </w:tc>
        <w:tc>
          <w:tcPr>
            <w:tcW w:w="239" w:type="pct"/>
            <w:shd w:val="clear" w:color="auto" w:fill="auto"/>
            <w:vAlign w:val="center"/>
          </w:tcPr>
          <w:p w:rsidR="00DD46D3" w:rsidRPr="00DD46D3" w:rsidRDefault="00DD46D3" w:rsidP="00DD46D3">
            <w:pPr>
              <w:spacing w:line="240" w:lineRule="auto"/>
              <w:jc w:val="center"/>
              <w:rPr>
                <w:color w:val="000000" w:themeColor="text1"/>
                <w:sz w:val="20"/>
              </w:rPr>
            </w:pPr>
            <w:r w:rsidRPr="00DD46D3">
              <w:rPr>
                <w:color w:val="000000" w:themeColor="text1"/>
                <w:sz w:val="20"/>
              </w:rPr>
              <w:t>18</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164</w:t>
            </w:r>
          </w:p>
        </w:tc>
        <w:tc>
          <w:tcPr>
            <w:tcW w:w="235" w:type="pct"/>
            <w:vAlign w:val="center"/>
          </w:tcPr>
          <w:p w:rsidR="00DD46D3" w:rsidRPr="00DD46D3" w:rsidRDefault="00DD46D3" w:rsidP="00DD46D3">
            <w:pPr>
              <w:spacing w:line="240" w:lineRule="auto"/>
              <w:jc w:val="center"/>
              <w:rPr>
                <w:sz w:val="20"/>
              </w:rPr>
            </w:pPr>
            <w:r w:rsidRPr="00DD46D3">
              <w:rPr>
                <w:sz w:val="20"/>
              </w:rPr>
              <w:t>28</w:t>
            </w:r>
          </w:p>
        </w:tc>
        <w:tc>
          <w:tcPr>
            <w:tcW w:w="224" w:type="pct"/>
            <w:vAlign w:val="center"/>
          </w:tcPr>
          <w:p w:rsidR="00DD46D3" w:rsidRPr="00DD46D3" w:rsidRDefault="00DD46D3" w:rsidP="00DD46D3">
            <w:pPr>
              <w:spacing w:line="240" w:lineRule="auto"/>
              <w:jc w:val="center"/>
              <w:rPr>
                <w:sz w:val="20"/>
              </w:rPr>
            </w:pPr>
            <w:r w:rsidRPr="00DD46D3">
              <w:rPr>
                <w:sz w:val="20"/>
              </w:rPr>
              <w:t>39</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shd w:val="clear" w:color="auto" w:fill="FFFFFF" w:themeFill="background1"/>
            <w:vAlign w:val="center"/>
          </w:tcPr>
          <w:p w:rsidR="00DD46D3" w:rsidRPr="00DD46D3" w:rsidRDefault="00DD46D3" w:rsidP="00DD46D3">
            <w:pPr>
              <w:spacing w:line="240" w:lineRule="auto"/>
              <w:jc w:val="center"/>
              <w:rPr>
                <w:color w:val="000000" w:themeColor="text1"/>
                <w:sz w:val="20"/>
              </w:rPr>
            </w:pPr>
          </w:p>
        </w:tc>
        <w:tc>
          <w:tcPr>
            <w:tcW w:w="282" w:type="pct"/>
            <w:shd w:val="clear" w:color="auto" w:fill="D9D9D9" w:themeFill="background1" w:themeFillShade="D9"/>
            <w:vAlign w:val="center"/>
          </w:tcPr>
          <w:p w:rsidR="00DD46D3" w:rsidRPr="00DD46D3" w:rsidRDefault="00DD46D3" w:rsidP="00DD46D3">
            <w:pPr>
              <w:spacing w:line="240" w:lineRule="auto"/>
              <w:jc w:val="center"/>
              <w:rPr>
                <w:sz w:val="20"/>
              </w:rPr>
            </w:pPr>
            <w:r w:rsidRPr="00DD46D3">
              <w:rPr>
                <w:sz w:val="20"/>
              </w:rPr>
              <w:t>65</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1.3</w:t>
            </w:r>
          </w:p>
        </w:tc>
        <w:tc>
          <w:tcPr>
            <w:tcW w:w="575" w:type="pct"/>
            <w:vAlign w:val="center"/>
          </w:tcPr>
          <w:p w:rsidR="00DD46D3" w:rsidRPr="00DD46D3" w:rsidRDefault="00DD46D3" w:rsidP="00DD46D3">
            <w:pPr>
              <w:spacing w:line="240" w:lineRule="auto"/>
              <w:jc w:val="center"/>
              <w:rPr>
                <w:sz w:val="20"/>
              </w:rPr>
            </w:pPr>
            <w:r w:rsidRPr="00DD46D3">
              <w:rPr>
                <w:sz w:val="20"/>
              </w:rPr>
              <w:t>Выдано предписаний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0</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1.4</w:t>
            </w:r>
          </w:p>
        </w:tc>
        <w:tc>
          <w:tcPr>
            <w:tcW w:w="575" w:type="pct"/>
            <w:vAlign w:val="center"/>
          </w:tcPr>
          <w:p w:rsidR="00DD46D3" w:rsidRPr="00DD46D3" w:rsidRDefault="00DD46D3" w:rsidP="00DD46D3">
            <w:pPr>
              <w:spacing w:line="240" w:lineRule="auto"/>
              <w:jc w:val="center"/>
              <w:rPr>
                <w:sz w:val="20"/>
              </w:rPr>
            </w:pPr>
            <w:r w:rsidRPr="00DD46D3">
              <w:rPr>
                <w:sz w:val="20"/>
              </w:rPr>
              <w:t>Составлено АП</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11</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13</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22</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13</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15</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12</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17</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12</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12</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3</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3</w:t>
            </w:r>
          </w:p>
        </w:tc>
      </w:tr>
      <w:tr w:rsidR="008E5A79" w:rsidRPr="00DD46D3" w:rsidTr="00DD46D3">
        <w:tc>
          <w:tcPr>
            <w:tcW w:w="237" w:type="pct"/>
            <w:vAlign w:val="center"/>
          </w:tcPr>
          <w:p w:rsidR="008E5A79" w:rsidRPr="00DD46D3" w:rsidRDefault="008E5A79" w:rsidP="00E36D6F">
            <w:pPr>
              <w:spacing w:line="240" w:lineRule="auto"/>
              <w:jc w:val="center"/>
              <w:rPr>
                <w:sz w:val="20"/>
              </w:rPr>
            </w:pPr>
            <w:r w:rsidRPr="00DD46D3">
              <w:rPr>
                <w:sz w:val="20"/>
              </w:rPr>
              <w:t>2</w:t>
            </w:r>
          </w:p>
        </w:tc>
        <w:tc>
          <w:tcPr>
            <w:tcW w:w="4763" w:type="pct"/>
            <w:gridSpan w:val="24"/>
            <w:shd w:val="clear" w:color="auto" w:fill="FFFFFF" w:themeFill="background1"/>
            <w:vAlign w:val="center"/>
          </w:tcPr>
          <w:p w:rsidR="008E5A79" w:rsidRPr="00DD46D3" w:rsidRDefault="008E5A79" w:rsidP="00E36D6F">
            <w:pPr>
              <w:spacing w:line="240" w:lineRule="auto"/>
              <w:jc w:val="center"/>
              <w:rPr>
                <w:sz w:val="20"/>
              </w:rPr>
            </w:pPr>
            <w:r w:rsidRPr="00DD46D3">
              <w:rPr>
                <w:sz w:val="20"/>
              </w:rPr>
              <w:t>Плановые СН СМИ</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2.1</w:t>
            </w:r>
          </w:p>
        </w:tc>
        <w:tc>
          <w:tcPr>
            <w:tcW w:w="575" w:type="pct"/>
            <w:vAlign w:val="center"/>
          </w:tcPr>
          <w:p w:rsidR="00DD46D3" w:rsidRPr="00DD46D3" w:rsidRDefault="00DD46D3" w:rsidP="00DD46D3">
            <w:pPr>
              <w:spacing w:line="240" w:lineRule="auto"/>
              <w:jc w:val="center"/>
              <w:rPr>
                <w:sz w:val="20"/>
              </w:rPr>
            </w:pPr>
            <w:r w:rsidRPr="00DD46D3">
              <w:rPr>
                <w:sz w:val="20"/>
              </w:rPr>
              <w:t>Запланировано</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46</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53</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51</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62</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68</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74</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69</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54</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63</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66</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61</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244</w:t>
            </w:r>
          </w:p>
        </w:tc>
        <w:tc>
          <w:tcPr>
            <w:tcW w:w="235" w:type="pct"/>
            <w:vAlign w:val="center"/>
          </w:tcPr>
          <w:p w:rsidR="00DD46D3" w:rsidRPr="00DD46D3" w:rsidRDefault="00DD46D3" w:rsidP="00DD46D3">
            <w:pPr>
              <w:spacing w:line="240" w:lineRule="auto"/>
              <w:jc w:val="center"/>
              <w:rPr>
                <w:sz w:val="20"/>
              </w:rPr>
            </w:pPr>
            <w:r w:rsidRPr="00DD46D3">
              <w:rPr>
                <w:sz w:val="20"/>
              </w:rPr>
              <w:t>47</w:t>
            </w:r>
          </w:p>
        </w:tc>
        <w:tc>
          <w:tcPr>
            <w:tcW w:w="224" w:type="pct"/>
            <w:vAlign w:val="center"/>
          </w:tcPr>
          <w:p w:rsidR="00DD46D3" w:rsidRPr="00DD46D3" w:rsidRDefault="00DD46D3" w:rsidP="00DD46D3">
            <w:pPr>
              <w:spacing w:line="240" w:lineRule="auto"/>
              <w:jc w:val="center"/>
              <w:rPr>
                <w:sz w:val="20"/>
              </w:rPr>
            </w:pPr>
            <w:r w:rsidRPr="00DD46D3">
              <w:rPr>
                <w:sz w:val="20"/>
              </w:rPr>
              <w:t>53</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100</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2.2</w:t>
            </w:r>
          </w:p>
        </w:tc>
        <w:tc>
          <w:tcPr>
            <w:tcW w:w="575" w:type="pct"/>
            <w:vAlign w:val="center"/>
          </w:tcPr>
          <w:p w:rsidR="00DD46D3" w:rsidRPr="00DD46D3" w:rsidRDefault="00DD46D3" w:rsidP="00DD46D3">
            <w:pPr>
              <w:spacing w:line="240" w:lineRule="auto"/>
              <w:jc w:val="center"/>
              <w:rPr>
                <w:sz w:val="20"/>
              </w:rPr>
            </w:pPr>
            <w:r w:rsidRPr="00DD46D3">
              <w:rPr>
                <w:sz w:val="20"/>
              </w:rPr>
              <w:t>Отменено</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2</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8</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2</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4</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11</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9</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26</w:t>
            </w:r>
          </w:p>
        </w:tc>
        <w:tc>
          <w:tcPr>
            <w:tcW w:w="235" w:type="pct"/>
            <w:vAlign w:val="center"/>
          </w:tcPr>
          <w:p w:rsidR="00DD46D3" w:rsidRPr="00DD46D3" w:rsidRDefault="00DD46D3" w:rsidP="00DD46D3">
            <w:pPr>
              <w:spacing w:line="240" w:lineRule="auto"/>
              <w:jc w:val="center"/>
              <w:rPr>
                <w:sz w:val="20"/>
              </w:rPr>
            </w:pPr>
            <w:r w:rsidRPr="00DD46D3">
              <w:rPr>
                <w:sz w:val="20"/>
              </w:rPr>
              <w:t>3</w:t>
            </w:r>
          </w:p>
        </w:tc>
        <w:tc>
          <w:tcPr>
            <w:tcW w:w="224" w:type="pct"/>
            <w:vAlign w:val="center"/>
          </w:tcPr>
          <w:p w:rsidR="00DD46D3" w:rsidRPr="00DD46D3" w:rsidRDefault="00DD46D3" w:rsidP="00DD46D3">
            <w:pPr>
              <w:spacing w:line="240" w:lineRule="auto"/>
              <w:jc w:val="center"/>
              <w:rPr>
                <w:sz w:val="20"/>
              </w:rPr>
            </w:pPr>
            <w:r w:rsidRPr="00DD46D3">
              <w:rPr>
                <w:sz w:val="20"/>
              </w:rPr>
              <w:t>1</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4</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2.3</w:t>
            </w:r>
          </w:p>
        </w:tc>
        <w:tc>
          <w:tcPr>
            <w:tcW w:w="575" w:type="pct"/>
            <w:vAlign w:val="center"/>
          </w:tcPr>
          <w:p w:rsidR="00DD46D3" w:rsidRPr="00DD46D3" w:rsidRDefault="00DD46D3" w:rsidP="00DD46D3">
            <w:pPr>
              <w:spacing w:line="240" w:lineRule="auto"/>
              <w:jc w:val="center"/>
              <w:rPr>
                <w:sz w:val="20"/>
              </w:rPr>
            </w:pPr>
            <w:r w:rsidRPr="00DD46D3">
              <w:rPr>
                <w:sz w:val="20"/>
              </w:rPr>
              <w:t>Проведено</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46</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53</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47</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62</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66</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68</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61</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52</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59</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55</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52</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218</w:t>
            </w:r>
          </w:p>
        </w:tc>
        <w:tc>
          <w:tcPr>
            <w:tcW w:w="235" w:type="pct"/>
            <w:vAlign w:val="center"/>
          </w:tcPr>
          <w:p w:rsidR="00DD46D3" w:rsidRPr="00DD46D3" w:rsidRDefault="00DD46D3" w:rsidP="00DD46D3">
            <w:pPr>
              <w:spacing w:line="240" w:lineRule="auto"/>
              <w:jc w:val="center"/>
              <w:rPr>
                <w:sz w:val="20"/>
              </w:rPr>
            </w:pPr>
            <w:r w:rsidRPr="00DD46D3">
              <w:rPr>
                <w:sz w:val="20"/>
              </w:rPr>
              <w:t>44</w:t>
            </w:r>
          </w:p>
        </w:tc>
        <w:tc>
          <w:tcPr>
            <w:tcW w:w="224" w:type="pct"/>
            <w:vAlign w:val="center"/>
          </w:tcPr>
          <w:p w:rsidR="00DD46D3" w:rsidRPr="00DD46D3" w:rsidRDefault="00DD46D3" w:rsidP="00DD46D3">
            <w:pPr>
              <w:spacing w:line="240" w:lineRule="auto"/>
              <w:jc w:val="center"/>
              <w:rPr>
                <w:color w:val="000000"/>
                <w:sz w:val="20"/>
              </w:rPr>
            </w:pPr>
            <w:r w:rsidRPr="00DD46D3">
              <w:rPr>
                <w:color w:val="000000"/>
                <w:sz w:val="20"/>
              </w:rPr>
              <w:t>52</w:t>
            </w:r>
          </w:p>
        </w:tc>
        <w:tc>
          <w:tcPr>
            <w:tcW w:w="223" w:type="pct"/>
            <w:shd w:val="clear" w:color="auto" w:fill="FFFFFF"/>
            <w:vAlign w:val="center"/>
          </w:tcPr>
          <w:p w:rsidR="00DD46D3" w:rsidRPr="00DD46D3" w:rsidRDefault="00DD46D3" w:rsidP="00DD46D3">
            <w:pPr>
              <w:spacing w:line="240" w:lineRule="auto"/>
              <w:jc w:val="center"/>
              <w:rPr>
                <w:color w:val="000000"/>
                <w:sz w:val="20"/>
              </w:rPr>
            </w:pPr>
          </w:p>
        </w:tc>
        <w:tc>
          <w:tcPr>
            <w:tcW w:w="223" w:type="pct"/>
            <w:vAlign w:val="center"/>
          </w:tcPr>
          <w:p w:rsidR="00DD46D3" w:rsidRPr="00DD46D3" w:rsidRDefault="00DD46D3" w:rsidP="00DD46D3">
            <w:pPr>
              <w:spacing w:line="240" w:lineRule="auto"/>
              <w:jc w:val="center"/>
              <w:rPr>
                <w:color w:val="000000"/>
                <w:sz w:val="20"/>
              </w:rPr>
            </w:pPr>
          </w:p>
        </w:tc>
        <w:tc>
          <w:tcPr>
            <w:tcW w:w="282" w:type="pct"/>
            <w:shd w:val="clear" w:color="auto" w:fill="D9D9D9"/>
            <w:vAlign w:val="center"/>
          </w:tcPr>
          <w:p w:rsidR="00DD46D3" w:rsidRPr="00DD46D3" w:rsidRDefault="00DD46D3" w:rsidP="00DD46D3">
            <w:pPr>
              <w:spacing w:line="240" w:lineRule="auto"/>
              <w:jc w:val="center"/>
              <w:rPr>
                <w:color w:val="000000"/>
                <w:sz w:val="20"/>
              </w:rPr>
            </w:pPr>
            <w:r w:rsidRPr="00DD46D3">
              <w:rPr>
                <w:color w:val="000000"/>
                <w:sz w:val="20"/>
              </w:rPr>
              <w:t>101</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2.4</w:t>
            </w:r>
          </w:p>
        </w:tc>
        <w:tc>
          <w:tcPr>
            <w:tcW w:w="575" w:type="pct"/>
            <w:vAlign w:val="center"/>
          </w:tcPr>
          <w:p w:rsidR="00DD46D3" w:rsidRPr="00DD46D3" w:rsidRDefault="00DD46D3" w:rsidP="00DD46D3">
            <w:pPr>
              <w:spacing w:line="240" w:lineRule="auto"/>
              <w:jc w:val="center"/>
              <w:rPr>
                <w:sz w:val="20"/>
              </w:rPr>
            </w:pPr>
            <w:r w:rsidRPr="00DD46D3">
              <w:rPr>
                <w:sz w:val="20"/>
              </w:rPr>
              <w:t>Выявлено нарушений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75</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49</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77</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67</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56</w:t>
            </w:r>
          </w:p>
        </w:tc>
        <w:tc>
          <w:tcPr>
            <w:tcW w:w="222" w:type="pct"/>
            <w:gridSpan w:val="2"/>
            <w:shd w:val="clear" w:color="auto" w:fill="FFFFFF" w:themeFill="background1"/>
            <w:vAlign w:val="center"/>
          </w:tcPr>
          <w:p w:rsidR="00DD46D3" w:rsidRPr="00DD46D3" w:rsidRDefault="00DD46D3" w:rsidP="00DD46D3">
            <w:pPr>
              <w:spacing w:line="240" w:lineRule="auto"/>
              <w:jc w:val="center"/>
              <w:rPr>
                <w:color w:val="000000" w:themeColor="text1"/>
                <w:sz w:val="20"/>
              </w:rPr>
            </w:pPr>
            <w:r w:rsidRPr="00DD46D3">
              <w:rPr>
                <w:color w:val="000000" w:themeColor="text1"/>
                <w:sz w:val="20"/>
              </w:rPr>
              <w:t>56</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42</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53</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44</w:t>
            </w:r>
          </w:p>
        </w:tc>
        <w:tc>
          <w:tcPr>
            <w:tcW w:w="239" w:type="pct"/>
            <w:shd w:val="clear" w:color="auto" w:fill="auto"/>
            <w:vAlign w:val="center"/>
          </w:tcPr>
          <w:p w:rsidR="00DD46D3" w:rsidRPr="00DD46D3" w:rsidRDefault="00DD46D3" w:rsidP="00DD46D3">
            <w:pPr>
              <w:spacing w:line="240" w:lineRule="auto"/>
              <w:jc w:val="center"/>
              <w:rPr>
                <w:color w:val="000000" w:themeColor="text1"/>
                <w:sz w:val="20"/>
              </w:rPr>
            </w:pPr>
            <w:r w:rsidRPr="00DD46D3">
              <w:rPr>
                <w:color w:val="000000" w:themeColor="text1"/>
                <w:sz w:val="20"/>
              </w:rPr>
              <w:t>17</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156</w:t>
            </w:r>
          </w:p>
        </w:tc>
        <w:tc>
          <w:tcPr>
            <w:tcW w:w="235" w:type="pct"/>
            <w:vAlign w:val="center"/>
          </w:tcPr>
          <w:p w:rsidR="00DD46D3" w:rsidRPr="00DD46D3" w:rsidRDefault="00DD46D3" w:rsidP="00DD46D3">
            <w:pPr>
              <w:spacing w:line="240" w:lineRule="auto"/>
              <w:jc w:val="center"/>
              <w:rPr>
                <w:sz w:val="20"/>
              </w:rPr>
            </w:pPr>
            <w:r w:rsidRPr="00DD46D3">
              <w:rPr>
                <w:sz w:val="20"/>
              </w:rPr>
              <w:t>26</w:t>
            </w:r>
          </w:p>
        </w:tc>
        <w:tc>
          <w:tcPr>
            <w:tcW w:w="224" w:type="pct"/>
            <w:vAlign w:val="center"/>
          </w:tcPr>
          <w:p w:rsidR="00DD46D3" w:rsidRPr="00DD46D3" w:rsidRDefault="00DD46D3" w:rsidP="00DD46D3">
            <w:pPr>
              <w:spacing w:line="240" w:lineRule="auto"/>
              <w:jc w:val="center"/>
              <w:rPr>
                <w:sz w:val="20"/>
              </w:rPr>
            </w:pPr>
            <w:r w:rsidRPr="00DD46D3">
              <w:rPr>
                <w:sz w:val="20"/>
              </w:rPr>
              <w:t>37</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color w:val="000000" w:themeColor="text1"/>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63</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2.5</w:t>
            </w:r>
          </w:p>
        </w:tc>
        <w:tc>
          <w:tcPr>
            <w:tcW w:w="575" w:type="pct"/>
            <w:vAlign w:val="center"/>
          </w:tcPr>
          <w:p w:rsidR="00DD46D3" w:rsidRPr="00DD46D3" w:rsidRDefault="00DD46D3" w:rsidP="00DD46D3">
            <w:pPr>
              <w:spacing w:line="240" w:lineRule="auto"/>
              <w:jc w:val="center"/>
              <w:rPr>
                <w:sz w:val="20"/>
              </w:rPr>
            </w:pPr>
            <w:r w:rsidRPr="00DD46D3">
              <w:rPr>
                <w:sz w:val="20"/>
              </w:rPr>
              <w:t>Выдано предписаний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2.6</w:t>
            </w:r>
          </w:p>
        </w:tc>
        <w:tc>
          <w:tcPr>
            <w:tcW w:w="575" w:type="pct"/>
            <w:vAlign w:val="center"/>
          </w:tcPr>
          <w:p w:rsidR="00DD46D3" w:rsidRPr="00DD46D3" w:rsidRDefault="00DD46D3" w:rsidP="00DD46D3">
            <w:pPr>
              <w:spacing w:line="240" w:lineRule="auto"/>
              <w:jc w:val="center"/>
              <w:rPr>
                <w:sz w:val="20"/>
              </w:rPr>
            </w:pPr>
            <w:r w:rsidRPr="00DD46D3">
              <w:rPr>
                <w:sz w:val="20"/>
              </w:rPr>
              <w:t>Составлено АП</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9</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17</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9</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13</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8</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13</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3</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3</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3</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1</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1</w:t>
            </w:r>
          </w:p>
        </w:tc>
      </w:tr>
      <w:tr w:rsidR="008E5A79" w:rsidRPr="00DD46D3" w:rsidTr="00DD46D3">
        <w:tc>
          <w:tcPr>
            <w:tcW w:w="237" w:type="pct"/>
            <w:vAlign w:val="center"/>
          </w:tcPr>
          <w:p w:rsidR="008E5A79" w:rsidRPr="00DD46D3" w:rsidRDefault="008E5A79" w:rsidP="00E36D6F">
            <w:pPr>
              <w:spacing w:line="240" w:lineRule="auto"/>
              <w:jc w:val="center"/>
              <w:rPr>
                <w:sz w:val="20"/>
              </w:rPr>
            </w:pPr>
            <w:r w:rsidRPr="00DD46D3">
              <w:rPr>
                <w:sz w:val="20"/>
              </w:rPr>
              <w:t>3</w:t>
            </w:r>
          </w:p>
        </w:tc>
        <w:tc>
          <w:tcPr>
            <w:tcW w:w="4763" w:type="pct"/>
            <w:gridSpan w:val="24"/>
            <w:shd w:val="clear" w:color="auto" w:fill="FFFFFF" w:themeFill="background1"/>
            <w:vAlign w:val="center"/>
          </w:tcPr>
          <w:p w:rsidR="008E5A79" w:rsidRPr="00DD46D3" w:rsidRDefault="008E5A79" w:rsidP="00E36D6F">
            <w:pPr>
              <w:spacing w:line="240" w:lineRule="auto"/>
              <w:jc w:val="center"/>
              <w:rPr>
                <w:sz w:val="20"/>
              </w:rPr>
            </w:pPr>
            <w:r w:rsidRPr="00DD46D3">
              <w:rPr>
                <w:sz w:val="20"/>
              </w:rPr>
              <w:t>Внеплановые СН СМИ</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3.1</w:t>
            </w:r>
          </w:p>
        </w:tc>
        <w:tc>
          <w:tcPr>
            <w:tcW w:w="575" w:type="pct"/>
            <w:vAlign w:val="center"/>
          </w:tcPr>
          <w:p w:rsidR="00DD46D3" w:rsidRPr="00DD46D3" w:rsidRDefault="00DD46D3" w:rsidP="00DD46D3">
            <w:pPr>
              <w:spacing w:line="240" w:lineRule="auto"/>
              <w:jc w:val="center"/>
              <w:rPr>
                <w:b/>
                <w:sz w:val="20"/>
              </w:rPr>
            </w:pPr>
            <w:r w:rsidRPr="00DD46D3">
              <w:rPr>
                <w:b/>
                <w:sz w:val="20"/>
              </w:rPr>
              <w:t>Проведено внеплановых СН СМИ</w:t>
            </w:r>
          </w:p>
        </w:tc>
        <w:tc>
          <w:tcPr>
            <w:tcW w:w="226"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3</w:t>
            </w:r>
          </w:p>
        </w:tc>
        <w:tc>
          <w:tcPr>
            <w:tcW w:w="223"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0</w:t>
            </w:r>
          </w:p>
        </w:tc>
        <w:tc>
          <w:tcPr>
            <w:tcW w:w="230"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4</w:t>
            </w:r>
          </w:p>
        </w:tc>
        <w:tc>
          <w:tcPr>
            <w:tcW w:w="237"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4</w:t>
            </w:r>
          </w:p>
        </w:tc>
        <w:tc>
          <w:tcPr>
            <w:tcW w:w="223"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3</w:t>
            </w:r>
          </w:p>
        </w:tc>
        <w:tc>
          <w:tcPr>
            <w:tcW w:w="215" w:type="pct"/>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1</w:t>
            </w:r>
          </w:p>
        </w:tc>
        <w:tc>
          <w:tcPr>
            <w:tcW w:w="237" w:type="pct"/>
            <w:gridSpan w:val="2"/>
            <w:shd w:val="clear" w:color="auto" w:fill="FFFFFF" w:themeFill="background1"/>
            <w:vAlign w:val="center"/>
          </w:tcPr>
          <w:p w:rsidR="00DD46D3" w:rsidRPr="00DD46D3" w:rsidRDefault="00DD46D3" w:rsidP="00DD46D3">
            <w:pPr>
              <w:spacing w:line="240" w:lineRule="auto"/>
              <w:jc w:val="center"/>
              <w:rPr>
                <w:b/>
                <w:sz w:val="20"/>
              </w:rPr>
            </w:pPr>
            <w:r w:rsidRPr="00DD46D3">
              <w:rPr>
                <w:b/>
                <w:sz w:val="20"/>
              </w:rPr>
              <w:t>3</w:t>
            </w:r>
          </w:p>
        </w:tc>
        <w:tc>
          <w:tcPr>
            <w:tcW w:w="222" w:type="pct"/>
            <w:gridSpan w:val="2"/>
            <w:shd w:val="clear" w:color="auto" w:fill="FFFFFF" w:themeFill="background1"/>
            <w:vAlign w:val="center"/>
          </w:tcPr>
          <w:p w:rsidR="00DD46D3" w:rsidRPr="00DD46D3" w:rsidRDefault="00DD46D3" w:rsidP="00DD46D3">
            <w:pPr>
              <w:spacing w:line="240" w:lineRule="auto"/>
              <w:jc w:val="center"/>
              <w:rPr>
                <w:b/>
                <w:sz w:val="20"/>
                <w:lang w:val="en-US"/>
              </w:rPr>
            </w:pPr>
            <w:r w:rsidRPr="00DD46D3">
              <w:rPr>
                <w:b/>
                <w:sz w:val="20"/>
                <w:lang w:val="en-US"/>
              </w:rPr>
              <w:t>3</w:t>
            </w:r>
          </w:p>
        </w:tc>
        <w:tc>
          <w:tcPr>
            <w:tcW w:w="225"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5</w:t>
            </w:r>
          </w:p>
        </w:tc>
        <w:tc>
          <w:tcPr>
            <w:tcW w:w="223"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1</w:t>
            </w:r>
          </w:p>
        </w:tc>
        <w:tc>
          <w:tcPr>
            <w:tcW w:w="226" w:type="pct"/>
            <w:gridSpan w:val="2"/>
            <w:shd w:val="clear" w:color="auto" w:fill="auto"/>
            <w:vAlign w:val="center"/>
          </w:tcPr>
          <w:p w:rsidR="00DD46D3" w:rsidRPr="00DD46D3" w:rsidRDefault="00DD46D3" w:rsidP="00DD46D3">
            <w:pPr>
              <w:spacing w:line="240" w:lineRule="auto"/>
              <w:jc w:val="center"/>
              <w:rPr>
                <w:b/>
                <w:sz w:val="20"/>
              </w:rPr>
            </w:pPr>
            <w:r w:rsidRPr="00DD46D3">
              <w:rPr>
                <w:b/>
                <w:sz w:val="20"/>
              </w:rPr>
              <w:t>1</w:t>
            </w:r>
          </w:p>
        </w:tc>
        <w:tc>
          <w:tcPr>
            <w:tcW w:w="239" w:type="pct"/>
            <w:shd w:val="clear" w:color="auto" w:fill="auto"/>
            <w:vAlign w:val="center"/>
          </w:tcPr>
          <w:p w:rsidR="00DD46D3" w:rsidRPr="00DD46D3" w:rsidRDefault="00DD46D3" w:rsidP="00DD46D3">
            <w:pPr>
              <w:spacing w:line="240" w:lineRule="auto"/>
              <w:jc w:val="center"/>
              <w:rPr>
                <w:b/>
                <w:sz w:val="20"/>
              </w:rPr>
            </w:pPr>
            <w:r w:rsidRPr="00DD46D3">
              <w:rPr>
                <w:b/>
                <w:sz w:val="20"/>
              </w:rPr>
              <w:t>1</w:t>
            </w:r>
          </w:p>
        </w:tc>
        <w:tc>
          <w:tcPr>
            <w:tcW w:w="275" w:type="pct"/>
            <w:shd w:val="clear" w:color="auto" w:fill="D9D9D9"/>
            <w:vAlign w:val="center"/>
          </w:tcPr>
          <w:p w:rsidR="00DD46D3" w:rsidRPr="00DD46D3" w:rsidRDefault="00DD46D3" w:rsidP="00DD46D3">
            <w:pPr>
              <w:spacing w:line="240" w:lineRule="auto"/>
              <w:jc w:val="center"/>
              <w:rPr>
                <w:b/>
                <w:sz w:val="20"/>
              </w:rPr>
            </w:pPr>
            <w:r w:rsidRPr="00DD46D3">
              <w:rPr>
                <w:b/>
                <w:sz w:val="20"/>
              </w:rPr>
              <w:t>8</w:t>
            </w:r>
          </w:p>
        </w:tc>
        <w:tc>
          <w:tcPr>
            <w:tcW w:w="235" w:type="pct"/>
            <w:vAlign w:val="center"/>
          </w:tcPr>
          <w:p w:rsidR="00DD46D3" w:rsidRPr="00DD46D3" w:rsidRDefault="00DD46D3" w:rsidP="00DD46D3">
            <w:pPr>
              <w:spacing w:line="240" w:lineRule="auto"/>
              <w:jc w:val="center"/>
              <w:rPr>
                <w:b/>
                <w:sz w:val="20"/>
              </w:rPr>
            </w:pPr>
            <w:r w:rsidRPr="00DD46D3">
              <w:rPr>
                <w:b/>
                <w:sz w:val="20"/>
              </w:rPr>
              <w:t>1</w:t>
            </w:r>
          </w:p>
        </w:tc>
        <w:tc>
          <w:tcPr>
            <w:tcW w:w="224" w:type="pct"/>
            <w:vAlign w:val="center"/>
          </w:tcPr>
          <w:p w:rsidR="00DD46D3" w:rsidRPr="00DD46D3" w:rsidRDefault="00DD46D3" w:rsidP="00DD46D3">
            <w:pPr>
              <w:spacing w:line="240" w:lineRule="auto"/>
              <w:jc w:val="center"/>
              <w:rPr>
                <w:b/>
                <w:sz w:val="20"/>
              </w:rPr>
            </w:pPr>
            <w:r w:rsidRPr="00DD46D3">
              <w:rPr>
                <w:b/>
                <w:sz w:val="20"/>
              </w:rPr>
              <w:t>2</w:t>
            </w:r>
          </w:p>
        </w:tc>
        <w:tc>
          <w:tcPr>
            <w:tcW w:w="223" w:type="pct"/>
            <w:shd w:val="clear" w:color="auto" w:fill="FFFFFF"/>
            <w:vAlign w:val="center"/>
          </w:tcPr>
          <w:p w:rsidR="00DD46D3" w:rsidRPr="00DD46D3" w:rsidRDefault="00DD46D3" w:rsidP="00DD46D3">
            <w:pPr>
              <w:spacing w:line="240" w:lineRule="auto"/>
              <w:jc w:val="center"/>
              <w:rPr>
                <w:b/>
                <w:sz w:val="20"/>
              </w:rPr>
            </w:pPr>
          </w:p>
        </w:tc>
        <w:tc>
          <w:tcPr>
            <w:tcW w:w="223" w:type="pct"/>
            <w:vAlign w:val="center"/>
          </w:tcPr>
          <w:p w:rsidR="00DD46D3" w:rsidRPr="00DD46D3" w:rsidRDefault="00DD46D3" w:rsidP="00DD46D3">
            <w:pPr>
              <w:spacing w:line="240" w:lineRule="auto"/>
              <w:jc w:val="center"/>
              <w:rPr>
                <w:b/>
                <w:sz w:val="20"/>
              </w:rPr>
            </w:pPr>
          </w:p>
        </w:tc>
        <w:tc>
          <w:tcPr>
            <w:tcW w:w="282" w:type="pct"/>
            <w:shd w:val="clear" w:color="auto" w:fill="D9D9D9"/>
            <w:vAlign w:val="center"/>
          </w:tcPr>
          <w:p w:rsidR="00DD46D3" w:rsidRPr="00DD46D3" w:rsidRDefault="00DD46D3" w:rsidP="00DD46D3">
            <w:pPr>
              <w:spacing w:line="240" w:lineRule="auto"/>
              <w:jc w:val="center"/>
              <w:rPr>
                <w:b/>
                <w:sz w:val="20"/>
              </w:rPr>
            </w:pPr>
            <w:r w:rsidRPr="00DD46D3">
              <w:rPr>
                <w:b/>
                <w:sz w:val="20"/>
              </w:rPr>
              <w:t>3</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3.2</w:t>
            </w:r>
          </w:p>
        </w:tc>
        <w:tc>
          <w:tcPr>
            <w:tcW w:w="575" w:type="pct"/>
            <w:vAlign w:val="center"/>
          </w:tcPr>
          <w:p w:rsidR="00DD46D3" w:rsidRPr="00DD46D3" w:rsidRDefault="00DD46D3" w:rsidP="00DD46D3">
            <w:pPr>
              <w:spacing w:line="240" w:lineRule="auto"/>
              <w:jc w:val="center"/>
              <w:rPr>
                <w:sz w:val="20"/>
              </w:rPr>
            </w:pPr>
            <w:r w:rsidRPr="00DD46D3">
              <w:rPr>
                <w:sz w:val="20"/>
              </w:rPr>
              <w:t>Выявлено нарушений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3</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7</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6</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3</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1</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3</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3</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5</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1</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1</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1</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8</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2</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2</w:t>
            </w:r>
          </w:p>
        </w:tc>
      </w:tr>
      <w:tr w:rsidR="00DD46D3" w:rsidRPr="00DD46D3" w:rsidTr="00DD46D3">
        <w:tc>
          <w:tcPr>
            <w:tcW w:w="237" w:type="pct"/>
            <w:vAlign w:val="center"/>
          </w:tcPr>
          <w:p w:rsidR="00DD46D3" w:rsidRPr="00DD46D3" w:rsidRDefault="00DD46D3" w:rsidP="00DD46D3">
            <w:pPr>
              <w:spacing w:line="240" w:lineRule="auto"/>
              <w:jc w:val="center"/>
              <w:rPr>
                <w:sz w:val="20"/>
              </w:rPr>
            </w:pPr>
            <w:r w:rsidRPr="00DD46D3">
              <w:rPr>
                <w:sz w:val="20"/>
              </w:rPr>
              <w:t>3.3</w:t>
            </w:r>
          </w:p>
        </w:tc>
        <w:tc>
          <w:tcPr>
            <w:tcW w:w="575" w:type="pct"/>
            <w:vAlign w:val="center"/>
          </w:tcPr>
          <w:p w:rsidR="00DD46D3" w:rsidRPr="00DD46D3" w:rsidRDefault="00DD46D3" w:rsidP="00DD46D3">
            <w:pPr>
              <w:spacing w:line="240" w:lineRule="auto"/>
              <w:jc w:val="center"/>
              <w:rPr>
                <w:sz w:val="20"/>
              </w:rPr>
            </w:pPr>
            <w:r w:rsidRPr="00DD46D3">
              <w:rPr>
                <w:sz w:val="20"/>
              </w:rPr>
              <w:t>Выдано предписаний</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0</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0</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D46D3" w:rsidRDefault="00DD46D3" w:rsidP="00DD46D3">
            <w:pPr>
              <w:spacing w:line="240" w:lineRule="auto"/>
              <w:jc w:val="center"/>
              <w:rPr>
                <w:sz w:val="20"/>
              </w:rPr>
            </w:pPr>
            <w:r w:rsidRPr="00DD46D3">
              <w:rPr>
                <w:sz w:val="20"/>
              </w:rPr>
              <w:t>0</w:t>
            </w:r>
          </w:p>
        </w:tc>
      </w:tr>
      <w:tr w:rsidR="00DD46D3" w:rsidRPr="00162CA3" w:rsidTr="00DD46D3">
        <w:tc>
          <w:tcPr>
            <w:tcW w:w="237" w:type="pct"/>
            <w:vAlign w:val="center"/>
          </w:tcPr>
          <w:p w:rsidR="00DD46D3" w:rsidRPr="00DD46D3" w:rsidRDefault="00DD46D3" w:rsidP="00DD46D3">
            <w:pPr>
              <w:spacing w:line="240" w:lineRule="auto"/>
              <w:jc w:val="center"/>
              <w:rPr>
                <w:sz w:val="20"/>
              </w:rPr>
            </w:pPr>
            <w:r w:rsidRPr="00DD46D3">
              <w:rPr>
                <w:sz w:val="20"/>
              </w:rPr>
              <w:t>3.4</w:t>
            </w:r>
          </w:p>
        </w:tc>
        <w:tc>
          <w:tcPr>
            <w:tcW w:w="575" w:type="pct"/>
            <w:vAlign w:val="center"/>
          </w:tcPr>
          <w:p w:rsidR="00DD46D3" w:rsidRPr="00DD46D3" w:rsidRDefault="00DD46D3" w:rsidP="00DD46D3">
            <w:pPr>
              <w:spacing w:line="240" w:lineRule="auto"/>
              <w:jc w:val="center"/>
              <w:rPr>
                <w:sz w:val="20"/>
              </w:rPr>
            </w:pPr>
            <w:r w:rsidRPr="00DD46D3">
              <w:rPr>
                <w:sz w:val="20"/>
              </w:rPr>
              <w:t>Составлено АП</w:t>
            </w:r>
          </w:p>
        </w:tc>
        <w:tc>
          <w:tcPr>
            <w:tcW w:w="226"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0</w:t>
            </w:r>
          </w:p>
        </w:tc>
        <w:tc>
          <w:tcPr>
            <w:tcW w:w="230"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w:t>
            </w:r>
          </w:p>
        </w:tc>
        <w:tc>
          <w:tcPr>
            <w:tcW w:w="237"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5</w:t>
            </w:r>
          </w:p>
        </w:tc>
        <w:tc>
          <w:tcPr>
            <w:tcW w:w="223"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w:t>
            </w:r>
          </w:p>
        </w:tc>
        <w:tc>
          <w:tcPr>
            <w:tcW w:w="215" w:type="pct"/>
            <w:shd w:val="clear" w:color="auto" w:fill="FFFFFF" w:themeFill="background1"/>
            <w:vAlign w:val="center"/>
          </w:tcPr>
          <w:p w:rsidR="00DD46D3" w:rsidRPr="00DD46D3" w:rsidRDefault="00DD46D3" w:rsidP="00DD46D3">
            <w:pPr>
              <w:spacing w:line="240" w:lineRule="auto"/>
              <w:jc w:val="center"/>
              <w:rPr>
                <w:sz w:val="20"/>
              </w:rPr>
            </w:pPr>
            <w:r w:rsidRPr="00DD46D3">
              <w:rPr>
                <w:sz w:val="20"/>
              </w:rPr>
              <w:t>2</w:t>
            </w:r>
          </w:p>
        </w:tc>
        <w:tc>
          <w:tcPr>
            <w:tcW w:w="237" w:type="pct"/>
            <w:gridSpan w:val="2"/>
            <w:shd w:val="clear" w:color="auto" w:fill="FFFFFF" w:themeFill="background1"/>
            <w:vAlign w:val="center"/>
          </w:tcPr>
          <w:p w:rsidR="00DD46D3" w:rsidRPr="00DD46D3" w:rsidRDefault="00DD46D3" w:rsidP="00DD46D3">
            <w:pPr>
              <w:spacing w:line="240" w:lineRule="auto"/>
              <w:jc w:val="center"/>
              <w:rPr>
                <w:sz w:val="20"/>
              </w:rPr>
            </w:pPr>
            <w:r w:rsidRPr="00DD46D3">
              <w:rPr>
                <w:sz w:val="20"/>
              </w:rPr>
              <w:t>4</w:t>
            </w:r>
          </w:p>
        </w:tc>
        <w:tc>
          <w:tcPr>
            <w:tcW w:w="222" w:type="pct"/>
            <w:gridSpan w:val="2"/>
            <w:shd w:val="clear" w:color="auto" w:fill="FFFFFF" w:themeFill="background1"/>
            <w:vAlign w:val="center"/>
          </w:tcPr>
          <w:p w:rsidR="00DD46D3" w:rsidRPr="00DD46D3" w:rsidRDefault="00DD46D3" w:rsidP="00DD46D3">
            <w:pPr>
              <w:spacing w:line="240" w:lineRule="auto"/>
              <w:jc w:val="center"/>
              <w:rPr>
                <w:sz w:val="20"/>
                <w:lang w:val="en-US"/>
              </w:rPr>
            </w:pPr>
            <w:r w:rsidRPr="00DD46D3">
              <w:rPr>
                <w:sz w:val="20"/>
                <w:lang w:val="en-US"/>
              </w:rPr>
              <w:t>4</w:t>
            </w:r>
          </w:p>
        </w:tc>
        <w:tc>
          <w:tcPr>
            <w:tcW w:w="225"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9</w:t>
            </w:r>
          </w:p>
        </w:tc>
        <w:tc>
          <w:tcPr>
            <w:tcW w:w="223"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26" w:type="pct"/>
            <w:gridSpan w:val="2"/>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39" w:type="pct"/>
            <w:shd w:val="clear" w:color="auto" w:fill="auto"/>
            <w:vAlign w:val="center"/>
          </w:tcPr>
          <w:p w:rsidR="00DD46D3" w:rsidRPr="00DD46D3" w:rsidRDefault="00DD46D3" w:rsidP="00DD46D3">
            <w:pPr>
              <w:spacing w:line="240" w:lineRule="auto"/>
              <w:jc w:val="center"/>
              <w:rPr>
                <w:sz w:val="20"/>
              </w:rPr>
            </w:pPr>
            <w:r w:rsidRPr="00DD46D3">
              <w:rPr>
                <w:sz w:val="20"/>
              </w:rPr>
              <w:t>0</w:t>
            </w:r>
          </w:p>
        </w:tc>
        <w:tc>
          <w:tcPr>
            <w:tcW w:w="275" w:type="pct"/>
            <w:shd w:val="clear" w:color="auto" w:fill="D9D9D9"/>
            <w:vAlign w:val="center"/>
          </w:tcPr>
          <w:p w:rsidR="00DD46D3" w:rsidRPr="00DD46D3" w:rsidRDefault="00DD46D3" w:rsidP="00DD46D3">
            <w:pPr>
              <w:spacing w:line="240" w:lineRule="auto"/>
              <w:jc w:val="center"/>
              <w:rPr>
                <w:sz w:val="20"/>
              </w:rPr>
            </w:pPr>
            <w:r w:rsidRPr="00DD46D3">
              <w:rPr>
                <w:sz w:val="20"/>
              </w:rPr>
              <w:t>9</w:t>
            </w:r>
          </w:p>
        </w:tc>
        <w:tc>
          <w:tcPr>
            <w:tcW w:w="235" w:type="pct"/>
            <w:vAlign w:val="center"/>
          </w:tcPr>
          <w:p w:rsidR="00DD46D3" w:rsidRPr="00DD46D3" w:rsidRDefault="00DD46D3" w:rsidP="00DD46D3">
            <w:pPr>
              <w:spacing w:line="240" w:lineRule="auto"/>
              <w:jc w:val="center"/>
              <w:rPr>
                <w:sz w:val="20"/>
              </w:rPr>
            </w:pPr>
            <w:r w:rsidRPr="00DD46D3">
              <w:rPr>
                <w:sz w:val="20"/>
              </w:rPr>
              <w:t>0</w:t>
            </w:r>
          </w:p>
        </w:tc>
        <w:tc>
          <w:tcPr>
            <w:tcW w:w="224" w:type="pct"/>
            <w:vAlign w:val="center"/>
          </w:tcPr>
          <w:p w:rsidR="00DD46D3" w:rsidRPr="00DD46D3" w:rsidRDefault="00DD46D3" w:rsidP="00DD46D3">
            <w:pPr>
              <w:spacing w:line="240" w:lineRule="auto"/>
              <w:jc w:val="center"/>
              <w:rPr>
                <w:sz w:val="20"/>
              </w:rPr>
            </w:pPr>
            <w:r w:rsidRPr="00DD46D3">
              <w:rPr>
                <w:sz w:val="20"/>
              </w:rPr>
              <w:t>2</w:t>
            </w:r>
          </w:p>
        </w:tc>
        <w:tc>
          <w:tcPr>
            <w:tcW w:w="223" w:type="pct"/>
            <w:shd w:val="clear" w:color="auto" w:fill="FFFFFF"/>
            <w:vAlign w:val="center"/>
          </w:tcPr>
          <w:p w:rsidR="00DD46D3" w:rsidRPr="00DD46D3" w:rsidRDefault="00DD46D3" w:rsidP="00DD46D3">
            <w:pPr>
              <w:spacing w:line="240" w:lineRule="auto"/>
              <w:jc w:val="center"/>
              <w:rPr>
                <w:sz w:val="20"/>
              </w:rPr>
            </w:pPr>
          </w:p>
        </w:tc>
        <w:tc>
          <w:tcPr>
            <w:tcW w:w="223" w:type="pct"/>
            <w:vAlign w:val="center"/>
          </w:tcPr>
          <w:p w:rsidR="00DD46D3" w:rsidRPr="00DD46D3" w:rsidRDefault="00DD46D3" w:rsidP="00DD46D3">
            <w:pPr>
              <w:spacing w:line="240" w:lineRule="auto"/>
              <w:jc w:val="center"/>
              <w:rPr>
                <w:sz w:val="20"/>
              </w:rPr>
            </w:pPr>
          </w:p>
        </w:tc>
        <w:tc>
          <w:tcPr>
            <w:tcW w:w="282" w:type="pct"/>
            <w:shd w:val="clear" w:color="auto" w:fill="D9D9D9"/>
            <w:vAlign w:val="center"/>
          </w:tcPr>
          <w:p w:rsidR="00DD46D3" w:rsidRPr="00DE4F43" w:rsidRDefault="00DD46D3" w:rsidP="00DD46D3">
            <w:pPr>
              <w:spacing w:line="240" w:lineRule="auto"/>
              <w:jc w:val="center"/>
              <w:rPr>
                <w:sz w:val="20"/>
              </w:rPr>
            </w:pPr>
            <w:r w:rsidRPr="00DD46D3">
              <w:rPr>
                <w:sz w:val="20"/>
              </w:rPr>
              <w:t>2</w:t>
            </w:r>
          </w:p>
        </w:tc>
      </w:tr>
    </w:tbl>
    <w:p w:rsidR="008E5A79" w:rsidRPr="00162CA3" w:rsidRDefault="008E5A79" w:rsidP="007E15E2">
      <w:pPr>
        <w:spacing w:line="240" w:lineRule="auto"/>
        <w:ind w:firstLine="709"/>
        <w:rPr>
          <w:bCs/>
          <w:sz w:val="8"/>
          <w:szCs w:val="27"/>
          <w:highlight w:val="yellow"/>
        </w:rPr>
      </w:pPr>
    </w:p>
    <w:p w:rsidR="008315B2" w:rsidRPr="00162CA3" w:rsidRDefault="008315B2" w:rsidP="00366C6A">
      <w:pPr>
        <w:spacing w:line="240" w:lineRule="auto"/>
        <w:ind w:firstLine="709"/>
        <w:rPr>
          <w:sz w:val="10"/>
          <w:szCs w:val="27"/>
          <w:highlight w:val="yellow"/>
        </w:rPr>
      </w:pPr>
    </w:p>
    <w:p w:rsidR="008E5A79" w:rsidRPr="00DD46D3" w:rsidRDefault="008E5A79" w:rsidP="008E5A79">
      <w:pPr>
        <w:spacing w:line="240" w:lineRule="auto"/>
        <w:ind w:firstLine="709"/>
        <w:rPr>
          <w:sz w:val="27"/>
          <w:szCs w:val="27"/>
          <w:highlight w:val="yellow"/>
        </w:rPr>
      </w:pPr>
      <w:r w:rsidRPr="00DD46D3">
        <w:rPr>
          <w:sz w:val="27"/>
          <w:szCs w:val="27"/>
        </w:rPr>
        <w:lastRenderedPageBreak/>
        <w:t>На диаграмме представлен сравнительный анализ количества проведенных</w:t>
      </w:r>
      <w:r w:rsidR="00DD46D3" w:rsidRPr="00DD46D3">
        <w:rPr>
          <w:sz w:val="27"/>
          <w:szCs w:val="27"/>
        </w:rPr>
        <w:t xml:space="preserve"> мероприятий в отношении СМИ за 2 кварталы 2020-2023 годов.</w:t>
      </w:r>
    </w:p>
    <w:p w:rsidR="008315B2" w:rsidRPr="00162CA3" w:rsidRDefault="008315B2" w:rsidP="00366C6A">
      <w:pPr>
        <w:spacing w:line="240" w:lineRule="auto"/>
        <w:ind w:firstLine="709"/>
        <w:rPr>
          <w:sz w:val="14"/>
          <w:szCs w:val="27"/>
          <w:highlight w:val="yellow"/>
        </w:rPr>
      </w:pPr>
    </w:p>
    <w:p w:rsidR="00366C6A" w:rsidRPr="00162CA3" w:rsidRDefault="00366C6A" w:rsidP="00366C6A">
      <w:pPr>
        <w:spacing w:line="240" w:lineRule="auto"/>
        <w:ind w:firstLine="284"/>
        <w:rPr>
          <w:bCs/>
          <w:sz w:val="27"/>
          <w:szCs w:val="27"/>
          <w:highlight w:val="yellow"/>
        </w:rPr>
      </w:pPr>
      <w:r w:rsidRPr="00162CA3">
        <w:rPr>
          <w:i/>
          <w:noProof/>
          <w:sz w:val="27"/>
          <w:szCs w:val="27"/>
          <w:highlight w:val="yellow"/>
        </w:rPr>
        <w:drawing>
          <wp:inline distT="0" distB="0" distL="0" distR="0" wp14:anchorId="16BCD515" wp14:editId="65475035">
            <wp:extent cx="5972175" cy="1581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C6A" w:rsidRPr="00162CA3" w:rsidRDefault="00366C6A" w:rsidP="00366C6A">
      <w:pPr>
        <w:spacing w:line="240" w:lineRule="auto"/>
        <w:ind w:firstLine="709"/>
        <w:rPr>
          <w:sz w:val="12"/>
          <w:szCs w:val="27"/>
          <w:highlight w:val="yellow"/>
        </w:rPr>
      </w:pPr>
    </w:p>
    <w:p w:rsidR="00DD46D3" w:rsidRPr="00DD46D3" w:rsidRDefault="00DD46D3" w:rsidP="00DD46D3">
      <w:pPr>
        <w:spacing w:line="240" w:lineRule="auto"/>
        <w:ind w:firstLine="709"/>
        <w:rPr>
          <w:sz w:val="27"/>
          <w:szCs w:val="27"/>
        </w:rPr>
      </w:pPr>
      <w:r w:rsidRPr="00DD46D3">
        <w:rPr>
          <w:sz w:val="27"/>
          <w:szCs w:val="27"/>
        </w:rPr>
        <w:t xml:space="preserve">В период с 01.04.2023 по 30.06.2023 отменено 1 плановое мероприятий СН СМИ </w:t>
      </w:r>
    </w:p>
    <w:p w:rsidR="00C72929" w:rsidRPr="00162CA3" w:rsidRDefault="00C72929" w:rsidP="002560EF">
      <w:pPr>
        <w:spacing w:line="240" w:lineRule="auto"/>
        <w:ind w:firstLine="709"/>
        <w:rPr>
          <w:sz w:val="18"/>
          <w:szCs w:val="27"/>
          <w:highlight w:val="yello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60"/>
        <w:gridCol w:w="3800"/>
        <w:gridCol w:w="4663"/>
      </w:tblGrid>
      <w:tr w:rsidR="00C72929" w:rsidRPr="00DD46D3" w:rsidTr="00DD46D3">
        <w:trPr>
          <w:trHeight w:val="20"/>
        </w:trPr>
        <w:tc>
          <w:tcPr>
            <w:tcW w:w="567" w:type="dxa"/>
            <w:shd w:val="clear" w:color="auto" w:fill="auto"/>
            <w:noWrap/>
            <w:vAlign w:val="center"/>
            <w:hideMark/>
          </w:tcPr>
          <w:p w:rsidR="00C72929" w:rsidRPr="00DD46D3" w:rsidRDefault="00C72929" w:rsidP="00C72929">
            <w:pPr>
              <w:spacing w:line="240" w:lineRule="auto"/>
              <w:jc w:val="center"/>
              <w:rPr>
                <w:sz w:val="22"/>
              </w:rPr>
            </w:pPr>
            <w:r w:rsidRPr="00DD46D3">
              <w:rPr>
                <w:sz w:val="22"/>
              </w:rPr>
              <w:t>№ п/п</w:t>
            </w:r>
          </w:p>
        </w:tc>
        <w:tc>
          <w:tcPr>
            <w:tcW w:w="1460" w:type="dxa"/>
            <w:shd w:val="clear" w:color="auto" w:fill="auto"/>
            <w:vAlign w:val="center"/>
            <w:hideMark/>
          </w:tcPr>
          <w:p w:rsidR="00C72929" w:rsidRPr="00DD46D3" w:rsidRDefault="00C72929" w:rsidP="00C72929">
            <w:pPr>
              <w:spacing w:line="240" w:lineRule="auto"/>
              <w:jc w:val="center"/>
              <w:rPr>
                <w:sz w:val="22"/>
              </w:rPr>
            </w:pPr>
            <w:r w:rsidRPr="00DD46D3">
              <w:rPr>
                <w:sz w:val="22"/>
              </w:rPr>
              <w:t>Отменено/</w:t>
            </w:r>
          </w:p>
          <w:p w:rsidR="00C72929" w:rsidRPr="00DD46D3" w:rsidRDefault="00C72929" w:rsidP="00C72929">
            <w:pPr>
              <w:spacing w:line="240" w:lineRule="auto"/>
              <w:jc w:val="center"/>
              <w:rPr>
                <w:sz w:val="22"/>
              </w:rPr>
            </w:pPr>
            <w:r w:rsidRPr="00DD46D3">
              <w:rPr>
                <w:sz w:val="22"/>
              </w:rPr>
              <w:t>не проведено</w:t>
            </w:r>
          </w:p>
        </w:tc>
        <w:tc>
          <w:tcPr>
            <w:tcW w:w="3800" w:type="dxa"/>
            <w:shd w:val="clear" w:color="auto" w:fill="auto"/>
            <w:vAlign w:val="center"/>
          </w:tcPr>
          <w:p w:rsidR="00C72929" w:rsidRPr="00DD46D3" w:rsidRDefault="00C72929" w:rsidP="00C72929">
            <w:pPr>
              <w:spacing w:line="240" w:lineRule="auto"/>
              <w:jc w:val="center"/>
              <w:rPr>
                <w:sz w:val="22"/>
              </w:rPr>
            </w:pPr>
            <w:r w:rsidRPr="00DD46D3">
              <w:rPr>
                <w:sz w:val="22"/>
              </w:rPr>
              <w:t>Наименование СМИ</w:t>
            </w:r>
          </w:p>
        </w:tc>
        <w:tc>
          <w:tcPr>
            <w:tcW w:w="4663" w:type="dxa"/>
            <w:shd w:val="clear" w:color="auto" w:fill="auto"/>
            <w:vAlign w:val="center"/>
            <w:hideMark/>
          </w:tcPr>
          <w:p w:rsidR="00C72929" w:rsidRPr="00DD46D3" w:rsidRDefault="00C72929" w:rsidP="00C72929">
            <w:pPr>
              <w:spacing w:line="240" w:lineRule="auto"/>
              <w:jc w:val="center"/>
              <w:rPr>
                <w:sz w:val="22"/>
              </w:rPr>
            </w:pPr>
            <w:r w:rsidRPr="00DD46D3">
              <w:rPr>
                <w:sz w:val="22"/>
              </w:rPr>
              <w:t>Причина отмены (не проведения)</w:t>
            </w:r>
          </w:p>
        </w:tc>
      </w:tr>
      <w:tr w:rsidR="00DD46D3" w:rsidRPr="00162CA3" w:rsidTr="00DD46D3">
        <w:trPr>
          <w:trHeight w:val="20"/>
        </w:trPr>
        <w:tc>
          <w:tcPr>
            <w:tcW w:w="567" w:type="dxa"/>
            <w:shd w:val="clear" w:color="auto" w:fill="auto"/>
            <w:noWrap/>
            <w:vAlign w:val="center"/>
          </w:tcPr>
          <w:p w:rsidR="00DD46D3" w:rsidRPr="00DD46D3" w:rsidRDefault="00DD46D3" w:rsidP="00DD46D3">
            <w:pPr>
              <w:pStyle w:val="afc"/>
              <w:numPr>
                <w:ilvl w:val="0"/>
                <w:numId w:val="8"/>
              </w:numPr>
              <w:spacing w:line="240" w:lineRule="auto"/>
              <w:ind w:left="0" w:firstLine="0"/>
              <w:jc w:val="center"/>
              <w:rPr>
                <w:sz w:val="22"/>
              </w:rPr>
            </w:pPr>
          </w:p>
        </w:tc>
        <w:tc>
          <w:tcPr>
            <w:tcW w:w="1460" w:type="dxa"/>
            <w:shd w:val="clear" w:color="auto" w:fill="auto"/>
            <w:vAlign w:val="center"/>
          </w:tcPr>
          <w:p w:rsidR="00DD46D3" w:rsidRPr="00DD46D3" w:rsidRDefault="00DD46D3" w:rsidP="00DD46D3">
            <w:pPr>
              <w:spacing w:line="240" w:lineRule="auto"/>
              <w:jc w:val="center"/>
              <w:rPr>
                <w:sz w:val="24"/>
                <w:szCs w:val="24"/>
              </w:rPr>
            </w:pPr>
            <w:r w:rsidRPr="00DD46D3">
              <w:rPr>
                <w:sz w:val="24"/>
                <w:szCs w:val="24"/>
              </w:rPr>
              <w:t>отменено</w:t>
            </w:r>
          </w:p>
        </w:tc>
        <w:tc>
          <w:tcPr>
            <w:tcW w:w="3800" w:type="dxa"/>
            <w:shd w:val="clear" w:color="auto" w:fill="auto"/>
            <w:vAlign w:val="center"/>
          </w:tcPr>
          <w:p w:rsidR="00DD46D3" w:rsidRPr="00DD46D3" w:rsidRDefault="00DD46D3" w:rsidP="00DD46D3">
            <w:pPr>
              <w:spacing w:line="240" w:lineRule="auto"/>
              <w:jc w:val="center"/>
              <w:rPr>
                <w:sz w:val="24"/>
                <w:szCs w:val="24"/>
              </w:rPr>
            </w:pPr>
            <w:r w:rsidRPr="00DD46D3">
              <w:rPr>
                <w:sz w:val="24"/>
                <w:szCs w:val="24"/>
              </w:rPr>
              <w:t xml:space="preserve"> Газета «Робинзон Ростов» </w:t>
            </w:r>
          </w:p>
        </w:tc>
        <w:tc>
          <w:tcPr>
            <w:tcW w:w="4663" w:type="dxa"/>
            <w:shd w:val="clear" w:color="auto" w:fill="auto"/>
            <w:vAlign w:val="center"/>
          </w:tcPr>
          <w:p w:rsidR="00DD46D3" w:rsidRPr="00DD46D3" w:rsidRDefault="00DD46D3" w:rsidP="00DD46D3">
            <w:pPr>
              <w:spacing w:line="240" w:lineRule="auto"/>
              <w:jc w:val="center"/>
              <w:rPr>
                <w:sz w:val="24"/>
                <w:szCs w:val="24"/>
              </w:rPr>
            </w:pPr>
            <w:r w:rsidRPr="00DD46D3">
              <w:rPr>
                <w:sz w:val="24"/>
                <w:szCs w:val="24"/>
              </w:rPr>
              <w:t>Признание утраты силы регистрации СМИ</w:t>
            </w:r>
          </w:p>
        </w:tc>
      </w:tr>
    </w:tbl>
    <w:p w:rsidR="00366C6A" w:rsidRPr="00162CA3" w:rsidRDefault="00366C6A" w:rsidP="00366C6A">
      <w:pPr>
        <w:spacing w:line="240" w:lineRule="auto"/>
        <w:ind w:firstLine="709"/>
        <w:rPr>
          <w:sz w:val="4"/>
          <w:szCs w:val="27"/>
          <w:highlight w:val="yellow"/>
        </w:rPr>
      </w:pPr>
    </w:p>
    <w:p w:rsidR="00366C6A" w:rsidRPr="00162CA3" w:rsidRDefault="00366C6A" w:rsidP="00366C6A">
      <w:pPr>
        <w:spacing w:line="240" w:lineRule="auto"/>
        <w:ind w:firstLine="709"/>
        <w:rPr>
          <w:color w:val="000000"/>
          <w:sz w:val="2"/>
          <w:szCs w:val="27"/>
          <w:highlight w:val="yellow"/>
        </w:rPr>
      </w:pPr>
    </w:p>
    <w:p w:rsidR="008E5A79" w:rsidRPr="00DD46D3" w:rsidRDefault="008E5A79" w:rsidP="008E5A79">
      <w:pPr>
        <w:spacing w:line="240" w:lineRule="auto"/>
        <w:ind w:firstLine="709"/>
        <w:rPr>
          <w:sz w:val="27"/>
          <w:szCs w:val="27"/>
        </w:rPr>
      </w:pPr>
      <w:r w:rsidRPr="00DD46D3">
        <w:rPr>
          <w:sz w:val="27"/>
          <w:szCs w:val="27"/>
        </w:rPr>
        <w:t>В период с 01.0</w:t>
      </w:r>
      <w:r w:rsidR="00DD46D3" w:rsidRPr="00DD46D3">
        <w:rPr>
          <w:sz w:val="27"/>
          <w:szCs w:val="27"/>
        </w:rPr>
        <w:t>4</w:t>
      </w:r>
      <w:r w:rsidRPr="00DD46D3">
        <w:rPr>
          <w:sz w:val="27"/>
          <w:szCs w:val="27"/>
        </w:rPr>
        <w:t>.2023 по 3</w:t>
      </w:r>
      <w:r w:rsidR="00DD46D3" w:rsidRPr="00DD46D3">
        <w:rPr>
          <w:sz w:val="27"/>
          <w:szCs w:val="27"/>
        </w:rPr>
        <w:t>0</w:t>
      </w:r>
      <w:r w:rsidRPr="00DD46D3">
        <w:rPr>
          <w:sz w:val="27"/>
          <w:szCs w:val="27"/>
        </w:rPr>
        <w:t>.0</w:t>
      </w:r>
      <w:r w:rsidR="00DD46D3" w:rsidRPr="00DD46D3">
        <w:rPr>
          <w:sz w:val="27"/>
          <w:szCs w:val="27"/>
        </w:rPr>
        <w:t>6</w:t>
      </w:r>
      <w:r w:rsidRPr="00DD46D3">
        <w:rPr>
          <w:sz w:val="27"/>
          <w:szCs w:val="27"/>
        </w:rPr>
        <w:t xml:space="preserve">.2023 проведено </w:t>
      </w:r>
      <w:r w:rsidR="00DD46D3" w:rsidRPr="00DD46D3">
        <w:rPr>
          <w:sz w:val="27"/>
          <w:szCs w:val="27"/>
        </w:rPr>
        <w:t>2</w:t>
      </w:r>
      <w:r w:rsidRPr="00DD46D3">
        <w:rPr>
          <w:sz w:val="27"/>
          <w:szCs w:val="27"/>
        </w:rPr>
        <w:t xml:space="preserve"> внеплано</w:t>
      </w:r>
      <w:r w:rsidR="00DD46D3" w:rsidRPr="00DD46D3">
        <w:rPr>
          <w:sz w:val="27"/>
          <w:szCs w:val="27"/>
        </w:rPr>
        <w:t>вых</w:t>
      </w:r>
      <w:r w:rsidRPr="00DD46D3">
        <w:rPr>
          <w:sz w:val="27"/>
          <w:szCs w:val="27"/>
        </w:rPr>
        <w:t xml:space="preserve"> мероприяти</w:t>
      </w:r>
      <w:r w:rsidR="00DD46D3" w:rsidRPr="00DD46D3">
        <w:rPr>
          <w:sz w:val="27"/>
          <w:szCs w:val="27"/>
        </w:rPr>
        <w:t>я</w:t>
      </w:r>
      <w:r w:rsidRPr="00DD46D3">
        <w:rPr>
          <w:sz w:val="27"/>
          <w:szCs w:val="27"/>
        </w:rPr>
        <w:t xml:space="preserve"> систематического наблюдения в отношении средств массовой информации </w:t>
      </w:r>
    </w:p>
    <w:p w:rsidR="00366C6A" w:rsidRPr="00DD46D3" w:rsidRDefault="00366C6A" w:rsidP="00366C6A">
      <w:pPr>
        <w:spacing w:line="240" w:lineRule="auto"/>
        <w:ind w:firstLine="709"/>
        <w:rPr>
          <w:color w:val="000000"/>
          <w:sz w:val="14"/>
          <w:szCs w:val="27"/>
        </w:rPr>
      </w:pPr>
    </w:p>
    <w:tbl>
      <w:tblPr>
        <w:tblStyle w:val="af9"/>
        <w:tblW w:w="10304" w:type="dxa"/>
        <w:jc w:val="center"/>
        <w:tblLook w:val="04A0" w:firstRow="1" w:lastRow="0" w:firstColumn="1" w:lastColumn="0" w:noHBand="0" w:noVBand="1"/>
      </w:tblPr>
      <w:tblGrid>
        <w:gridCol w:w="817"/>
        <w:gridCol w:w="2268"/>
        <w:gridCol w:w="3147"/>
        <w:gridCol w:w="4072"/>
      </w:tblGrid>
      <w:tr w:rsidR="00366C6A" w:rsidRPr="00DD46D3" w:rsidTr="00DD46D3">
        <w:trPr>
          <w:jc w:val="center"/>
        </w:trPr>
        <w:tc>
          <w:tcPr>
            <w:tcW w:w="817" w:type="dxa"/>
            <w:vAlign w:val="center"/>
          </w:tcPr>
          <w:p w:rsidR="00366C6A" w:rsidRPr="00DD46D3" w:rsidRDefault="00366C6A" w:rsidP="00DD46D3">
            <w:pPr>
              <w:spacing w:line="240" w:lineRule="auto"/>
              <w:jc w:val="center"/>
              <w:rPr>
                <w:color w:val="000000"/>
                <w:sz w:val="22"/>
                <w:szCs w:val="22"/>
              </w:rPr>
            </w:pPr>
            <w:r w:rsidRPr="00DD46D3">
              <w:rPr>
                <w:color w:val="000000"/>
                <w:sz w:val="22"/>
                <w:szCs w:val="22"/>
              </w:rPr>
              <w:t>№ п/п</w:t>
            </w:r>
          </w:p>
        </w:tc>
        <w:tc>
          <w:tcPr>
            <w:tcW w:w="2268" w:type="dxa"/>
            <w:vAlign w:val="center"/>
          </w:tcPr>
          <w:p w:rsidR="00366C6A" w:rsidRPr="00DD46D3" w:rsidRDefault="00366C6A" w:rsidP="00DD46D3">
            <w:pPr>
              <w:spacing w:line="240" w:lineRule="auto"/>
              <w:jc w:val="center"/>
              <w:rPr>
                <w:color w:val="000000"/>
                <w:sz w:val="22"/>
                <w:szCs w:val="22"/>
              </w:rPr>
            </w:pPr>
            <w:r w:rsidRPr="00DD46D3">
              <w:rPr>
                <w:color w:val="000000"/>
                <w:sz w:val="22"/>
                <w:szCs w:val="22"/>
              </w:rPr>
              <w:t>Наименование СМИ</w:t>
            </w:r>
          </w:p>
        </w:tc>
        <w:tc>
          <w:tcPr>
            <w:tcW w:w="3147" w:type="dxa"/>
            <w:vAlign w:val="center"/>
          </w:tcPr>
          <w:p w:rsidR="00366C6A" w:rsidRPr="00DD46D3" w:rsidRDefault="00366C6A" w:rsidP="00DD46D3">
            <w:pPr>
              <w:spacing w:line="240" w:lineRule="auto"/>
              <w:jc w:val="center"/>
              <w:rPr>
                <w:color w:val="000000"/>
                <w:sz w:val="22"/>
                <w:szCs w:val="22"/>
              </w:rPr>
            </w:pPr>
            <w:r w:rsidRPr="00DD46D3">
              <w:rPr>
                <w:color w:val="000000"/>
                <w:sz w:val="22"/>
                <w:szCs w:val="22"/>
              </w:rPr>
              <w:t>Основания для проведения</w:t>
            </w:r>
          </w:p>
        </w:tc>
        <w:tc>
          <w:tcPr>
            <w:tcW w:w="4072" w:type="dxa"/>
            <w:vAlign w:val="center"/>
          </w:tcPr>
          <w:p w:rsidR="00366C6A" w:rsidRPr="00DD46D3" w:rsidRDefault="00366C6A" w:rsidP="00DD46D3">
            <w:pPr>
              <w:spacing w:line="240" w:lineRule="auto"/>
              <w:jc w:val="center"/>
              <w:rPr>
                <w:color w:val="000000"/>
                <w:sz w:val="22"/>
                <w:szCs w:val="22"/>
              </w:rPr>
            </w:pPr>
            <w:r w:rsidRPr="00DD46D3">
              <w:rPr>
                <w:color w:val="000000"/>
                <w:sz w:val="22"/>
                <w:szCs w:val="22"/>
              </w:rPr>
              <w:t>Выявленные нарушения и принятые меры</w:t>
            </w:r>
          </w:p>
        </w:tc>
      </w:tr>
      <w:tr w:rsidR="00DD46D3" w:rsidRPr="00DD46D3" w:rsidTr="00DD46D3">
        <w:trPr>
          <w:jc w:val="center"/>
        </w:trPr>
        <w:tc>
          <w:tcPr>
            <w:tcW w:w="817" w:type="dxa"/>
            <w:vAlign w:val="center"/>
          </w:tcPr>
          <w:p w:rsidR="00DD46D3" w:rsidRPr="00DD46D3" w:rsidRDefault="00DD46D3" w:rsidP="00DD46D3">
            <w:pPr>
              <w:spacing w:line="240" w:lineRule="auto"/>
              <w:jc w:val="center"/>
              <w:rPr>
                <w:sz w:val="22"/>
                <w:szCs w:val="22"/>
              </w:rPr>
            </w:pPr>
            <w:r w:rsidRPr="00DD46D3">
              <w:rPr>
                <w:sz w:val="22"/>
                <w:szCs w:val="22"/>
              </w:rPr>
              <w:t>1</w:t>
            </w:r>
          </w:p>
        </w:tc>
        <w:tc>
          <w:tcPr>
            <w:tcW w:w="2268" w:type="dxa"/>
            <w:vAlign w:val="center"/>
          </w:tcPr>
          <w:p w:rsidR="00DD46D3" w:rsidRPr="00DD46D3" w:rsidRDefault="00DD46D3" w:rsidP="00DD46D3">
            <w:pPr>
              <w:spacing w:line="240" w:lineRule="auto"/>
              <w:jc w:val="center"/>
              <w:rPr>
                <w:sz w:val="22"/>
                <w:szCs w:val="22"/>
              </w:rPr>
            </w:pPr>
            <w:r w:rsidRPr="00DD46D3">
              <w:rPr>
                <w:sz w:val="22"/>
                <w:szCs w:val="22"/>
              </w:rPr>
              <w:t>Сетевое издание «Bloknot»</w:t>
            </w:r>
          </w:p>
        </w:tc>
        <w:tc>
          <w:tcPr>
            <w:tcW w:w="3147" w:type="dxa"/>
            <w:vAlign w:val="center"/>
          </w:tcPr>
          <w:p w:rsidR="00DD46D3" w:rsidRPr="00DD46D3" w:rsidRDefault="00DD46D3" w:rsidP="00DD46D3">
            <w:pPr>
              <w:spacing w:line="240" w:lineRule="auto"/>
              <w:jc w:val="center"/>
              <w:rPr>
                <w:sz w:val="22"/>
                <w:szCs w:val="22"/>
              </w:rPr>
            </w:pPr>
            <w:r w:rsidRPr="00DD46D3">
              <w:rPr>
                <w:sz w:val="22"/>
                <w:szCs w:val="22"/>
              </w:rPr>
              <w:t>Рассмотрение обращения гражданина</w:t>
            </w:r>
          </w:p>
        </w:tc>
        <w:tc>
          <w:tcPr>
            <w:tcW w:w="4072" w:type="dxa"/>
            <w:vAlign w:val="center"/>
          </w:tcPr>
          <w:p w:rsidR="00DD46D3" w:rsidRPr="00DD46D3" w:rsidRDefault="00DD46D3" w:rsidP="00DD46D3">
            <w:pPr>
              <w:spacing w:line="240" w:lineRule="auto"/>
              <w:jc w:val="center"/>
              <w:rPr>
                <w:sz w:val="22"/>
                <w:szCs w:val="22"/>
              </w:rPr>
            </w:pPr>
            <w:r w:rsidRPr="00DD46D3">
              <w:rPr>
                <w:sz w:val="22"/>
                <w:szCs w:val="22"/>
              </w:rPr>
              <w:t>Признаки злоупотребление свободой массовой информации посредством незаконного распространения информации о несовершеннолетнем, пострадавшем в результате противоправных действий (бездействия), или нарушения предусмотренных федеральными законами требований к распространению такой информации.</w:t>
            </w:r>
          </w:p>
          <w:p w:rsidR="00DD46D3" w:rsidRPr="00DD46D3" w:rsidRDefault="00DD46D3" w:rsidP="00DD46D3">
            <w:pPr>
              <w:spacing w:line="240" w:lineRule="auto"/>
              <w:jc w:val="center"/>
              <w:rPr>
                <w:b/>
                <w:sz w:val="22"/>
                <w:szCs w:val="22"/>
              </w:rPr>
            </w:pPr>
            <w:r w:rsidRPr="00DD46D3">
              <w:rPr>
                <w:b/>
                <w:sz w:val="22"/>
                <w:szCs w:val="22"/>
              </w:rPr>
              <w:t>Нарушения не подтвердилось</w:t>
            </w:r>
          </w:p>
        </w:tc>
      </w:tr>
      <w:tr w:rsidR="00DD46D3" w:rsidRPr="00162CA3" w:rsidTr="00DD46D3">
        <w:trPr>
          <w:jc w:val="center"/>
        </w:trPr>
        <w:tc>
          <w:tcPr>
            <w:tcW w:w="817" w:type="dxa"/>
            <w:vAlign w:val="center"/>
          </w:tcPr>
          <w:p w:rsidR="00DD46D3" w:rsidRPr="00DD46D3" w:rsidRDefault="00DD46D3" w:rsidP="00DD46D3">
            <w:pPr>
              <w:spacing w:line="240" w:lineRule="auto"/>
              <w:jc w:val="center"/>
              <w:rPr>
                <w:sz w:val="22"/>
                <w:szCs w:val="22"/>
              </w:rPr>
            </w:pPr>
            <w:r w:rsidRPr="00DD46D3">
              <w:rPr>
                <w:sz w:val="22"/>
                <w:szCs w:val="22"/>
              </w:rPr>
              <w:t>2</w:t>
            </w:r>
          </w:p>
        </w:tc>
        <w:tc>
          <w:tcPr>
            <w:tcW w:w="2268" w:type="dxa"/>
            <w:vAlign w:val="center"/>
          </w:tcPr>
          <w:p w:rsidR="00DD46D3" w:rsidRPr="00DD46D3" w:rsidRDefault="00DD46D3" w:rsidP="00DD46D3">
            <w:pPr>
              <w:spacing w:line="240" w:lineRule="auto"/>
              <w:jc w:val="center"/>
              <w:rPr>
                <w:sz w:val="22"/>
                <w:szCs w:val="22"/>
              </w:rPr>
            </w:pPr>
            <w:r w:rsidRPr="00DD46D3">
              <w:rPr>
                <w:sz w:val="22"/>
                <w:szCs w:val="22"/>
              </w:rPr>
              <w:t>Сетевое издание «bataysk-gorod»</w:t>
            </w:r>
          </w:p>
        </w:tc>
        <w:tc>
          <w:tcPr>
            <w:tcW w:w="3147" w:type="dxa"/>
            <w:vAlign w:val="center"/>
          </w:tcPr>
          <w:p w:rsidR="00DD46D3" w:rsidRPr="00DD46D3" w:rsidRDefault="00DD46D3" w:rsidP="00DD46D3">
            <w:pPr>
              <w:spacing w:line="240" w:lineRule="auto"/>
              <w:jc w:val="center"/>
              <w:rPr>
                <w:sz w:val="22"/>
                <w:szCs w:val="22"/>
              </w:rPr>
            </w:pPr>
            <w:r w:rsidRPr="00DD46D3">
              <w:rPr>
                <w:sz w:val="22"/>
                <w:szCs w:val="22"/>
              </w:rPr>
              <w:t>Обнаружение нарушений законодательства</w:t>
            </w:r>
          </w:p>
        </w:tc>
        <w:tc>
          <w:tcPr>
            <w:tcW w:w="4072" w:type="dxa"/>
            <w:vAlign w:val="center"/>
          </w:tcPr>
          <w:p w:rsidR="00DD46D3" w:rsidRPr="00DE4F43" w:rsidRDefault="00DD46D3" w:rsidP="00DD46D3">
            <w:pPr>
              <w:spacing w:line="240" w:lineRule="auto"/>
              <w:jc w:val="center"/>
              <w:rPr>
                <w:sz w:val="22"/>
                <w:szCs w:val="22"/>
              </w:rPr>
            </w:pPr>
            <w:r w:rsidRPr="00DD46D3">
              <w:rPr>
                <w:sz w:val="22"/>
                <w:szCs w:val="22"/>
              </w:rPr>
              <w:t>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p>
        </w:tc>
      </w:tr>
    </w:tbl>
    <w:p w:rsidR="00300BF0" w:rsidRPr="00162CA3" w:rsidRDefault="00300BF0" w:rsidP="00300BF0">
      <w:pPr>
        <w:spacing w:line="240" w:lineRule="auto"/>
        <w:ind w:firstLine="709"/>
        <w:rPr>
          <w:i/>
          <w:color w:val="000000"/>
          <w:sz w:val="12"/>
          <w:szCs w:val="27"/>
          <w:highlight w:val="yellow"/>
          <w:u w:val="single"/>
        </w:rPr>
      </w:pPr>
    </w:p>
    <w:p w:rsidR="00300BF0" w:rsidRPr="00DD46D3" w:rsidRDefault="00300BF0" w:rsidP="00300BF0">
      <w:pPr>
        <w:spacing w:line="240" w:lineRule="auto"/>
        <w:ind w:firstLine="709"/>
        <w:rPr>
          <w:i/>
          <w:sz w:val="27"/>
          <w:szCs w:val="27"/>
          <w:u w:val="single"/>
        </w:rPr>
      </w:pPr>
      <w:r w:rsidRPr="00DD46D3">
        <w:rPr>
          <w:i/>
          <w:color w:val="000000"/>
          <w:sz w:val="27"/>
          <w:szCs w:val="27"/>
          <w:u w:val="single"/>
        </w:rPr>
        <w:t xml:space="preserve">Характеристика нарушений, выявленных по результатам СН СМИ </w:t>
      </w:r>
      <w:r w:rsidRPr="00DD46D3">
        <w:rPr>
          <w:i/>
          <w:sz w:val="27"/>
          <w:szCs w:val="27"/>
          <w:u w:val="single"/>
        </w:rPr>
        <w:t xml:space="preserve">представлена в </w:t>
      </w:r>
      <w:r w:rsidR="00860138" w:rsidRPr="00DD46D3">
        <w:rPr>
          <w:i/>
          <w:sz w:val="27"/>
          <w:szCs w:val="27"/>
          <w:u w:val="single"/>
        </w:rPr>
        <w:t xml:space="preserve">нижеследующей </w:t>
      </w:r>
      <w:r w:rsidRPr="00DD46D3">
        <w:rPr>
          <w:i/>
          <w:sz w:val="27"/>
          <w:szCs w:val="27"/>
          <w:u w:val="single"/>
        </w:rPr>
        <w:t>таблице</w:t>
      </w:r>
      <w:r w:rsidR="00860138" w:rsidRPr="00DD46D3">
        <w:rPr>
          <w:i/>
          <w:sz w:val="27"/>
          <w:szCs w:val="27"/>
          <w:u w:val="single"/>
        </w:rPr>
        <w:t>.</w:t>
      </w:r>
    </w:p>
    <w:p w:rsidR="00300BF0" w:rsidRPr="00162CA3" w:rsidRDefault="00300BF0" w:rsidP="00300BF0">
      <w:pPr>
        <w:spacing w:line="240" w:lineRule="auto"/>
        <w:ind w:firstLine="709"/>
        <w:rPr>
          <w:i/>
          <w:sz w:val="16"/>
          <w:szCs w:val="27"/>
          <w:highlight w:val="yellow"/>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610"/>
        <w:gridCol w:w="436"/>
        <w:gridCol w:w="448"/>
        <w:gridCol w:w="476"/>
        <w:gridCol w:w="446"/>
        <w:gridCol w:w="476"/>
        <w:gridCol w:w="462"/>
        <w:gridCol w:w="420"/>
        <w:gridCol w:w="475"/>
        <w:gridCol w:w="490"/>
        <w:gridCol w:w="448"/>
        <w:gridCol w:w="434"/>
        <w:gridCol w:w="462"/>
        <w:gridCol w:w="716"/>
        <w:gridCol w:w="347"/>
        <w:gridCol w:w="362"/>
        <w:gridCol w:w="425"/>
        <w:gridCol w:w="426"/>
        <w:gridCol w:w="539"/>
      </w:tblGrid>
      <w:tr w:rsidR="008E5A79" w:rsidRPr="00DD46D3" w:rsidTr="00E35082">
        <w:trPr>
          <w:trHeight w:val="274"/>
          <w:tblHeader/>
        </w:trPr>
        <w:tc>
          <w:tcPr>
            <w:tcW w:w="416" w:type="dxa"/>
            <w:vMerge w:val="restart"/>
            <w:vAlign w:val="center"/>
          </w:tcPr>
          <w:p w:rsidR="008E5A79" w:rsidRPr="00DD46D3" w:rsidRDefault="008E5A79" w:rsidP="00E36D6F">
            <w:pPr>
              <w:spacing w:line="240" w:lineRule="auto"/>
              <w:ind w:left="-57" w:right="-57"/>
              <w:jc w:val="center"/>
              <w:rPr>
                <w:sz w:val="20"/>
              </w:rPr>
            </w:pPr>
            <w:r w:rsidRPr="00DD46D3">
              <w:rPr>
                <w:sz w:val="20"/>
              </w:rPr>
              <w:t>№ пп</w:t>
            </w:r>
          </w:p>
        </w:tc>
        <w:tc>
          <w:tcPr>
            <w:tcW w:w="1610" w:type="dxa"/>
            <w:vMerge w:val="restart"/>
            <w:vAlign w:val="center"/>
          </w:tcPr>
          <w:p w:rsidR="008E5A79" w:rsidRPr="00DD46D3" w:rsidRDefault="008E5A79" w:rsidP="00E36D6F">
            <w:pPr>
              <w:spacing w:line="240" w:lineRule="auto"/>
              <w:ind w:left="-57" w:right="-57"/>
              <w:jc w:val="center"/>
              <w:rPr>
                <w:sz w:val="20"/>
              </w:rPr>
            </w:pPr>
            <w:r w:rsidRPr="00DD46D3">
              <w:rPr>
                <w:sz w:val="20"/>
              </w:rPr>
              <w:t>Наименование</w:t>
            </w:r>
          </w:p>
        </w:tc>
        <w:tc>
          <w:tcPr>
            <w:tcW w:w="1806" w:type="dxa"/>
            <w:gridSpan w:val="4"/>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2020</w:t>
            </w:r>
          </w:p>
        </w:tc>
        <w:tc>
          <w:tcPr>
            <w:tcW w:w="1833" w:type="dxa"/>
            <w:gridSpan w:val="4"/>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2021</w:t>
            </w:r>
          </w:p>
        </w:tc>
        <w:tc>
          <w:tcPr>
            <w:tcW w:w="2550" w:type="dxa"/>
            <w:gridSpan w:val="5"/>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 xml:space="preserve">2022 </w:t>
            </w:r>
          </w:p>
        </w:tc>
        <w:tc>
          <w:tcPr>
            <w:tcW w:w="2099" w:type="dxa"/>
            <w:gridSpan w:val="5"/>
            <w:shd w:val="clear" w:color="auto" w:fill="D9D9D9" w:themeFill="background1" w:themeFillShade="D9"/>
            <w:vAlign w:val="center"/>
          </w:tcPr>
          <w:p w:rsidR="008E5A79" w:rsidRPr="00DD46D3" w:rsidRDefault="008E5A79" w:rsidP="00E36D6F">
            <w:pPr>
              <w:spacing w:line="240" w:lineRule="auto"/>
              <w:ind w:left="-57" w:right="-57"/>
              <w:jc w:val="center"/>
              <w:rPr>
                <w:sz w:val="20"/>
              </w:rPr>
            </w:pPr>
          </w:p>
        </w:tc>
      </w:tr>
      <w:tr w:rsidR="008E5A79" w:rsidRPr="00DD46D3" w:rsidTr="00E35082">
        <w:trPr>
          <w:tblHeader/>
        </w:trPr>
        <w:tc>
          <w:tcPr>
            <w:tcW w:w="416" w:type="dxa"/>
            <w:vMerge/>
            <w:vAlign w:val="center"/>
          </w:tcPr>
          <w:p w:rsidR="008E5A79" w:rsidRPr="00DD46D3" w:rsidRDefault="008E5A79" w:rsidP="00E36D6F">
            <w:pPr>
              <w:spacing w:line="240" w:lineRule="auto"/>
              <w:ind w:left="-57" w:right="-57"/>
              <w:jc w:val="center"/>
              <w:rPr>
                <w:sz w:val="20"/>
              </w:rPr>
            </w:pPr>
          </w:p>
        </w:tc>
        <w:tc>
          <w:tcPr>
            <w:tcW w:w="1610" w:type="dxa"/>
            <w:vMerge/>
            <w:vAlign w:val="center"/>
          </w:tcPr>
          <w:p w:rsidR="008E5A79" w:rsidRPr="00DD46D3" w:rsidRDefault="008E5A79" w:rsidP="00E36D6F">
            <w:pPr>
              <w:spacing w:line="240" w:lineRule="auto"/>
              <w:ind w:left="-57" w:right="-57"/>
              <w:jc w:val="center"/>
              <w:rPr>
                <w:sz w:val="20"/>
              </w:rPr>
            </w:pPr>
          </w:p>
        </w:tc>
        <w:tc>
          <w:tcPr>
            <w:tcW w:w="43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1 кв.</w:t>
            </w:r>
          </w:p>
        </w:tc>
        <w:tc>
          <w:tcPr>
            <w:tcW w:w="448"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 кв.</w:t>
            </w:r>
          </w:p>
        </w:tc>
        <w:tc>
          <w:tcPr>
            <w:tcW w:w="47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3 кв.</w:t>
            </w:r>
          </w:p>
        </w:tc>
        <w:tc>
          <w:tcPr>
            <w:tcW w:w="44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4 кв.</w:t>
            </w:r>
          </w:p>
        </w:tc>
        <w:tc>
          <w:tcPr>
            <w:tcW w:w="47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1 кв.</w:t>
            </w:r>
          </w:p>
        </w:tc>
        <w:tc>
          <w:tcPr>
            <w:tcW w:w="462"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 кв.</w:t>
            </w:r>
          </w:p>
        </w:tc>
        <w:tc>
          <w:tcPr>
            <w:tcW w:w="420"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3 кв.</w:t>
            </w:r>
          </w:p>
        </w:tc>
        <w:tc>
          <w:tcPr>
            <w:tcW w:w="475"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4 кв.</w:t>
            </w:r>
          </w:p>
        </w:tc>
        <w:tc>
          <w:tcPr>
            <w:tcW w:w="490"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1 кв.</w:t>
            </w:r>
          </w:p>
        </w:tc>
        <w:tc>
          <w:tcPr>
            <w:tcW w:w="448"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 кв.</w:t>
            </w:r>
          </w:p>
        </w:tc>
        <w:tc>
          <w:tcPr>
            <w:tcW w:w="434"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3 кв.</w:t>
            </w:r>
          </w:p>
        </w:tc>
        <w:tc>
          <w:tcPr>
            <w:tcW w:w="462"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4 кв.</w:t>
            </w:r>
          </w:p>
        </w:tc>
        <w:tc>
          <w:tcPr>
            <w:tcW w:w="71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2022 год</w:t>
            </w:r>
          </w:p>
        </w:tc>
        <w:tc>
          <w:tcPr>
            <w:tcW w:w="347"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1 кв.</w:t>
            </w:r>
          </w:p>
        </w:tc>
        <w:tc>
          <w:tcPr>
            <w:tcW w:w="362"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 кв.</w:t>
            </w:r>
          </w:p>
        </w:tc>
        <w:tc>
          <w:tcPr>
            <w:tcW w:w="425"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3 кв.</w:t>
            </w:r>
          </w:p>
        </w:tc>
        <w:tc>
          <w:tcPr>
            <w:tcW w:w="426"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4 кв.</w:t>
            </w:r>
          </w:p>
        </w:tc>
        <w:tc>
          <w:tcPr>
            <w:tcW w:w="539" w:type="dxa"/>
            <w:shd w:val="clear" w:color="auto" w:fill="D9D9D9" w:themeFill="background1" w:themeFillShade="D9"/>
            <w:vAlign w:val="center"/>
          </w:tcPr>
          <w:p w:rsidR="008E5A79" w:rsidRPr="00DD46D3" w:rsidRDefault="008E5A79" w:rsidP="00E36D6F">
            <w:pPr>
              <w:spacing w:line="240" w:lineRule="auto"/>
              <w:ind w:left="-57" w:right="-57"/>
              <w:jc w:val="center"/>
              <w:rPr>
                <w:sz w:val="20"/>
              </w:rPr>
            </w:pPr>
            <w:r w:rsidRPr="00DD46D3">
              <w:rPr>
                <w:sz w:val="20"/>
              </w:rPr>
              <w:t>2023 год</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Невыход СМИ в свет</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27</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34</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21</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42</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15</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19</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40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3</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4</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7</w:t>
            </w:r>
          </w:p>
          <w:p w:rsidR="00DD46D3" w:rsidRPr="00DD46D3" w:rsidRDefault="00DD46D3" w:rsidP="00DD46D3">
            <w:pPr>
              <w:spacing w:line="240" w:lineRule="auto"/>
              <w:ind w:left="-57" w:right="-57"/>
              <w:jc w:val="center"/>
              <w:rPr>
                <w:sz w:val="20"/>
              </w:rPr>
            </w:pP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2</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Распространение информации о несовершеннолетнем</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3</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Нецензурная брань</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4</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 xml:space="preserve">Запрещенные общественные </w:t>
            </w:r>
            <w:r w:rsidRPr="00DD46D3">
              <w:rPr>
                <w:sz w:val="20"/>
              </w:rPr>
              <w:lastRenderedPageBreak/>
              <w:t>объединения или организации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lastRenderedPageBreak/>
              <w:t>2</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5</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lastRenderedPageBreak/>
              <w:t>5</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Разглашение сведений, составляющих государственную тайну</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6</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Иностранные агенты</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7</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Изготовление или распространение продукции не прошедшего перерегистрацию СМИ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6</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8</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Нарушение порядка объявления выходных данных</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23</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3</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4</w:t>
            </w:r>
          </w:p>
        </w:tc>
      </w:tr>
      <w:tr w:rsidR="00DD46D3" w:rsidRPr="00DD46D3" w:rsidTr="00E35082">
        <w:trPr>
          <w:trHeight w:val="971"/>
        </w:trPr>
        <w:tc>
          <w:tcPr>
            <w:tcW w:w="416" w:type="dxa"/>
            <w:vAlign w:val="center"/>
          </w:tcPr>
          <w:p w:rsidR="00DD46D3" w:rsidRPr="00DD46D3" w:rsidRDefault="00DD46D3" w:rsidP="00DD46D3">
            <w:pPr>
              <w:spacing w:line="240" w:lineRule="auto"/>
              <w:ind w:left="-57" w:right="-57"/>
              <w:jc w:val="center"/>
              <w:rPr>
                <w:sz w:val="20"/>
              </w:rPr>
            </w:pPr>
            <w:r w:rsidRPr="00DD46D3">
              <w:rPr>
                <w:sz w:val="20"/>
              </w:rPr>
              <w:t>9</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Нарушение порядка утверждения и изменения устава редакции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22</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13</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18</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16</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29</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6</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8</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14</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10</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Нарушение требований о предоставлении обязательного экземпляра документов</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13</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36</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7</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11</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18</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11</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Непредставление устава редакции в регистрирующий орган</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12</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 направление устава редакции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r>
      <w:tr w:rsidR="00DD46D3" w:rsidRPr="00DD46D3" w:rsidTr="00E35082">
        <w:trPr>
          <w:trHeight w:val="230"/>
        </w:trPr>
        <w:tc>
          <w:tcPr>
            <w:tcW w:w="416" w:type="dxa"/>
            <w:vAlign w:val="center"/>
          </w:tcPr>
          <w:p w:rsidR="00DD46D3" w:rsidRPr="00DD46D3" w:rsidRDefault="00DD46D3" w:rsidP="00DD46D3">
            <w:pPr>
              <w:spacing w:line="240" w:lineRule="auto"/>
              <w:ind w:left="-57" w:right="-57"/>
              <w:jc w:val="center"/>
              <w:rPr>
                <w:sz w:val="20"/>
              </w:rPr>
            </w:pPr>
            <w:r w:rsidRPr="00DD46D3">
              <w:rPr>
                <w:sz w:val="20"/>
              </w:rPr>
              <w:t>13</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 уведомление об изменении места нахождения учредителя и (или) редакции, периодичности выпуска и максимального объема СМИ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18</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6</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10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16</w:t>
            </w:r>
          </w:p>
        </w:tc>
      </w:tr>
      <w:tr w:rsidR="00DD46D3" w:rsidRPr="00DD46D3" w:rsidTr="00E35082">
        <w:trPr>
          <w:trHeight w:val="1301"/>
        </w:trPr>
        <w:tc>
          <w:tcPr>
            <w:tcW w:w="416" w:type="dxa"/>
            <w:vAlign w:val="center"/>
          </w:tcPr>
          <w:p w:rsidR="00DD46D3" w:rsidRPr="00DD46D3" w:rsidRDefault="00DD46D3" w:rsidP="00DD46D3">
            <w:pPr>
              <w:spacing w:line="240" w:lineRule="auto"/>
              <w:ind w:left="-57" w:right="-57"/>
              <w:jc w:val="center"/>
              <w:rPr>
                <w:sz w:val="20"/>
              </w:rPr>
            </w:pPr>
            <w:r w:rsidRPr="00DD46D3">
              <w:rPr>
                <w:sz w:val="20"/>
              </w:rPr>
              <w:t>14</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Распространение среди детей продукции СМИ, содержащей информацию, причиняющую вред их здоровью и (или) развитию</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rPr>
          <w:trHeight w:val="1329"/>
        </w:trPr>
        <w:tc>
          <w:tcPr>
            <w:tcW w:w="416" w:type="dxa"/>
            <w:vAlign w:val="center"/>
          </w:tcPr>
          <w:p w:rsidR="00DD46D3" w:rsidRPr="00DD46D3" w:rsidRDefault="00DD46D3" w:rsidP="00DD46D3">
            <w:pPr>
              <w:spacing w:line="240" w:lineRule="auto"/>
              <w:ind w:left="-57" w:right="-57"/>
              <w:jc w:val="center"/>
              <w:rPr>
                <w:sz w:val="20"/>
              </w:rPr>
            </w:pPr>
            <w:r w:rsidRPr="00DD46D3">
              <w:rPr>
                <w:sz w:val="20"/>
              </w:rPr>
              <w:lastRenderedPageBreak/>
              <w:t>15</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Ограничения, установленные ст. 19.1 Закона Российской Федерации "О СМИ"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1</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2</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3</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16</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Отсутствие знака информационной продукции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17</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Неуплата административного штрафа</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18</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Непредставление или несвоевременное представление сведений (информации)</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19</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Непринятие мер по устранению причин  совершения административного правонарушения</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E35082">
        <w:tc>
          <w:tcPr>
            <w:tcW w:w="416" w:type="dxa"/>
            <w:vAlign w:val="center"/>
          </w:tcPr>
          <w:p w:rsidR="00DD46D3" w:rsidRPr="00DD46D3" w:rsidRDefault="00DD46D3" w:rsidP="00DD46D3">
            <w:pPr>
              <w:spacing w:line="240" w:lineRule="auto"/>
              <w:ind w:left="-57" w:right="-57"/>
              <w:jc w:val="center"/>
              <w:rPr>
                <w:sz w:val="20"/>
              </w:rPr>
            </w:pPr>
            <w:r w:rsidRPr="00DD46D3">
              <w:rPr>
                <w:sz w:val="20"/>
              </w:rPr>
              <w:t>20</w:t>
            </w:r>
          </w:p>
        </w:tc>
        <w:tc>
          <w:tcPr>
            <w:tcW w:w="1610" w:type="dxa"/>
            <w:vAlign w:val="center"/>
          </w:tcPr>
          <w:p w:rsidR="00DD46D3" w:rsidRPr="00DD46D3" w:rsidRDefault="00DD46D3" w:rsidP="00DD46D3">
            <w:pPr>
              <w:spacing w:line="240" w:lineRule="auto"/>
              <w:ind w:left="-57" w:right="-57"/>
              <w:jc w:val="center"/>
              <w:rPr>
                <w:sz w:val="20"/>
              </w:rPr>
            </w:pPr>
            <w:r w:rsidRPr="00DD46D3">
              <w:rPr>
                <w:sz w:val="20"/>
              </w:rPr>
              <w:t>Злоупотребление свободой массовой (пропаганда нетрадиционных сексуальных отношений среди несовершеннолетних)</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2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75"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43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462"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w:t>
            </w:r>
          </w:p>
        </w:tc>
        <w:tc>
          <w:tcPr>
            <w:tcW w:w="347"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362" w:type="dxa"/>
            <w:vAlign w:val="center"/>
          </w:tcPr>
          <w:p w:rsidR="00DD46D3" w:rsidRPr="00DD46D3" w:rsidRDefault="00DD46D3" w:rsidP="00DD46D3">
            <w:pPr>
              <w:spacing w:line="240" w:lineRule="auto"/>
              <w:ind w:left="-57" w:right="-57"/>
              <w:jc w:val="center"/>
              <w:rPr>
                <w:sz w:val="20"/>
              </w:rPr>
            </w:pPr>
            <w:r w:rsidRPr="00DD46D3">
              <w:rPr>
                <w:sz w:val="20"/>
              </w:rPr>
              <w:t>0</w:t>
            </w:r>
          </w:p>
        </w:tc>
        <w:tc>
          <w:tcPr>
            <w:tcW w:w="425" w:type="dxa"/>
            <w:vAlign w:val="center"/>
          </w:tcPr>
          <w:p w:rsidR="00DD46D3" w:rsidRPr="00DD46D3" w:rsidRDefault="00DD46D3" w:rsidP="00DD46D3">
            <w:pPr>
              <w:spacing w:line="240" w:lineRule="auto"/>
              <w:ind w:left="-57" w:right="-57"/>
              <w:jc w:val="center"/>
              <w:rPr>
                <w:sz w:val="20"/>
              </w:rPr>
            </w:pPr>
          </w:p>
        </w:tc>
        <w:tc>
          <w:tcPr>
            <w:tcW w:w="426" w:type="dxa"/>
            <w:vAlign w:val="center"/>
          </w:tcPr>
          <w:p w:rsidR="00DD46D3" w:rsidRPr="00DD46D3" w:rsidRDefault="00DD46D3" w:rsidP="00DD46D3">
            <w:pPr>
              <w:spacing w:line="240" w:lineRule="auto"/>
              <w:ind w:left="-57" w:right="-57"/>
              <w:jc w:val="center"/>
              <w:rPr>
                <w:sz w:val="20"/>
              </w:rPr>
            </w:pPr>
          </w:p>
        </w:tc>
        <w:tc>
          <w:tcPr>
            <w:tcW w:w="539" w:type="dxa"/>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162CA3" w:rsidTr="00E35082">
        <w:tc>
          <w:tcPr>
            <w:tcW w:w="416" w:type="dxa"/>
            <w:vAlign w:val="center"/>
          </w:tcPr>
          <w:p w:rsidR="00DD46D3" w:rsidRPr="00DD46D3" w:rsidRDefault="00DD46D3" w:rsidP="00DD46D3">
            <w:pPr>
              <w:spacing w:line="240" w:lineRule="auto"/>
              <w:ind w:left="-57" w:right="-57"/>
              <w:jc w:val="center"/>
              <w:rPr>
                <w:b/>
                <w:sz w:val="20"/>
              </w:rPr>
            </w:pPr>
            <w:r w:rsidRPr="00DD46D3">
              <w:rPr>
                <w:b/>
                <w:sz w:val="20"/>
              </w:rPr>
              <w:t>20</w:t>
            </w:r>
          </w:p>
        </w:tc>
        <w:tc>
          <w:tcPr>
            <w:tcW w:w="1610" w:type="dxa"/>
            <w:vAlign w:val="center"/>
          </w:tcPr>
          <w:p w:rsidR="00DD46D3" w:rsidRPr="00DD46D3" w:rsidRDefault="00DD46D3" w:rsidP="00DD46D3">
            <w:pPr>
              <w:spacing w:line="240" w:lineRule="auto"/>
              <w:ind w:left="-57" w:right="-57"/>
              <w:jc w:val="center"/>
              <w:rPr>
                <w:b/>
                <w:caps/>
                <w:sz w:val="20"/>
              </w:rPr>
            </w:pPr>
            <w:r w:rsidRPr="00DD46D3">
              <w:rPr>
                <w:b/>
                <w:caps/>
                <w:sz w:val="20"/>
              </w:rPr>
              <w:t>всего</w:t>
            </w:r>
          </w:p>
        </w:tc>
        <w:tc>
          <w:tcPr>
            <w:tcW w:w="436"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46</w:t>
            </w:r>
          </w:p>
        </w:tc>
        <w:tc>
          <w:tcPr>
            <w:tcW w:w="448"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0</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82</w:t>
            </w:r>
            <w:r w:rsidRPr="00DD46D3">
              <w:rPr>
                <w:b/>
                <w:sz w:val="20"/>
              </w:rPr>
              <w:fldChar w:fldCharType="end"/>
            </w:r>
          </w:p>
        </w:tc>
        <w:tc>
          <w:tcPr>
            <w:tcW w:w="446"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55</w:t>
            </w:r>
          </w:p>
        </w:tc>
        <w:tc>
          <w:tcPr>
            <w:tcW w:w="476"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80</w:t>
            </w:r>
            <w:r w:rsidRPr="00DD46D3">
              <w:rPr>
                <w:b/>
                <w:sz w:val="20"/>
              </w:rPr>
              <w:fldChar w:fldCharType="end"/>
            </w:r>
          </w:p>
        </w:tc>
        <w:tc>
          <w:tcPr>
            <w:tcW w:w="462"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68</w:t>
            </w:r>
            <w:r w:rsidRPr="00DD46D3">
              <w:rPr>
                <w:b/>
                <w:sz w:val="20"/>
              </w:rPr>
              <w:fldChar w:fldCharType="end"/>
            </w:r>
          </w:p>
        </w:tc>
        <w:tc>
          <w:tcPr>
            <w:tcW w:w="420"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59</w:t>
            </w:r>
            <w:r w:rsidRPr="00DD46D3">
              <w:rPr>
                <w:b/>
                <w:sz w:val="20"/>
              </w:rPr>
              <w:fldChar w:fldCharType="end"/>
            </w:r>
          </w:p>
        </w:tc>
        <w:tc>
          <w:tcPr>
            <w:tcW w:w="475"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59</w:t>
            </w:r>
            <w:r w:rsidRPr="00DD46D3">
              <w:rPr>
                <w:b/>
                <w:sz w:val="20"/>
              </w:rPr>
              <w:fldChar w:fldCharType="end"/>
            </w:r>
          </w:p>
        </w:tc>
        <w:tc>
          <w:tcPr>
            <w:tcW w:w="490"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47</w:t>
            </w:r>
            <w:r w:rsidRPr="00DD46D3">
              <w:rPr>
                <w:b/>
                <w:sz w:val="20"/>
              </w:rPr>
              <w:fldChar w:fldCharType="end"/>
            </w:r>
          </w:p>
        </w:tc>
        <w:tc>
          <w:tcPr>
            <w:tcW w:w="448"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54</w:t>
            </w:r>
            <w:r w:rsidRPr="00DD46D3">
              <w:rPr>
                <w:b/>
                <w:sz w:val="20"/>
              </w:rPr>
              <w:fldChar w:fldCharType="end"/>
            </w:r>
          </w:p>
        </w:tc>
        <w:tc>
          <w:tcPr>
            <w:tcW w:w="434"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45</w:t>
            </w:r>
            <w:r w:rsidRPr="00DD46D3">
              <w:rPr>
                <w:b/>
                <w:sz w:val="20"/>
              </w:rPr>
              <w:fldChar w:fldCharType="end"/>
            </w:r>
          </w:p>
        </w:tc>
        <w:tc>
          <w:tcPr>
            <w:tcW w:w="462" w:type="dxa"/>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18</w:t>
            </w:r>
            <w:r w:rsidRPr="00DD46D3">
              <w:rPr>
                <w:b/>
                <w:sz w:val="20"/>
              </w:rPr>
              <w:fldChar w:fldCharType="end"/>
            </w:r>
          </w:p>
        </w:tc>
        <w:tc>
          <w:tcPr>
            <w:tcW w:w="716" w:type="dxa"/>
            <w:shd w:val="clear" w:color="auto" w:fill="D9D9D9" w:themeFill="background1" w:themeFillShade="D9"/>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164</w:t>
            </w:r>
            <w:r w:rsidRPr="00DD46D3">
              <w:rPr>
                <w:b/>
                <w:sz w:val="20"/>
              </w:rPr>
              <w:fldChar w:fldCharType="end"/>
            </w:r>
          </w:p>
        </w:tc>
        <w:tc>
          <w:tcPr>
            <w:tcW w:w="347" w:type="dxa"/>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26</w:t>
            </w:r>
            <w:r w:rsidRPr="00DD46D3">
              <w:rPr>
                <w:b/>
                <w:sz w:val="20"/>
              </w:rPr>
              <w:fldChar w:fldCharType="end"/>
            </w:r>
          </w:p>
        </w:tc>
        <w:tc>
          <w:tcPr>
            <w:tcW w:w="362" w:type="dxa"/>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39</w:t>
            </w:r>
            <w:r w:rsidRPr="00DD46D3">
              <w:rPr>
                <w:b/>
                <w:sz w:val="20"/>
              </w:rPr>
              <w:fldChar w:fldCharType="end"/>
            </w:r>
          </w:p>
        </w:tc>
        <w:tc>
          <w:tcPr>
            <w:tcW w:w="425" w:type="dxa"/>
            <w:vAlign w:val="center"/>
          </w:tcPr>
          <w:p w:rsidR="00DD46D3" w:rsidRPr="00DD46D3" w:rsidRDefault="00DD46D3" w:rsidP="00DD46D3">
            <w:pPr>
              <w:spacing w:line="240" w:lineRule="auto"/>
              <w:ind w:left="-57" w:right="-57"/>
              <w:jc w:val="center"/>
              <w:rPr>
                <w:b/>
                <w:sz w:val="20"/>
              </w:rPr>
            </w:pPr>
          </w:p>
        </w:tc>
        <w:tc>
          <w:tcPr>
            <w:tcW w:w="426" w:type="dxa"/>
            <w:vAlign w:val="center"/>
          </w:tcPr>
          <w:p w:rsidR="00DD46D3" w:rsidRPr="00DD46D3" w:rsidRDefault="00DD46D3" w:rsidP="00DD46D3">
            <w:pPr>
              <w:spacing w:line="240" w:lineRule="auto"/>
              <w:ind w:left="-57" w:right="-57"/>
              <w:jc w:val="center"/>
              <w:rPr>
                <w:b/>
                <w:sz w:val="20"/>
              </w:rPr>
            </w:pPr>
          </w:p>
        </w:tc>
        <w:tc>
          <w:tcPr>
            <w:tcW w:w="539" w:type="dxa"/>
            <w:shd w:val="clear" w:color="auto" w:fill="D9D9D9" w:themeFill="background1" w:themeFillShade="D9"/>
            <w:vAlign w:val="center"/>
          </w:tcPr>
          <w:p w:rsidR="00DD46D3" w:rsidRPr="00DE4F4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65</w:t>
            </w:r>
            <w:r w:rsidRPr="00DD46D3">
              <w:rPr>
                <w:b/>
                <w:sz w:val="20"/>
              </w:rPr>
              <w:fldChar w:fldCharType="end"/>
            </w:r>
          </w:p>
        </w:tc>
      </w:tr>
    </w:tbl>
    <w:p w:rsidR="008E5A79" w:rsidRPr="00162CA3" w:rsidRDefault="008E5A79" w:rsidP="00300BF0">
      <w:pPr>
        <w:spacing w:line="240" w:lineRule="auto"/>
        <w:ind w:firstLine="709"/>
        <w:rPr>
          <w:i/>
          <w:sz w:val="16"/>
          <w:szCs w:val="27"/>
          <w:highlight w:val="yellow"/>
          <w:u w:val="single"/>
        </w:rPr>
      </w:pPr>
    </w:p>
    <w:p w:rsidR="000E0F6D" w:rsidRPr="00DD46D3" w:rsidRDefault="000E0F6D" w:rsidP="000E0F6D">
      <w:pPr>
        <w:spacing w:line="240" w:lineRule="auto"/>
        <w:ind w:firstLine="709"/>
        <w:rPr>
          <w:i/>
          <w:sz w:val="27"/>
          <w:szCs w:val="27"/>
          <w:u w:val="single"/>
        </w:rPr>
      </w:pPr>
      <w:r w:rsidRPr="00DD46D3">
        <w:rPr>
          <w:i/>
          <w:sz w:val="27"/>
          <w:szCs w:val="27"/>
          <w:u w:val="single"/>
        </w:rPr>
        <w:t xml:space="preserve">Характеристика составленных административных протоколов по результатам СН СМИ </w:t>
      </w:r>
      <w:r w:rsidR="00A41323" w:rsidRPr="00DD46D3">
        <w:rPr>
          <w:i/>
          <w:sz w:val="27"/>
          <w:szCs w:val="27"/>
          <w:u w:val="single"/>
        </w:rPr>
        <w:t>за</w:t>
      </w:r>
      <w:r w:rsidRPr="00DD46D3">
        <w:rPr>
          <w:i/>
          <w:sz w:val="27"/>
          <w:szCs w:val="27"/>
          <w:u w:val="single"/>
        </w:rPr>
        <w:t xml:space="preserve"> </w:t>
      </w:r>
      <w:r w:rsidR="00DD46D3" w:rsidRPr="00DD46D3">
        <w:rPr>
          <w:i/>
          <w:sz w:val="27"/>
          <w:szCs w:val="27"/>
          <w:u w:val="single"/>
        </w:rPr>
        <w:t>2</w:t>
      </w:r>
      <w:r w:rsidR="008E5A79" w:rsidRPr="00DD46D3">
        <w:rPr>
          <w:i/>
          <w:sz w:val="27"/>
          <w:szCs w:val="27"/>
          <w:u w:val="single"/>
        </w:rPr>
        <w:t xml:space="preserve"> квартал </w:t>
      </w:r>
      <w:r w:rsidRPr="00DD46D3">
        <w:rPr>
          <w:i/>
          <w:sz w:val="27"/>
          <w:szCs w:val="27"/>
          <w:u w:val="single"/>
        </w:rPr>
        <w:t>202</w:t>
      </w:r>
      <w:r w:rsidR="008E5A79" w:rsidRPr="00DD46D3">
        <w:rPr>
          <w:i/>
          <w:sz w:val="27"/>
          <w:szCs w:val="27"/>
          <w:u w:val="single"/>
        </w:rPr>
        <w:t>3</w:t>
      </w:r>
      <w:r w:rsidRPr="00DD46D3">
        <w:rPr>
          <w:i/>
          <w:sz w:val="27"/>
          <w:szCs w:val="27"/>
          <w:u w:val="single"/>
        </w:rPr>
        <w:t xml:space="preserve"> год</w:t>
      </w:r>
      <w:r w:rsidR="008E5A79" w:rsidRPr="00DD46D3">
        <w:rPr>
          <w:i/>
          <w:sz w:val="27"/>
          <w:szCs w:val="27"/>
          <w:u w:val="single"/>
        </w:rPr>
        <w:t>а</w:t>
      </w:r>
      <w:r w:rsidR="00860138" w:rsidRPr="00DD46D3">
        <w:rPr>
          <w:i/>
          <w:sz w:val="27"/>
          <w:szCs w:val="27"/>
          <w:u w:val="single"/>
        </w:rPr>
        <w:t>.</w:t>
      </w:r>
    </w:p>
    <w:p w:rsidR="008E5A79" w:rsidRPr="00162CA3" w:rsidRDefault="008E5A79" w:rsidP="000E0F6D">
      <w:pPr>
        <w:spacing w:line="240" w:lineRule="auto"/>
        <w:ind w:firstLine="709"/>
        <w:rPr>
          <w:i/>
          <w:sz w:val="16"/>
          <w:szCs w:val="27"/>
          <w:highlight w:val="yellow"/>
          <w:u w:val="single"/>
        </w:rPr>
      </w:pP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21"/>
        <w:gridCol w:w="2429"/>
        <w:gridCol w:w="365"/>
        <w:gridCol w:w="344"/>
        <w:gridCol w:w="432"/>
        <w:gridCol w:w="445"/>
        <w:gridCol w:w="426"/>
        <w:gridCol w:w="426"/>
        <w:gridCol w:w="430"/>
        <w:gridCol w:w="445"/>
        <w:gridCol w:w="426"/>
        <w:gridCol w:w="426"/>
        <w:gridCol w:w="426"/>
        <w:gridCol w:w="430"/>
        <w:gridCol w:w="451"/>
        <w:gridCol w:w="426"/>
        <w:gridCol w:w="426"/>
        <w:gridCol w:w="430"/>
        <w:gridCol w:w="430"/>
        <w:gridCol w:w="556"/>
      </w:tblGrid>
      <w:tr w:rsidR="008E5A79" w:rsidRPr="00DD46D3" w:rsidTr="00C05B9A">
        <w:trPr>
          <w:trHeight w:val="228"/>
          <w:tblHeader/>
        </w:trPr>
        <w:tc>
          <w:tcPr>
            <w:tcW w:w="153" w:type="pct"/>
            <w:vMerge w:val="restar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sz w:val="20"/>
              </w:rPr>
              <w:t>№ пп</w:t>
            </w:r>
          </w:p>
        </w:tc>
        <w:tc>
          <w:tcPr>
            <w:tcW w:w="1158" w:type="pct"/>
            <w:vMerge w:val="restar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Статья КоАП РФ, допущенное нарушение</w:t>
            </w:r>
          </w:p>
        </w:tc>
        <w:tc>
          <w:tcPr>
            <w:tcW w:w="756" w:type="pct"/>
            <w:gridSpan w:val="4"/>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2020</w:t>
            </w:r>
          </w:p>
        </w:tc>
        <w:tc>
          <w:tcPr>
            <w:tcW w:w="823" w:type="pct"/>
            <w:gridSpan w:val="4"/>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2021</w:t>
            </w:r>
          </w:p>
        </w:tc>
        <w:tc>
          <w:tcPr>
            <w:tcW w:w="1029" w:type="pct"/>
            <w:gridSpan w:val="5"/>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2022</w:t>
            </w:r>
          </w:p>
        </w:tc>
        <w:tc>
          <w:tcPr>
            <w:tcW w:w="1081" w:type="pct"/>
            <w:gridSpan w:val="5"/>
            <w:shd w:val="clear" w:color="auto" w:fill="FFFFFF" w:themeFill="background1"/>
            <w:vAlign w:val="center"/>
          </w:tcPr>
          <w:p w:rsidR="008E5A79" w:rsidRPr="00DD46D3" w:rsidRDefault="008E5A79" w:rsidP="00E36D6F">
            <w:pPr>
              <w:spacing w:line="240" w:lineRule="auto"/>
              <w:ind w:left="-57" w:right="-57"/>
              <w:jc w:val="center"/>
              <w:rPr>
                <w:b/>
                <w:sz w:val="20"/>
              </w:rPr>
            </w:pPr>
          </w:p>
        </w:tc>
      </w:tr>
      <w:tr w:rsidR="008E5A79" w:rsidRPr="00DD46D3" w:rsidTr="00C05B9A">
        <w:trPr>
          <w:trHeight w:val="555"/>
          <w:tblHeader/>
        </w:trPr>
        <w:tc>
          <w:tcPr>
            <w:tcW w:w="153" w:type="pct"/>
            <w:vMerge/>
            <w:shd w:val="clear" w:color="auto" w:fill="FFFFFF" w:themeFill="background1"/>
            <w:vAlign w:val="center"/>
          </w:tcPr>
          <w:p w:rsidR="008E5A79" w:rsidRPr="00DD46D3" w:rsidRDefault="008E5A79" w:rsidP="00E36D6F">
            <w:pPr>
              <w:spacing w:line="240" w:lineRule="auto"/>
              <w:ind w:left="-57" w:right="-57"/>
              <w:jc w:val="center"/>
              <w:rPr>
                <w:sz w:val="20"/>
              </w:rPr>
            </w:pPr>
          </w:p>
        </w:tc>
        <w:tc>
          <w:tcPr>
            <w:tcW w:w="1158" w:type="pct"/>
            <w:vMerge/>
            <w:shd w:val="clear" w:color="auto" w:fill="FFFFFF" w:themeFill="background1"/>
            <w:vAlign w:val="center"/>
          </w:tcPr>
          <w:p w:rsidR="008E5A79" w:rsidRPr="00DD46D3" w:rsidRDefault="008E5A79" w:rsidP="00E36D6F">
            <w:pPr>
              <w:spacing w:line="240" w:lineRule="auto"/>
              <w:ind w:left="-57" w:right="-57"/>
              <w:jc w:val="center"/>
              <w:rPr>
                <w:sz w:val="20"/>
              </w:rPr>
            </w:pPr>
          </w:p>
        </w:tc>
        <w:tc>
          <w:tcPr>
            <w:tcW w:w="174"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164"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06"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212"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0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212"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20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15" w:type="pc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2022</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20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0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20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65" w:type="pc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2023</w:t>
            </w:r>
          </w:p>
        </w:tc>
      </w:tr>
      <w:tr w:rsidR="00DD46D3" w:rsidRPr="00DD46D3" w:rsidTr="00C05B9A">
        <w:trPr>
          <w:trHeight w:val="602"/>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2 ст.13.15 Запрещенные организации</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2"/>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2.1-2.3 ст.13.15 Иностранные агенты</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2"/>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7 ст. 13.15</w:t>
            </w:r>
          </w:p>
          <w:p w:rsidR="00DD46D3" w:rsidRPr="00DD46D3" w:rsidRDefault="00DD46D3" w:rsidP="00DD46D3">
            <w:pPr>
              <w:spacing w:line="240" w:lineRule="auto"/>
              <w:ind w:left="-57" w:right="-57"/>
              <w:jc w:val="center"/>
              <w:rPr>
                <w:sz w:val="20"/>
              </w:rPr>
            </w:pPr>
            <w:r w:rsidRPr="00DD46D3">
              <w:rPr>
                <w:sz w:val="20"/>
              </w:rPr>
              <w:t>Распространение информации, составляющей гостайну или иную специально охраняемую тайну</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3 ст. 13.15 Незаконное распространение информации о несовершеннолетнем</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 xml:space="preserve">13.22 Нарушение порядка объявления выходных </w:t>
            </w:r>
            <w:r w:rsidRPr="00DD46D3">
              <w:rPr>
                <w:sz w:val="20"/>
              </w:rPr>
              <w:lastRenderedPageBreak/>
              <w:t>данных</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lastRenderedPageBreak/>
              <w:t>2</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lastRenderedPageBreak/>
              <w:t>5</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13.23 Нарушение представления обязательного экземпляра документов, уведомлений, уставов</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Ч.1 ст.13.21 Изготовление или распространение продукции не прошедшего перерегистрацию СМИ</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cantSplit/>
          <w:trHeight w:val="1679"/>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2 ст.13.21</w:t>
            </w:r>
          </w:p>
          <w:p w:rsidR="00DD46D3" w:rsidRPr="00DD46D3" w:rsidRDefault="00DD46D3" w:rsidP="00DD46D3">
            <w:pPr>
              <w:spacing w:line="240" w:lineRule="auto"/>
              <w:ind w:left="-57" w:right="-57"/>
              <w:jc w:val="center"/>
              <w:rPr>
                <w:sz w:val="20"/>
              </w:rPr>
            </w:pPr>
            <w:r w:rsidRPr="00DD46D3">
              <w:rPr>
                <w:sz w:val="20"/>
              </w:rPr>
              <w:t>Распространение среди детей продукции СМИ, содержащей информацию, причиняющую вред их здоровью и (или) развитию</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Ч.2.1 ст.13.21 Отсутствие знака информационной продукции</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474"/>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3 ст.13.21 Нецензурная брань</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19.6 (Непринятие мер по устранению причин  совершения административного правонарушения)</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06"/>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11</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19.7 (Непредставление или несвоевременное представление сведений)</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DD46D3" w:rsidTr="00C05B9A">
        <w:trPr>
          <w:trHeight w:val="657"/>
        </w:trPr>
        <w:tc>
          <w:tcPr>
            <w:tcW w:w="15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Ч. 1 ст. 20.25 Неуплата административного штрафа</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2"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r>
      <w:tr w:rsidR="00DD46D3" w:rsidRPr="00162CA3" w:rsidTr="00C05B9A">
        <w:trPr>
          <w:trHeight w:val="681"/>
        </w:trPr>
        <w:tc>
          <w:tcPr>
            <w:tcW w:w="153"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13</w:t>
            </w:r>
          </w:p>
        </w:tc>
        <w:tc>
          <w:tcPr>
            <w:tcW w:w="1158"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ВСЕГО</w:t>
            </w:r>
          </w:p>
        </w:tc>
        <w:tc>
          <w:tcPr>
            <w:tcW w:w="174"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11</w:t>
            </w:r>
          </w:p>
        </w:tc>
        <w:tc>
          <w:tcPr>
            <w:tcW w:w="16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14</w:t>
            </w:r>
            <w:r w:rsidRPr="00DD46D3">
              <w:rPr>
                <w:b/>
                <w:sz w:val="20"/>
              </w:rPr>
              <w:fldChar w:fldCharType="end"/>
            </w:r>
          </w:p>
        </w:tc>
        <w:tc>
          <w:tcPr>
            <w:tcW w:w="212"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22</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13</w:t>
            </w:r>
            <w:r w:rsidRPr="00DD46D3">
              <w:rPr>
                <w:b/>
                <w:sz w:val="20"/>
              </w:rPr>
              <w:fldChar w:fldCharType="end"/>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fldChar w:fldCharType="begin"/>
            </w:r>
            <w:r w:rsidRPr="00DD46D3">
              <w:rPr>
                <w:sz w:val="20"/>
              </w:rPr>
              <w:instrText xml:space="preserve"> =SUM(ABOVE) </w:instrText>
            </w:r>
            <w:r w:rsidRPr="00DD46D3">
              <w:rPr>
                <w:sz w:val="20"/>
              </w:rPr>
              <w:fldChar w:fldCharType="separate"/>
            </w:r>
            <w:r w:rsidRPr="00DD46D3">
              <w:rPr>
                <w:noProof/>
                <w:sz w:val="20"/>
              </w:rPr>
              <w:t>15</w:t>
            </w:r>
            <w:r w:rsidRPr="00DD46D3">
              <w:rPr>
                <w:sz w:val="20"/>
              </w:rPr>
              <w:fldChar w:fldCharType="end"/>
            </w:r>
          </w:p>
        </w:tc>
        <w:tc>
          <w:tcPr>
            <w:tcW w:w="205"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12</w:t>
            </w:r>
            <w:r w:rsidRPr="00DD46D3">
              <w:rPr>
                <w:b/>
                <w:sz w:val="20"/>
              </w:rPr>
              <w:fldChar w:fldCharType="end"/>
            </w:r>
          </w:p>
        </w:tc>
        <w:tc>
          <w:tcPr>
            <w:tcW w:w="212"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17</w:t>
            </w:r>
            <w:r w:rsidRPr="00DD46D3">
              <w:rPr>
                <w:b/>
                <w:sz w:val="20"/>
              </w:rPr>
              <w:fldChar w:fldCharType="end"/>
            </w:r>
          </w:p>
        </w:tc>
        <w:tc>
          <w:tcPr>
            <w:tcW w:w="203"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12</w:t>
            </w:r>
            <w:r w:rsidRPr="00DD46D3">
              <w:rPr>
                <w:b/>
                <w:sz w:val="20"/>
              </w:rPr>
              <w:fldChar w:fldCharType="end"/>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15"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fldChar w:fldCharType="begin"/>
            </w:r>
            <w:r w:rsidRPr="00DD46D3">
              <w:rPr>
                <w:b/>
                <w:sz w:val="20"/>
              </w:rPr>
              <w:instrText xml:space="preserve"> =SUM(ABOVE) </w:instrText>
            </w:r>
            <w:r w:rsidRPr="00DD46D3">
              <w:rPr>
                <w:b/>
                <w:sz w:val="20"/>
              </w:rPr>
              <w:fldChar w:fldCharType="separate"/>
            </w:r>
            <w:r w:rsidRPr="00DD46D3">
              <w:rPr>
                <w:b/>
                <w:noProof/>
                <w:sz w:val="20"/>
              </w:rPr>
              <w:t>12</w:t>
            </w:r>
            <w:r w:rsidRPr="00DD46D3">
              <w:rPr>
                <w:b/>
                <w:sz w:val="20"/>
              </w:rPr>
              <w:fldChar w:fldCharType="end"/>
            </w:r>
          </w:p>
        </w:tc>
        <w:tc>
          <w:tcPr>
            <w:tcW w:w="203"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0</w:t>
            </w:r>
          </w:p>
        </w:tc>
        <w:tc>
          <w:tcPr>
            <w:tcW w:w="20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fldChar w:fldCharType="begin"/>
            </w:r>
            <w:r w:rsidRPr="00DD46D3">
              <w:rPr>
                <w:sz w:val="20"/>
              </w:rPr>
              <w:instrText xml:space="preserve"> =SUM(ABOVE) </w:instrText>
            </w:r>
            <w:r w:rsidRPr="00DD46D3">
              <w:rPr>
                <w:sz w:val="20"/>
              </w:rPr>
              <w:fldChar w:fldCharType="separate"/>
            </w:r>
            <w:r w:rsidRPr="00DD46D3">
              <w:rPr>
                <w:noProof/>
                <w:sz w:val="20"/>
              </w:rPr>
              <w:t>3</w:t>
            </w:r>
            <w:r w:rsidRPr="00DD46D3">
              <w:rPr>
                <w:sz w:val="20"/>
              </w:rPr>
              <w:fldChar w:fldCharType="end"/>
            </w: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5"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65" w:type="pct"/>
            <w:shd w:val="clear" w:color="auto" w:fill="FFFFFF" w:themeFill="background1"/>
            <w:vAlign w:val="center"/>
          </w:tcPr>
          <w:p w:rsidR="00DD46D3" w:rsidRPr="00DE4F43" w:rsidRDefault="00DD46D3" w:rsidP="00DD46D3">
            <w:pPr>
              <w:spacing w:line="240" w:lineRule="auto"/>
              <w:ind w:left="-57" w:right="-57"/>
              <w:jc w:val="center"/>
              <w:rPr>
                <w:b/>
                <w:sz w:val="20"/>
              </w:rPr>
            </w:pPr>
            <w:r w:rsidRPr="00DD46D3">
              <w:rPr>
                <w:b/>
                <w:sz w:val="20"/>
              </w:rPr>
              <w:t>3</w:t>
            </w:r>
          </w:p>
        </w:tc>
      </w:tr>
    </w:tbl>
    <w:p w:rsidR="008E5A79" w:rsidRPr="00E35082" w:rsidRDefault="008E5A79" w:rsidP="000E0F6D">
      <w:pPr>
        <w:spacing w:line="240" w:lineRule="auto"/>
        <w:ind w:firstLine="709"/>
        <w:rPr>
          <w:i/>
          <w:sz w:val="4"/>
          <w:szCs w:val="27"/>
          <w:highlight w:val="yellow"/>
          <w:u w:val="single"/>
        </w:rPr>
      </w:pPr>
    </w:p>
    <w:p w:rsidR="000E0F6D" w:rsidRPr="00162CA3" w:rsidRDefault="000E0F6D" w:rsidP="000E0F6D">
      <w:pPr>
        <w:spacing w:line="240" w:lineRule="auto"/>
        <w:rPr>
          <w:i/>
          <w:sz w:val="27"/>
          <w:szCs w:val="27"/>
          <w:highlight w:val="yellow"/>
          <w:u w:val="single"/>
        </w:rPr>
      </w:pPr>
      <w:r w:rsidRPr="00DD46D3">
        <w:rPr>
          <w:noProof/>
          <w:color w:val="FF0000"/>
          <w:sz w:val="27"/>
          <w:szCs w:val="27"/>
        </w:rPr>
        <w:drawing>
          <wp:inline distT="0" distB="0" distL="0" distR="0" wp14:anchorId="7BDCE953" wp14:editId="64F020D1">
            <wp:extent cx="6467475" cy="16383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0F6D" w:rsidRPr="00162CA3" w:rsidRDefault="000E0F6D" w:rsidP="000E0F6D">
      <w:pPr>
        <w:spacing w:line="240" w:lineRule="auto"/>
        <w:ind w:right="283" w:firstLine="709"/>
        <w:rPr>
          <w:sz w:val="10"/>
          <w:szCs w:val="28"/>
          <w:highlight w:val="yellow"/>
        </w:rPr>
      </w:pPr>
    </w:p>
    <w:p w:rsidR="000E0F6D" w:rsidRPr="00162CA3" w:rsidRDefault="000E0F6D" w:rsidP="000E0F6D">
      <w:pPr>
        <w:spacing w:line="240" w:lineRule="auto"/>
        <w:ind w:right="283" w:firstLine="709"/>
        <w:rPr>
          <w:sz w:val="10"/>
          <w:szCs w:val="28"/>
          <w:highlight w:val="yellow"/>
        </w:rPr>
      </w:pPr>
    </w:p>
    <w:p w:rsidR="00DD46D3" w:rsidRPr="00DD46D3" w:rsidRDefault="00DD46D3" w:rsidP="00DD46D3">
      <w:pPr>
        <w:spacing w:line="240" w:lineRule="auto"/>
        <w:ind w:right="284" w:firstLine="709"/>
        <w:rPr>
          <w:sz w:val="27"/>
          <w:szCs w:val="27"/>
        </w:rPr>
      </w:pPr>
      <w:r w:rsidRPr="00DD46D3">
        <w:rPr>
          <w:sz w:val="27"/>
          <w:szCs w:val="27"/>
        </w:rPr>
        <w:t xml:space="preserve">В связи со вступлением в силу 10.03.2022 постановления Правительства РФ </w:t>
      </w:r>
      <w:r w:rsidR="00186841">
        <w:rPr>
          <w:sz w:val="27"/>
          <w:szCs w:val="27"/>
        </w:rPr>
        <w:br/>
      </w:r>
      <w:r w:rsidRPr="00DD46D3">
        <w:rPr>
          <w:sz w:val="27"/>
          <w:szCs w:val="27"/>
        </w:rPr>
        <w:t xml:space="preserve">№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2023 года, за исключением протоколов, предусмотренных следующими статьями КоАП РФ: ст. 6.13, ч. 3 и 4 ст. 6.21, ч. 2 </w:t>
      </w:r>
      <w:r w:rsidR="00186841">
        <w:rPr>
          <w:sz w:val="27"/>
          <w:szCs w:val="27"/>
        </w:rPr>
        <w:br/>
      </w:r>
      <w:r w:rsidRPr="00DD46D3">
        <w:rPr>
          <w:sz w:val="27"/>
          <w:szCs w:val="27"/>
        </w:rPr>
        <w:t xml:space="preserve">ст. 6.21.1, ч. 2 ст. 6.21.2, ч. 2-11 ст. 13.15, , ст. 13.15.1, ч. 1 ст. 13.21, ч. 2,2.1 и 3 </w:t>
      </w:r>
      <w:r w:rsidR="00186841">
        <w:rPr>
          <w:sz w:val="27"/>
          <w:szCs w:val="27"/>
        </w:rPr>
        <w:br/>
      </w:r>
      <w:r w:rsidRPr="00DD46D3">
        <w:rPr>
          <w:sz w:val="27"/>
          <w:szCs w:val="27"/>
        </w:rPr>
        <w:t>ст. 13.21, ст. 13.22.</w:t>
      </w:r>
    </w:p>
    <w:p w:rsidR="00C72929" w:rsidRPr="00DD46D3" w:rsidRDefault="00C72929" w:rsidP="00C72929">
      <w:pPr>
        <w:spacing w:line="240" w:lineRule="auto"/>
        <w:ind w:right="284" w:firstLine="709"/>
        <w:rPr>
          <w:sz w:val="12"/>
          <w:szCs w:val="28"/>
        </w:rPr>
      </w:pPr>
    </w:p>
    <w:p w:rsidR="006060D0" w:rsidRPr="00DD46D3" w:rsidRDefault="006060D0" w:rsidP="006060D0">
      <w:pPr>
        <w:spacing w:line="240" w:lineRule="auto"/>
        <w:ind w:firstLine="709"/>
        <w:rPr>
          <w:i/>
          <w:sz w:val="27"/>
          <w:szCs w:val="27"/>
          <w:u w:val="single"/>
        </w:rPr>
      </w:pPr>
      <w:r w:rsidRPr="00DD46D3">
        <w:rPr>
          <w:i/>
          <w:sz w:val="27"/>
          <w:szCs w:val="27"/>
          <w:u w:val="single"/>
        </w:rPr>
        <w:lastRenderedPageBreak/>
        <w:t>Проведение мониторинга информационного пространства (тематический мониторинг, мониторинг телеканалов и радиоканалов)</w:t>
      </w:r>
    </w:p>
    <w:p w:rsidR="006060D0" w:rsidRPr="00DD46D3" w:rsidRDefault="006060D0" w:rsidP="007E15E2">
      <w:pPr>
        <w:spacing w:line="240" w:lineRule="auto"/>
        <w:rPr>
          <w:sz w:val="14"/>
          <w:szCs w:val="27"/>
        </w:rPr>
      </w:pPr>
    </w:p>
    <w:p w:rsidR="006060D0" w:rsidRPr="00DD46D3" w:rsidRDefault="006060D0" w:rsidP="006060D0">
      <w:pPr>
        <w:spacing w:line="240" w:lineRule="auto"/>
        <w:ind w:firstLine="709"/>
        <w:rPr>
          <w:bCs/>
          <w:sz w:val="27"/>
          <w:szCs w:val="27"/>
        </w:rPr>
      </w:pPr>
      <w:r w:rsidRPr="00DD46D3">
        <w:rPr>
          <w:bCs/>
          <w:sz w:val="27"/>
          <w:szCs w:val="27"/>
        </w:rPr>
        <w:t>Результаты тематического мониторинга представлены ниже в таблицах.</w:t>
      </w:r>
    </w:p>
    <w:p w:rsidR="006060D0" w:rsidRPr="00162CA3" w:rsidRDefault="006060D0" w:rsidP="007E15E2">
      <w:pPr>
        <w:spacing w:line="240" w:lineRule="auto"/>
        <w:rPr>
          <w:sz w:val="18"/>
          <w:szCs w:val="27"/>
          <w:highlight w:val="yellow"/>
        </w:rPr>
      </w:pP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
        <w:gridCol w:w="1624"/>
        <w:gridCol w:w="507"/>
        <w:gridCol w:w="504"/>
        <w:gridCol w:w="490"/>
        <w:gridCol w:w="488"/>
        <w:gridCol w:w="426"/>
        <w:gridCol w:w="500"/>
        <w:gridCol w:w="510"/>
        <w:gridCol w:w="504"/>
        <w:gridCol w:w="521"/>
        <w:gridCol w:w="532"/>
        <w:gridCol w:w="505"/>
        <w:gridCol w:w="500"/>
        <w:gridCol w:w="511"/>
        <w:gridCol w:w="490"/>
        <w:gridCol w:w="567"/>
        <w:gridCol w:w="511"/>
      </w:tblGrid>
      <w:tr w:rsidR="008E5A79" w:rsidRPr="00DD46D3" w:rsidTr="00E35082">
        <w:trPr>
          <w:trHeight w:val="320"/>
        </w:trPr>
        <w:tc>
          <w:tcPr>
            <w:tcW w:w="503" w:type="dxa"/>
            <w:vMerge w:val="restart"/>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 пп</w:t>
            </w:r>
          </w:p>
        </w:tc>
        <w:tc>
          <w:tcPr>
            <w:tcW w:w="1624" w:type="dxa"/>
            <w:vMerge w:val="restart"/>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Наименование показателя</w:t>
            </w:r>
          </w:p>
        </w:tc>
        <w:tc>
          <w:tcPr>
            <w:tcW w:w="1989" w:type="dxa"/>
            <w:gridSpan w:val="4"/>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2020</w:t>
            </w:r>
          </w:p>
        </w:tc>
        <w:tc>
          <w:tcPr>
            <w:tcW w:w="1940" w:type="dxa"/>
            <w:gridSpan w:val="4"/>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2021</w:t>
            </w:r>
          </w:p>
        </w:tc>
        <w:tc>
          <w:tcPr>
            <w:tcW w:w="2058" w:type="dxa"/>
            <w:gridSpan w:val="4"/>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2022</w:t>
            </w:r>
          </w:p>
        </w:tc>
        <w:tc>
          <w:tcPr>
            <w:tcW w:w="2079" w:type="dxa"/>
            <w:gridSpan w:val="4"/>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2023</w:t>
            </w:r>
          </w:p>
        </w:tc>
      </w:tr>
      <w:tr w:rsidR="008E5A79" w:rsidRPr="00DD46D3" w:rsidTr="00E35082">
        <w:trPr>
          <w:trHeight w:val="227"/>
        </w:trPr>
        <w:tc>
          <w:tcPr>
            <w:tcW w:w="503" w:type="dxa"/>
            <w:vMerge/>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p>
        </w:tc>
        <w:tc>
          <w:tcPr>
            <w:tcW w:w="1624" w:type="dxa"/>
            <w:vMerge/>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p>
        </w:tc>
        <w:tc>
          <w:tcPr>
            <w:tcW w:w="507" w:type="dxa"/>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1 кв</w:t>
            </w:r>
          </w:p>
        </w:tc>
        <w:tc>
          <w:tcPr>
            <w:tcW w:w="504" w:type="dxa"/>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 кв</w:t>
            </w:r>
          </w:p>
        </w:tc>
        <w:tc>
          <w:tcPr>
            <w:tcW w:w="490" w:type="dxa"/>
            <w:shd w:val="clear" w:color="auto" w:fill="FFFFFF" w:themeFill="background1"/>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3 кв</w:t>
            </w:r>
          </w:p>
        </w:tc>
        <w:tc>
          <w:tcPr>
            <w:tcW w:w="488"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4 кв</w:t>
            </w:r>
          </w:p>
        </w:tc>
        <w:tc>
          <w:tcPr>
            <w:tcW w:w="426"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1кв</w:t>
            </w:r>
          </w:p>
        </w:tc>
        <w:tc>
          <w:tcPr>
            <w:tcW w:w="500"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2кв</w:t>
            </w:r>
          </w:p>
        </w:tc>
        <w:tc>
          <w:tcPr>
            <w:tcW w:w="510"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3 кв</w:t>
            </w:r>
          </w:p>
        </w:tc>
        <w:tc>
          <w:tcPr>
            <w:tcW w:w="504"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4 кв</w:t>
            </w:r>
          </w:p>
        </w:tc>
        <w:tc>
          <w:tcPr>
            <w:tcW w:w="521"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1кв</w:t>
            </w:r>
          </w:p>
        </w:tc>
        <w:tc>
          <w:tcPr>
            <w:tcW w:w="532"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2кв</w:t>
            </w:r>
          </w:p>
        </w:tc>
        <w:tc>
          <w:tcPr>
            <w:tcW w:w="505"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3 кв</w:t>
            </w:r>
          </w:p>
        </w:tc>
        <w:tc>
          <w:tcPr>
            <w:tcW w:w="500"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4 кв</w:t>
            </w:r>
          </w:p>
        </w:tc>
        <w:tc>
          <w:tcPr>
            <w:tcW w:w="511"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1кв</w:t>
            </w:r>
          </w:p>
        </w:tc>
        <w:tc>
          <w:tcPr>
            <w:tcW w:w="490"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2кв</w:t>
            </w:r>
          </w:p>
        </w:tc>
        <w:tc>
          <w:tcPr>
            <w:tcW w:w="567"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3кв</w:t>
            </w:r>
          </w:p>
        </w:tc>
        <w:tc>
          <w:tcPr>
            <w:tcW w:w="511" w:type="dxa"/>
            <w:shd w:val="clear" w:color="auto" w:fill="auto"/>
            <w:vAlign w:val="center"/>
          </w:tcPr>
          <w:p w:rsidR="008E5A79" w:rsidRPr="00DD46D3" w:rsidRDefault="008E5A79" w:rsidP="00E36D6F">
            <w:pPr>
              <w:spacing w:line="240" w:lineRule="auto"/>
              <w:ind w:left="-57" w:right="-57"/>
              <w:jc w:val="center"/>
              <w:rPr>
                <w:rFonts w:eastAsia="Calibri"/>
                <w:sz w:val="20"/>
              </w:rPr>
            </w:pPr>
            <w:r w:rsidRPr="00DD46D3">
              <w:rPr>
                <w:rFonts w:eastAsia="Calibri"/>
                <w:sz w:val="20"/>
              </w:rPr>
              <w:t>4кв</w:t>
            </w: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Количество источников, стоящих на мониторинге, из них</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122</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140</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118</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117</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128</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128</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124</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126</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127</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131</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127</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136</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1.1</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газеты</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8</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6</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6</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6</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журналы</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1.3</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ИА</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СИ</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92</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112</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112</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90</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101</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101</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96</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96</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94</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94</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93</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100</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1.5</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ЭПИ</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1.6</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sz w:val="20"/>
              </w:rPr>
              <w:t>Телеканалы</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3</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4</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5</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5</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5</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Радиоканалы</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4</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7</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сайты не СМИ</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18</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15</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Количество карточек нарушений, поступивших через АС МСМК, из них</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25</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23</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13</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22</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3</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4</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lang w:val="en-US"/>
              </w:rPr>
            </w:pPr>
            <w:r w:rsidRPr="00DD46D3">
              <w:rPr>
                <w:rFonts w:eastAsia="Calibri"/>
                <w:sz w:val="20"/>
                <w:lang w:val="en-US"/>
              </w:rPr>
              <w:t>12</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DD46D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2.1</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Подтверждено</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25</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14</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23</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13</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12</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22</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3</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4</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lang w:val="en-US"/>
              </w:rPr>
            </w:pPr>
            <w:r w:rsidRPr="00DD46D3">
              <w:rPr>
                <w:rFonts w:eastAsia="Calibri"/>
                <w:sz w:val="20"/>
                <w:lang w:val="en-US"/>
              </w:rPr>
              <w:t>12</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r w:rsidR="00DD46D3" w:rsidRPr="00162CA3" w:rsidTr="00E35082">
        <w:tc>
          <w:tcPr>
            <w:tcW w:w="503"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2.2</w:t>
            </w:r>
          </w:p>
        </w:tc>
        <w:tc>
          <w:tcPr>
            <w:tcW w:w="162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не подтверждено</w:t>
            </w:r>
          </w:p>
        </w:tc>
        <w:tc>
          <w:tcPr>
            <w:tcW w:w="507"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FFFFFF" w:themeFill="background1"/>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88"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26"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1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4"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2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32"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505"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17</w:t>
            </w:r>
          </w:p>
        </w:tc>
        <w:tc>
          <w:tcPr>
            <w:tcW w:w="500"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2</w:t>
            </w: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r w:rsidRPr="00DD46D3">
              <w:rPr>
                <w:rFonts w:eastAsia="Calibri"/>
                <w:sz w:val="20"/>
              </w:rPr>
              <w:t>0</w:t>
            </w:r>
          </w:p>
        </w:tc>
        <w:tc>
          <w:tcPr>
            <w:tcW w:w="490" w:type="dxa"/>
            <w:shd w:val="clear" w:color="auto" w:fill="auto"/>
            <w:vAlign w:val="center"/>
          </w:tcPr>
          <w:p w:rsidR="00DD46D3" w:rsidRPr="00DD46D3" w:rsidRDefault="00DD46D3" w:rsidP="00DD46D3">
            <w:pPr>
              <w:spacing w:line="240" w:lineRule="auto"/>
              <w:ind w:left="-57" w:right="-57"/>
              <w:jc w:val="center"/>
              <w:rPr>
                <w:rFonts w:eastAsia="Calibri"/>
                <w:sz w:val="20"/>
                <w:lang w:val="en-US"/>
              </w:rPr>
            </w:pPr>
            <w:r w:rsidRPr="00DD46D3">
              <w:rPr>
                <w:rFonts w:eastAsia="Calibri"/>
                <w:sz w:val="20"/>
                <w:lang w:val="en-US"/>
              </w:rPr>
              <w:t>0</w:t>
            </w:r>
          </w:p>
        </w:tc>
        <w:tc>
          <w:tcPr>
            <w:tcW w:w="567" w:type="dxa"/>
            <w:shd w:val="clear" w:color="auto" w:fill="auto"/>
            <w:vAlign w:val="center"/>
          </w:tcPr>
          <w:p w:rsidR="00DD46D3" w:rsidRPr="00DD46D3" w:rsidRDefault="00DD46D3" w:rsidP="00DD46D3">
            <w:pPr>
              <w:spacing w:line="240" w:lineRule="auto"/>
              <w:ind w:left="-57" w:right="-57"/>
              <w:jc w:val="center"/>
              <w:rPr>
                <w:rFonts w:eastAsia="Calibri"/>
                <w:sz w:val="20"/>
              </w:rPr>
            </w:pPr>
          </w:p>
        </w:tc>
        <w:tc>
          <w:tcPr>
            <w:tcW w:w="511" w:type="dxa"/>
            <w:shd w:val="clear" w:color="auto" w:fill="auto"/>
            <w:vAlign w:val="center"/>
          </w:tcPr>
          <w:p w:rsidR="00DD46D3" w:rsidRPr="00DD46D3" w:rsidRDefault="00DD46D3" w:rsidP="00DD46D3">
            <w:pPr>
              <w:spacing w:line="240" w:lineRule="auto"/>
              <w:ind w:left="-57" w:right="-57"/>
              <w:jc w:val="center"/>
              <w:rPr>
                <w:rFonts w:eastAsia="Calibri"/>
                <w:sz w:val="20"/>
              </w:rPr>
            </w:pPr>
          </w:p>
        </w:tc>
      </w:tr>
    </w:tbl>
    <w:p w:rsidR="006060D0" w:rsidRPr="00162CA3" w:rsidRDefault="006060D0" w:rsidP="006060D0">
      <w:pPr>
        <w:spacing w:line="240" w:lineRule="auto"/>
        <w:ind w:firstLine="709"/>
        <w:jc w:val="left"/>
        <w:rPr>
          <w:rFonts w:eastAsia="Calibri"/>
          <w:i/>
          <w:sz w:val="20"/>
          <w:szCs w:val="27"/>
          <w:highlight w:val="yellow"/>
          <w:u w:val="single"/>
          <w:lang w:eastAsia="en-US"/>
        </w:rPr>
      </w:pPr>
    </w:p>
    <w:p w:rsidR="006060D0" w:rsidRPr="00DD46D3" w:rsidRDefault="006060D0" w:rsidP="006060D0">
      <w:pPr>
        <w:spacing w:line="240" w:lineRule="auto"/>
        <w:ind w:firstLine="709"/>
        <w:jc w:val="left"/>
        <w:rPr>
          <w:rFonts w:eastAsia="Calibri"/>
          <w:sz w:val="27"/>
          <w:szCs w:val="27"/>
          <w:lang w:eastAsia="en-US"/>
        </w:rPr>
      </w:pPr>
      <w:r w:rsidRPr="00DD46D3">
        <w:rPr>
          <w:rFonts w:eastAsia="Calibri"/>
          <w:sz w:val="27"/>
          <w:szCs w:val="27"/>
          <w:lang w:eastAsia="en-US"/>
        </w:rPr>
        <w:t>Нарушения, выявленные</w:t>
      </w:r>
      <w:r w:rsidR="000E0F6D" w:rsidRPr="00DD46D3">
        <w:rPr>
          <w:rFonts w:eastAsia="Calibri"/>
          <w:sz w:val="27"/>
          <w:szCs w:val="27"/>
          <w:lang w:eastAsia="en-US"/>
        </w:rPr>
        <w:t xml:space="preserve"> в</w:t>
      </w:r>
      <w:r w:rsidR="00DD46D3" w:rsidRPr="00DD46D3">
        <w:rPr>
          <w:rFonts w:eastAsia="Calibri"/>
          <w:sz w:val="27"/>
          <w:szCs w:val="27"/>
          <w:lang w:eastAsia="en-US"/>
        </w:rPr>
        <w:t>о</w:t>
      </w:r>
      <w:r w:rsidR="000E0F6D" w:rsidRPr="00DD46D3">
        <w:rPr>
          <w:rFonts w:eastAsia="Calibri"/>
          <w:sz w:val="27"/>
          <w:szCs w:val="27"/>
          <w:lang w:eastAsia="en-US"/>
        </w:rPr>
        <w:t xml:space="preserve"> </w:t>
      </w:r>
      <w:r w:rsidR="00DD46D3" w:rsidRPr="00DD46D3">
        <w:rPr>
          <w:rFonts w:eastAsia="Calibri"/>
          <w:sz w:val="27"/>
          <w:szCs w:val="27"/>
          <w:lang w:eastAsia="en-US"/>
        </w:rPr>
        <w:t>2</w:t>
      </w:r>
      <w:r w:rsidR="008E5A79" w:rsidRPr="00DD46D3">
        <w:rPr>
          <w:rFonts w:eastAsia="Calibri"/>
          <w:sz w:val="27"/>
          <w:szCs w:val="27"/>
          <w:lang w:eastAsia="en-US"/>
        </w:rPr>
        <w:t xml:space="preserve"> </w:t>
      </w:r>
      <w:r w:rsidR="000E0F6D" w:rsidRPr="00DD46D3">
        <w:rPr>
          <w:rFonts w:eastAsia="Calibri"/>
          <w:sz w:val="27"/>
          <w:szCs w:val="27"/>
          <w:lang w:eastAsia="en-US"/>
        </w:rPr>
        <w:t>квартале 202</w:t>
      </w:r>
      <w:r w:rsidR="008E5A79" w:rsidRPr="00DD46D3">
        <w:rPr>
          <w:rFonts w:eastAsia="Calibri"/>
          <w:sz w:val="27"/>
          <w:szCs w:val="27"/>
          <w:lang w:eastAsia="en-US"/>
        </w:rPr>
        <w:t>3</w:t>
      </w:r>
      <w:r w:rsidR="000E0F6D" w:rsidRPr="00DD46D3">
        <w:rPr>
          <w:rFonts w:eastAsia="Calibri"/>
          <w:sz w:val="27"/>
          <w:szCs w:val="27"/>
          <w:lang w:eastAsia="en-US"/>
        </w:rPr>
        <w:t xml:space="preserve"> года</w:t>
      </w:r>
      <w:r w:rsidRPr="00DD46D3">
        <w:rPr>
          <w:rFonts w:eastAsia="Calibri"/>
          <w:sz w:val="27"/>
          <w:szCs w:val="27"/>
          <w:lang w:eastAsia="en-US"/>
        </w:rPr>
        <w:t xml:space="preserve"> по результатам мониторинга</w:t>
      </w:r>
      <w:r w:rsidR="008C09A7" w:rsidRPr="00DD46D3">
        <w:rPr>
          <w:rFonts w:eastAsia="Calibri"/>
          <w:sz w:val="27"/>
          <w:szCs w:val="27"/>
          <w:lang w:eastAsia="en-US"/>
        </w:rPr>
        <w:t>:</w:t>
      </w:r>
    </w:p>
    <w:p w:rsidR="00A41323" w:rsidRPr="00162CA3" w:rsidRDefault="00A41323" w:rsidP="007E15E2">
      <w:pPr>
        <w:spacing w:line="240" w:lineRule="auto"/>
        <w:rPr>
          <w:sz w:val="20"/>
          <w:szCs w:val="27"/>
          <w:highlight w:val="yellow"/>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82"/>
        <w:gridCol w:w="5325"/>
      </w:tblGrid>
      <w:tr w:rsidR="006060D0" w:rsidRPr="00C05B9A" w:rsidTr="00E35082">
        <w:trPr>
          <w:jc w:val="center"/>
        </w:trPr>
        <w:tc>
          <w:tcPr>
            <w:tcW w:w="503" w:type="dxa"/>
            <w:shd w:val="clear" w:color="auto" w:fill="auto"/>
            <w:vAlign w:val="center"/>
          </w:tcPr>
          <w:p w:rsidR="006060D0" w:rsidRPr="00C05B9A" w:rsidRDefault="006060D0" w:rsidP="00DD46D3">
            <w:pPr>
              <w:spacing w:line="240" w:lineRule="auto"/>
              <w:ind w:left="-57" w:right="-57"/>
              <w:jc w:val="center"/>
              <w:rPr>
                <w:rFonts w:eastAsia="Calibri"/>
                <w:sz w:val="22"/>
                <w:szCs w:val="22"/>
                <w:lang w:eastAsia="en-US"/>
              </w:rPr>
            </w:pPr>
            <w:r w:rsidRPr="00C05B9A">
              <w:rPr>
                <w:rFonts w:eastAsia="Calibri"/>
                <w:sz w:val="22"/>
                <w:szCs w:val="22"/>
                <w:lang w:eastAsia="en-US"/>
              </w:rPr>
              <w:t>№ пп</w:t>
            </w:r>
          </w:p>
        </w:tc>
        <w:tc>
          <w:tcPr>
            <w:tcW w:w="4282" w:type="dxa"/>
            <w:shd w:val="clear" w:color="auto" w:fill="auto"/>
            <w:vAlign w:val="center"/>
          </w:tcPr>
          <w:p w:rsidR="006060D0" w:rsidRPr="00C05B9A" w:rsidRDefault="006060D0" w:rsidP="00DD46D3">
            <w:pPr>
              <w:spacing w:line="240" w:lineRule="auto"/>
              <w:ind w:left="-57" w:right="-57"/>
              <w:jc w:val="center"/>
              <w:rPr>
                <w:rFonts w:eastAsia="Calibri"/>
                <w:sz w:val="22"/>
                <w:szCs w:val="22"/>
                <w:lang w:eastAsia="en-US"/>
              </w:rPr>
            </w:pPr>
            <w:r w:rsidRPr="00C05B9A">
              <w:rPr>
                <w:rFonts w:eastAsia="Calibri"/>
                <w:sz w:val="22"/>
                <w:szCs w:val="22"/>
                <w:lang w:eastAsia="en-US"/>
              </w:rPr>
              <w:t>Описание поступивших нарушений</w:t>
            </w:r>
          </w:p>
        </w:tc>
        <w:tc>
          <w:tcPr>
            <w:tcW w:w="5325" w:type="dxa"/>
            <w:shd w:val="clear" w:color="auto" w:fill="auto"/>
            <w:vAlign w:val="center"/>
          </w:tcPr>
          <w:p w:rsidR="006060D0" w:rsidRPr="00C05B9A" w:rsidRDefault="006060D0" w:rsidP="00DD46D3">
            <w:pPr>
              <w:spacing w:line="240" w:lineRule="auto"/>
              <w:ind w:left="-57" w:right="-57"/>
              <w:jc w:val="center"/>
              <w:rPr>
                <w:rFonts w:eastAsia="Calibri"/>
                <w:sz w:val="22"/>
                <w:szCs w:val="22"/>
                <w:lang w:eastAsia="en-US"/>
              </w:rPr>
            </w:pPr>
            <w:r w:rsidRPr="00C05B9A">
              <w:rPr>
                <w:rFonts w:eastAsia="Calibri"/>
                <w:sz w:val="22"/>
                <w:szCs w:val="22"/>
                <w:lang w:eastAsia="en-US"/>
              </w:rPr>
              <w:t>Принятые меры</w:t>
            </w:r>
          </w:p>
        </w:tc>
      </w:tr>
      <w:tr w:rsidR="00DD46D3" w:rsidRPr="00C05B9A" w:rsidTr="00E35082">
        <w:trPr>
          <w:jc w:val="center"/>
        </w:trPr>
        <w:tc>
          <w:tcPr>
            <w:tcW w:w="503" w:type="dxa"/>
            <w:shd w:val="clear" w:color="auto" w:fill="auto"/>
            <w:vAlign w:val="center"/>
          </w:tcPr>
          <w:p w:rsidR="00DD46D3" w:rsidRPr="00C05B9A" w:rsidRDefault="00DD46D3" w:rsidP="00DD46D3">
            <w:pPr>
              <w:spacing w:line="240" w:lineRule="auto"/>
              <w:ind w:left="-57" w:right="-57"/>
              <w:jc w:val="center"/>
              <w:rPr>
                <w:rFonts w:eastAsia="Calibri"/>
                <w:sz w:val="22"/>
                <w:szCs w:val="22"/>
                <w:lang w:eastAsia="en-US"/>
              </w:rPr>
            </w:pPr>
            <w:r w:rsidRPr="00C05B9A">
              <w:rPr>
                <w:rFonts w:eastAsia="Calibri"/>
                <w:sz w:val="22"/>
                <w:szCs w:val="22"/>
                <w:lang w:eastAsia="en-US"/>
              </w:rPr>
              <w:t>1</w:t>
            </w:r>
          </w:p>
        </w:tc>
        <w:tc>
          <w:tcPr>
            <w:tcW w:w="4282" w:type="dxa"/>
            <w:shd w:val="clear" w:color="auto" w:fill="auto"/>
            <w:vAlign w:val="center"/>
          </w:tcPr>
          <w:p w:rsidR="00DD46D3" w:rsidRPr="00C05B9A" w:rsidRDefault="00DD46D3" w:rsidP="00DD46D3">
            <w:pPr>
              <w:spacing w:line="240" w:lineRule="auto"/>
              <w:ind w:left="-57" w:right="-57"/>
              <w:jc w:val="center"/>
              <w:rPr>
                <w:rFonts w:eastAsia="Calibri"/>
                <w:sz w:val="22"/>
                <w:szCs w:val="22"/>
              </w:rPr>
            </w:pPr>
            <w:r w:rsidRPr="00C05B9A">
              <w:rPr>
                <w:rFonts w:eastAsia="Calibri"/>
                <w:sz w:val="22"/>
                <w:szCs w:val="22"/>
              </w:rPr>
              <w:t>Информация о способах совершения самоубийства – 11 карточек:</w:t>
            </w:r>
          </w:p>
          <w:p w:rsidR="00DD46D3" w:rsidRPr="00C05B9A" w:rsidRDefault="00DD46D3" w:rsidP="00DD46D3">
            <w:pPr>
              <w:spacing w:line="240" w:lineRule="auto"/>
              <w:ind w:left="-57" w:right="-57"/>
              <w:jc w:val="center"/>
              <w:rPr>
                <w:rFonts w:eastAsia="Calibri"/>
                <w:sz w:val="22"/>
                <w:szCs w:val="22"/>
              </w:rPr>
            </w:pPr>
            <w:r w:rsidRPr="00C05B9A">
              <w:rPr>
                <w:sz w:val="22"/>
                <w:szCs w:val="22"/>
              </w:rPr>
              <w:t>10 публикаций в сетевых изданиях «</w:t>
            </w:r>
            <w:r w:rsidRPr="00C05B9A">
              <w:rPr>
                <w:rFonts w:eastAsia="Calibri"/>
                <w:sz w:val="22"/>
                <w:szCs w:val="22"/>
                <w:lang w:val="en-US"/>
              </w:rPr>
              <w:t>Levenc</w:t>
            </w:r>
            <w:r w:rsidRPr="00C05B9A">
              <w:rPr>
                <w:rFonts w:eastAsia="Calibri"/>
                <w:sz w:val="22"/>
                <w:szCs w:val="22"/>
              </w:rPr>
              <w:t>о</w:t>
            </w:r>
            <w:r w:rsidRPr="00C05B9A">
              <w:rPr>
                <w:rFonts w:eastAsia="Calibri"/>
                <w:sz w:val="22"/>
                <w:szCs w:val="22"/>
                <w:lang w:val="en-US"/>
              </w:rPr>
              <w:t>vka</w:t>
            </w:r>
            <w:r w:rsidRPr="00C05B9A">
              <w:rPr>
                <w:rFonts w:eastAsia="Calibri"/>
                <w:sz w:val="22"/>
                <w:szCs w:val="22"/>
              </w:rPr>
              <w:t>» (дважды), «Информационное бюро «Городской репортер» (дважды), «161.РУ», «</w:t>
            </w:r>
            <w:r w:rsidRPr="00C05B9A">
              <w:rPr>
                <w:sz w:val="22"/>
                <w:szCs w:val="22"/>
                <w:lang w:val="en-US"/>
              </w:rPr>
              <w:t>bataysk</w:t>
            </w:r>
            <w:r w:rsidRPr="00C05B9A">
              <w:rPr>
                <w:sz w:val="22"/>
                <w:szCs w:val="22"/>
              </w:rPr>
              <w:t>-</w:t>
            </w:r>
            <w:r w:rsidRPr="00C05B9A">
              <w:rPr>
                <w:sz w:val="22"/>
                <w:szCs w:val="22"/>
                <w:lang w:val="en-US"/>
              </w:rPr>
              <w:t>gorod</w:t>
            </w:r>
            <w:r w:rsidRPr="00C05B9A">
              <w:rPr>
                <w:sz w:val="22"/>
                <w:szCs w:val="22"/>
              </w:rPr>
              <w:t xml:space="preserve">», </w:t>
            </w:r>
            <w:r w:rsidRPr="00C05B9A">
              <w:rPr>
                <w:rFonts w:eastAsia="Calibri"/>
                <w:sz w:val="22"/>
                <w:szCs w:val="22"/>
              </w:rPr>
              <w:t xml:space="preserve"> «</w:t>
            </w:r>
            <w:r w:rsidRPr="00C05B9A">
              <w:rPr>
                <w:rFonts w:eastAsia="Calibri"/>
                <w:sz w:val="22"/>
                <w:szCs w:val="22"/>
                <w:lang w:val="en-US"/>
              </w:rPr>
              <w:t>Donetski</w:t>
            </w:r>
            <w:r w:rsidRPr="00C05B9A">
              <w:rPr>
                <w:rFonts w:eastAsia="Calibri"/>
                <w:sz w:val="22"/>
                <w:szCs w:val="22"/>
              </w:rPr>
              <w:t xml:space="preserve"> </w:t>
            </w:r>
            <w:r w:rsidRPr="00C05B9A">
              <w:rPr>
                <w:rFonts w:eastAsia="Calibri"/>
                <w:sz w:val="22"/>
                <w:szCs w:val="22"/>
                <w:lang w:val="en-US"/>
              </w:rPr>
              <w:t>rabochi</w:t>
            </w:r>
            <w:r w:rsidRPr="00C05B9A">
              <w:rPr>
                <w:rFonts w:eastAsia="Calibri"/>
                <w:sz w:val="22"/>
                <w:szCs w:val="22"/>
              </w:rPr>
              <w:t xml:space="preserve">», «Новостной портал </w:t>
            </w:r>
            <w:r w:rsidRPr="00C05B9A">
              <w:rPr>
                <w:rFonts w:eastAsia="Calibri"/>
                <w:sz w:val="22"/>
                <w:szCs w:val="22"/>
                <w:lang w:val="en-US"/>
              </w:rPr>
              <w:t>battime</w:t>
            </w:r>
            <w:r w:rsidRPr="00C05B9A">
              <w:rPr>
                <w:rFonts w:eastAsia="Calibri"/>
                <w:sz w:val="22"/>
                <w:szCs w:val="22"/>
              </w:rPr>
              <w:t>.</w:t>
            </w:r>
            <w:r w:rsidRPr="00C05B9A">
              <w:rPr>
                <w:rFonts w:eastAsia="Calibri"/>
                <w:sz w:val="22"/>
                <w:szCs w:val="22"/>
                <w:lang w:val="en-US"/>
              </w:rPr>
              <w:t>ru</w:t>
            </w:r>
            <w:r w:rsidRPr="00C05B9A">
              <w:rPr>
                <w:rFonts w:eastAsia="Calibri"/>
                <w:sz w:val="22"/>
                <w:szCs w:val="22"/>
              </w:rPr>
              <w:t>», «Веселовские вести», «Сочи онлайн»;</w:t>
            </w:r>
          </w:p>
          <w:p w:rsidR="00DD46D3" w:rsidRPr="00C05B9A" w:rsidRDefault="00DD46D3" w:rsidP="00DD46D3">
            <w:pPr>
              <w:spacing w:line="240" w:lineRule="auto"/>
              <w:ind w:left="-57" w:right="-57"/>
              <w:jc w:val="center"/>
              <w:rPr>
                <w:rFonts w:eastAsia="Calibri"/>
                <w:sz w:val="22"/>
                <w:szCs w:val="22"/>
              </w:rPr>
            </w:pPr>
            <w:r w:rsidRPr="00C05B9A">
              <w:rPr>
                <w:rFonts w:eastAsia="Calibri"/>
                <w:sz w:val="22"/>
                <w:szCs w:val="22"/>
              </w:rPr>
              <w:t>1 на сайте «</w:t>
            </w:r>
            <w:r w:rsidRPr="00C05B9A">
              <w:rPr>
                <w:rFonts w:eastAsia="Calibri"/>
                <w:sz w:val="22"/>
                <w:szCs w:val="22"/>
                <w:lang w:val="en-US"/>
              </w:rPr>
              <w:t>Nnao</w:t>
            </w:r>
            <w:r w:rsidRPr="00C05B9A">
              <w:rPr>
                <w:rFonts w:eastAsia="Calibri"/>
                <w:sz w:val="22"/>
                <w:szCs w:val="22"/>
              </w:rPr>
              <w:t>», не зарегистрированном в качестве СМИ</w:t>
            </w:r>
            <w:r w:rsidRPr="00C05B9A">
              <w:rPr>
                <w:sz w:val="22"/>
                <w:szCs w:val="22"/>
              </w:rPr>
              <w:t>.</w:t>
            </w:r>
          </w:p>
        </w:tc>
        <w:tc>
          <w:tcPr>
            <w:tcW w:w="5325" w:type="dxa"/>
            <w:shd w:val="clear" w:color="auto" w:fill="auto"/>
            <w:vAlign w:val="center"/>
          </w:tcPr>
          <w:p w:rsidR="00DD46D3" w:rsidRPr="00C05B9A" w:rsidRDefault="00DD46D3" w:rsidP="00DD46D3">
            <w:pPr>
              <w:spacing w:line="240" w:lineRule="auto"/>
              <w:ind w:left="-57" w:right="-57"/>
              <w:jc w:val="center"/>
              <w:rPr>
                <w:rFonts w:eastAsia="Calibri"/>
                <w:sz w:val="22"/>
                <w:szCs w:val="22"/>
              </w:rPr>
            </w:pPr>
            <w:r w:rsidRPr="00C05B9A">
              <w:rPr>
                <w:rFonts w:eastAsia="Calibri"/>
                <w:sz w:val="22"/>
                <w:szCs w:val="22"/>
              </w:rPr>
              <w:t>Заполнена форма на сайте Роскомнадзора</w:t>
            </w:r>
          </w:p>
        </w:tc>
      </w:tr>
      <w:tr w:rsidR="00DD46D3" w:rsidRPr="00C05B9A" w:rsidTr="00E35082">
        <w:trPr>
          <w:jc w:val="center"/>
        </w:trPr>
        <w:tc>
          <w:tcPr>
            <w:tcW w:w="503" w:type="dxa"/>
            <w:shd w:val="clear" w:color="auto" w:fill="auto"/>
            <w:vAlign w:val="center"/>
          </w:tcPr>
          <w:p w:rsidR="00DD46D3" w:rsidRPr="00C05B9A" w:rsidRDefault="00DD46D3" w:rsidP="00DD46D3">
            <w:pPr>
              <w:spacing w:line="240" w:lineRule="auto"/>
              <w:ind w:left="-57" w:right="-57"/>
              <w:jc w:val="center"/>
              <w:rPr>
                <w:rFonts w:eastAsia="Calibri"/>
                <w:sz w:val="22"/>
                <w:szCs w:val="22"/>
                <w:lang w:eastAsia="en-US"/>
              </w:rPr>
            </w:pPr>
            <w:r w:rsidRPr="00C05B9A">
              <w:rPr>
                <w:rFonts w:eastAsia="Calibri"/>
                <w:sz w:val="22"/>
                <w:szCs w:val="22"/>
                <w:lang w:eastAsia="en-US"/>
              </w:rPr>
              <w:t>2</w:t>
            </w:r>
          </w:p>
        </w:tc>
        <w:tc>
          <w:tcPr>
            <w:tcW w:w="4282" w:type="dxa"/>
            <w:shd w:val="clear" w:color="auto" w:fill="auto"/>
            <w:vAlign w:val="center"/>
          </w:tcPr>
          <w:p w:rsidR="00DD46D3" w:rsidRPr="00C05B9A" w:rsidRDefault="00DD46D3" w:rsidP="00DD46D3">
            <w:pPr>
              <w:spacing w:line="240" w:lineRule="auto"/>
              <w:jc w:val="center"/>
              <w:rPr>
                <w:rFonts w:eastAsia="Calibri"/>
                <w:sz w:val="22"/>
                <w:szCs w:val="22"/>
              </w:rPr>
            </w:pPr>
          </w:p>
          <w:p w:rsidR="00DD46D3" w:rsidRPr="00C05B9A" w:rsidRDefault="00DD46D3" w:rsidP="00DD46D3">
            <w:pPr>
              <w:spacing w:line="240" w:lineRule="auto"/>
              <w:jc w:val="center"/>
              <w:rPr>
                <w:sz w:val="22"/>
                <w:szCs w:val="22"/>
              </w:rPr>
            </w:pPr>
            <w:r w:rsidRPr="00C05B9A">
              <w:rPr>
                <w:rFonts w:eastAsia="Calibri"/>
                <w:sz w:val="22"/>
                <w:szCs w:val="22"/>
              </w:rPr>
              <w:t xml:space="preserve">Нецензурная брань в комментариях пользователей СМИ – 4 карточек: сетевые издания </w:t>
            </w:r>
            <w:r w:rsidRPr="00C05B9A">
              <w:rPr>
                <w:sz w:val="22"/>
                <w:szCs w:val="22"/>
              </w:rPr>
              <w:t>«</w:t>
            </w:r>
            <w:r w:rsidRPr="00C05B9A">
              <w:rPr>
                <w:rFonts w:eastAsia="Calibri"/>
                <w:sz w:val="22"/>
                <w:szCs w:val="22"/>
                <w:lang w:val="en-US"/>
              </w:rPr>
              <w:t>FightTime</w:t>
            </w:r>
            <w:r w:rsidRPr="00C05B9A">
              <w:rPr>
                <w:rFonts w:eastAsia="Calibri"/>
                <w:sz w:val="22"/>
                <w:szCs w:val="22"/>
              </w:rPr>
              <w:t>» (3 раза),</w:t>
            </w:r>
            <w:r w:rsidRPr="00C05B9A">
              <w:rPr>
                <w:sz w:val="22"/>
                <w:szCs w:val="22"/>
              </w:rPr>
              <w:t xml:space="preserve"> «</w:t>
            </w:r>
            <w:r w:rsidRPr="00C05B9A">
              <w:rPr>
                <w:rFonts w:eastAsia="Calibri"/>
                <w:sz w:val="22"/>
                <w:szCs w:val="22"/>
              </w:rPr>
              <w:t>Блокнот Таганрог</w:t>
            </w:r>
            <w:r w:rsidRPr="00C05B9A">
              <w:rPr>
                <w:sz w:val="22"/>
                <w:szCs w:val="22"/>
              </w:rPr>
              <w:t>»</w:t>
            </w:r>
          </w:p>
        </w:tc>
        <w:tc>
          <w:tcPr>
            <w:tcW w:w="5325" w:type="dxa"/>
            <w:shd w:val="clear" w:color="auto" w:fill="auto"/>
            <w:vAlign w:val="center"/>
          </w:tcPr>
          <w:p w:rsidR="00DD46D3" w:rsidRPr="00C05B9A" w:rsidRDefault="00DD46D3" w:rsidP="00DD46D3">
            <w:pPr>
              <w:spacing w:line="240" w:lineRule="auto"/>
              <w:ind w:left="-57" w:right="-57"/>
              <w:jc w:val="center"/>
              <w:rPr>
                <w:sz w:val="22"/>
                <w:szCs w:val="22"/>
              </w:rPr>
            </w:pPr>
            <w:r w:rsidRPr="00C05B9A">
              <w:rPr>
                <w:rFonts w:eastAsia="Calibri"/>
                <w:sz w:val="22"/>
                <w:szCs w:val="22"/>
              </w:rPr>
              <w:t>Проведена профилактическая работа с редакцией СМИ. Комментарий удален.</w:t>
            </w:r>
          </w:p>
        </w:tc>
      </w:tr>
      <w:tr w:rsidR="00DD46D3" w:rsidRPr="00C05B9A" w:rsidTr="00E35082">
        <w:trPr>
          <w:jc w:val="center"/>
        </w:trPr>
        <w:tc>
          <w:tcPr>
            <w:tcW w:w="503" w:type="dxa"/>
            <w:shd w:val="clear" w:color="auto" w:fill="auto"/>
            <w:vAlign w:val="center"/>
          </w:tcPr>
          <w:p w:rsidR="00DD46D3" w:rsidRPr="00C05B9A" w:rsidRDefault="00DD46D3" w:rsidP="00DD46D3">
            <w:pPr>
              <w:spacing w:line="240" w:lineRule="auto"/>
              <w:ind w:left="-57" w:right="-57"/>
              <w:jc w:val="center"/>
              <w:rPr>
                <w:rFonts w:eastAsia="Calibri"/>
                <w:sz w:val="22"/>
                <w:szCs w:val="22"/>
                <w:lang w:eastAsia="en-US"/>
              </w:rPr>
            </w:pPr>
            <w:r w:rsidRPr="00C05B9A">
              <w:rPr>
                <w:rFonts w:eastAsia="Calibri"/>
                <w:sz w:val="22"/>
                <w:szCs w:val="22"/>
                <w:lang w:eastAsia="en-US"/>
              </w:rPr>
              <w:t>3</w:t>
            </w:r>
          </w:p>
        </w:tc>
        <w:tc>
          <w:tcPr>
            <w:tcW w:w="4282" w:type="dxa"/>
            <w:shd w:val="clear" w:color="auto" w:fill="auto"/>
            <w:vAlign w:val="center"/>
          </w:tcPr>
          <w:p w:rsidR="00DD46D3" w:rsidRPr="00C05B9A" w:rsidRDefault="00DD46D3" w:rsidP="00DD46D3">
            <w:pPr>
              <w:spacing w:line="240" w:lineRule="auto"/>
              <w:jc w:val="center"/>
              <w:rPr>
                <w:rFonts w:eastAsia="Calibri"/>
                <w:sz w:val="22"/>
                <w:szCs w:val="22"/>
              </w:rPr>
            </w:pPr>
            <w:r w:rsidRPr="00C05B9A">
              <w:rPr>
                <w:sz w:val="22"/>
                <w:szCs w:val="22"/>
              </w:rPr>
              <w:t>1 публикация, содержащая нецензурную брань, в редакционных материалах сетевого издания «</w:t>
            </w:r>
            <w:r w:rsidRPr="00C05B9A">
              <w:rPr>
                <w:sz w:val="22"/>
                <w:szCs w:val="22"/>
                <w:lang w:val="en-US"/>
              </w:rPr>
              <w:t>bataysk</w:t>
            </w:r>
            <w:r w:rsidRPr="00C05B9A">
              <w:rPr>
                <w:sz w:val="22"/>
                <w:szCs w:val="22"/>
              </w:rPr>
              <w:t>-</w:t>
            </w:r>
            <w:r w:rsidRPr="00C05B9A">
              <w:rPr>
                <w:sz w:val="22"/>
                <w:szCs w:val="22"/>
                <w:lang w:val="en-US"/>
              </w:rPr>
              <w:t>gorod</w:t>
            </w:r>
            <w:r w:rsidRPr="00C05B9A">
              <w:rPr>
                <w:sz w:val="22"/>
                <w:szCs w:val="22"/>
              </w:rPr>
              <w:t>».</w:t>
            </w:r>
          </w:p>
        </w:tc>
        <w:tc>
          <w:tcPr>
            <w:tcW w:w="5325" w:type="dxa"/>
            <w:shd w:val="clear" w:color="auto" w:fill="auto"/>
            <w:vAlign w:val="center"/>
          </w:tcPr>
          <w:p w:rsidR="00DD46D3" w:rsidRPr="00C05B9A" w:rsidRDefault="00DD46D3" w:rsidP="00DD46D3">
            <w:pPr>
              <w:spacing w:line="240" w:lineRule="auto"/>
              <w:ind w:left="-57" w:right="-57"/>
              <w:jc w:val="center"/>
              <w:rPr>
                <w:rFonts w:eastAsia="Calibri"/>
                <w:sz w:val="22"/>
                <w:szCs w:val="22"/>
              </w:rPr>
            </w:pPr>
            <w:r w:rsidRPr="00C05B9A">
              <w:rPr>
                <w:sz w:val="22"/>
                <w:szCs w:val="22"/>
              </w:rPr>
              <w:t xml:space="preserve">Проведено внеплановое СН СМИ, в отношении юридического лица (редакции СМИ) и должностного лица (главного редактора) составлены протоколы об административном правонарушении, предусмотренном </w:t>
            </w:r>
            <w:r w:rsidRPr="00C05B9A">
              <w:rPr>
                <w:sz w:val="22"/>
                <w:szCs w:val="22"/>
              </w:rPr>
              <w:br/>
              <w:t>ч. 3 ст. 13.21 КоАП РФ. Материалы находятся на рассмотрении в мировом суде.</w:t>
            </w:r>
          </w:p>
        </w:tc>
      </w:tr>
    </w:tbl>
    <w:p w:rsidR="006060D0" w:rsidRPr="00162CA3" w:rsidRDefault="006060D0" w:rsidP="006060D0">
      <w:pPr>
        <w:spacing w:line="240" w:lineRule="auto"/>
        <w:ind w:firstLine="709"/>
        <w:rPr>
          <w:sz w:val="10"/>
          <w:szCs w:val="27"/>
          <w:highlight w:val="yellow"/>
        </w:rPr>
      </w:pPr>
    </w:p>
    <w:p w:rsidR="008E5A79" w:rsidRPr="00DD46D3" w:rsidRDefault="008E5A79" w:rsidP="006060D0">
      <w:pPr>
        <w:spacing w:line="240" w:lineRule="auto"/>
        <w:ind w:firstLine="709"/>
        <w:rPr>
          <w:b/>
          <w:i/>
          <w:sz w:val="12"/>
          <w:szCs w:val="27"/>
          <w:highlight w:val="yellow"/>
          <w:u w:val="single"/>
        </w:rPr>
      </w:pPr>
    </w:p>
    <w:p w:rsidR="006060D0" w:rsidRPr="00DD46D3" w:rsidRDefault="006060D0" w:rsidP="006060D0">
      <w:pPr>
        <w:spacing w:line="240" w:lineRule="auto"/>
        <w:ind w:firstLine="709"/>
        <w:rPr>
          <w:b/>
          <w:i/>
          <w:sz w:val="27"/>
          <w:szCs w:val="27"/>
          <w:u w:val="single"/>
        </w:rPr>
      </w:pPr>
      <w:r w:rsidRPr="00DD46D3">
        <w:rPr>
          <w:b/>
          <w:i/>
          <w:sz w:val="27"/>
          <w:szCs w:val="27"/>
          <w:u w:val="single"/>
        </w:rPr>
        <w:t>1.3.2 Государственный контроль и надзор за соблюдением законодательства Российской Федерации в сфере</w:t>
      </w:r>
      <w:r w:rsidR="009703ED" w:rsidRPr="00DD46D3">
        <w:rPr>
          <w:b/>
          <w:i/>
          <w:sz w:val="27"/>
          <w:szCs w:val="27"/>
          <w:u w:val="single"/>
        </w:rPr>
        <w:t xml:space="preserve"> </w:t>
      </w:r>
      <w:r w:rsidRPr="00DD46D3">
        <w:rPr>
          <w:b/>
          <w:i/>
          <w:sz w:val="27"/>
          <w:szCs w:val="27"/>
          <w:u w:val="single"/>
        </w:rPr>
        <w:t>телерадиовещания</w:t>
      </w:r>
    </w:p>
    <w:p w:rsidR="006060D0" w:rsidRPr="00DD46D3" w:rsidRDefault="006060D0" w:rsidP="006060D0">
      <w:pPr>
        <w:spacing w:line="240" w:lineRule="auto"/>
        <w:ind w:firstLine="709"/>
        <w:rPr>
          <w:b/>
          <w:i/>
          <w:sz w:val="27"/>
          <w:szCs w:val="27"/>
          <w:u w:val="single"/>
        </w:rPr>
      </w:pPr>
      <w:r w:rsidRPr="00DD46D3">
        <w:rPr>
          <w:b/>
          <w:i/>
          <w:sz w:val="27"/>
          <w:szCs w:val="27"/>
          <w:u w:val="single"/>
        </w:rPr>
        <w:lastRenderedPageBreak/>
        <w:t>Проведение проверок и СН ВЕЩ</w:t>
      </w:r>
    </w:p>
    <w:p w:rsidR="006060D0" w:rsidRPr="00DD46D3" w:rsidRDefault="006060D0" w:rsidP="006060D0">
      <w:pPr>
        <w:spacing w:line="240" w:lineRule="auto"/>
        <w:ind w:firstLine="709"/>
        <w:rPr>
          <w:b/>
          <w:i/>
          <w:sz w:val="8"/>
          <w:szCs w:val="27"/>
          <w:u w:val="single"/>
        </w:rPr>
      </w:pPr>
    </w:p>
    <w:p w:rsidR="006060D0" w:rsidRPr="00DD46D3" w:rsidRDefault="006060D0" w:rsidP="006060D0">
      <w:pPr>
        <w:spacing w:line="240" w:lineRule="auto"/>
        <w:ind w:firstLine="709"/>
        <w:rPr>
          <w:bCs/>
          <w:sz w:val="27"/>
          <w:szCs w:val="27"/>
        </w:rPr>
      </w:pPr>
      <w:r w:rsidRPr="00DD46D3">
        <w:rPr>
          <w:bCs/>
          <w:sz w:val="27"/>
          <w:szCs w:val="27"/>
        </w:rPr>
        <w:t>Количественные показатели по проведению проверок и систематических наблюдений в отношении вещателей представлены в таблице.</w:t>
      </w:r>
    </w:p>
    <w:p w:rsidR="006060D0" w:rsidRPr="00162CA3" w:rsidRDefault="006060D0" w:rsidP="006060D0">
      <w:pPr>
        <w:spacing w:line="240" w:lineRule="auto"/>
        <w:ind w:firstLine="709"/>
        <w:rPr>
          <w:bCs/>
          <w:sz w:val="18"/>
          <w:szCs w:val="27"/>
          <w:highlight w:val="yellow"/>
        </w:rPr>
      </w:pPr>
    </w:p>
    <w:tbl>
      <w:tblPr>
        <w:tblW w:w="48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4"/>
        <w:gridCol w:w="2351"/>
        <w:gridCol w:w="553"/>
        <w:gridCol w:w="236"/>
        <w:gridCol w:w="536"/>
        <w:gridCol w:w="385"/>
        <w:gridCol w:w="329"/>
        <w:gridCol w:w="505"/>
        <w:gridCol w:w="350"/>
        <w:gridCol w:w="310"/>
        <w:gridCol w:w="404"/>
        <w:gridCol w:w="362"/>
        <w:gridCol w:w="323"/>
        <w:gridCol w:w="399"/>
        <w:gridCol w:w="536"/>
        <w:gridCol w:w="511"/>
        <w:gridCol w:w="346"/>
        <w:gridCol w:w="426"/>
        <w:gridCol w:w="426"/>
        <w:gridCol w:w="557"/>
      </w:tblGrid>
      <w:tr w:rsidR="008E5A79" w:rsidRPr="00DD46D3" w:rsidTr="00C05B9A">
        <w:trPr>
          <w:trHeight w:val="228"/>
        </w:trPr>
        <w:tc>
          <w:tcPr>
            <w:tcW w:w="243" w:type="pct"/>
            <w:vMerge w:val="restar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 пп</w:t>
            </w:r>
          </w:p>
        </w:tc>
        <w:tc>
          <w:tcPr>
            <w:tcW w:w="1136" w:type="pct"/>
            <w:vMerge w:val="restar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Показатель</w:t>
            </w:r>
          </w:p>
        </w:tc>
        <w:tc>
          <w:tcPr>
            <w:tcW w:w="825" w:type="pct"/>
            <w:gridSpan w:val="4"/>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2020</w:t>
            </w:r>
          </w:p>
        </w:tc>
        <w:tc>
          <w:tcPr>
            <w:tcW w:w="722" w:type="pct"/>
            <w:gridSpan w:val="4"/>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2021</w:t>
            </w:r>
          </w:p>
        </w:tc>
        <w:tc>
          <w:tcPr>
            <w:tcW w:w="977" w:type="pct"/>
            <w:gridSpan w:val="5"/>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2022</w:t>
            </w:r>
          </w:p>
        </w:tc>
        <w:tc>
          <w:tcPr>
            <w:tcW w:w="1096" w:type="pct"/>
            <w:gridSpan w:val="5"/>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2023</w:t>
            </w:r>
          </w:p>
        </w:tc>
      </w:tr>
      <w:tr w:rsidR="00C05B9A" w:rsidRPr="00DD46D3" w:rsidTr="00C05B9A">
        <w:trPr>
          <w:trHeight w:val="606"/>
        </w:trPr>
        <w:tc>
          <w:tcPr>
            <w:tcW w:w="243" w:type="pct"/>
            <w:vMerge/>
            <w:shd w:val="clear" w:color="auto" w:fill="FFFFFF" w:themeFill="background1"/>
            <w:vAlign w:val="center"/>
          </w:tcPr>
          <w:p w:rsidR="008E5A79" w:rsidRPr="00DD46D3" w:rsidRDefault="008E5A79" w:rsidP="00E36D6F">
            <w:pPr>
              <w:spacing w:line="240" w:lineRule="auto"/>
              <w:ind w:left="-57" w:right="-57"/>
              <w:jc w:val="center"/>
              <w:rPr>
                <w:sz w:val="20"/>
              </w:rPr>
            </w:pPr>
          </w:p>
        </w:tc>
        <w:tc>
          <w:tcPr>
            <w:tcW w:w="1136" w:type="pct"/>
            <w:vMerge/>
            <w:shd w:val="clear" w:color="auto" w:fill="FFFFFF" w:themeFill="background1"/>
            <w:vAlign w:val="center"/>
          </w:tcPr>
          <w:p w:rsidR="008E5A79" w:rsidRPr="00DD46D3" w:rsidRDefault="008E5A79" w:rsidP="00E36D6F">
            <w:pPr>
              <w:spacing w:line="240" w:lineRule="auto"/>
              <w:ind w:left="-57" w:right="-57"/>
              <w:jc w:val="center"/>
              <w:rPr>
                <w:sz w:val="20"/>
              </w:rPr>
            </w:pPr>
          </w:p>
        </w:tc>
        <w:tc>
          <w:tcPr>
            <w:tcW w:w="267"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 xml:space="preserve">1 </w:t>
            </w:r>
          </w:p>
          <w:p w:rsidR="008E5A79" w:rsidRPr="00DD46D3" w:rsidRDefault="008E5A79" w:rsidP="00E36D6F">
            <w:pPr>
              <w:spacing w:line="240" w:lineRule="auto"/>
              <w:ind w:left="-57" w:right="-57"/>
              <w:jc w:val="center"/>
              <w:rPr>
                <w:sz w:val="20"/>
              </w:rPr>
            </w:pPr>
            <w:r w:rsidRPr="00DD46D3">
              <w:rPr>
                <w:sz w:val="20"/>
              </w:rPr>
              <w:t>Кв</w:t>
            </w:r>
          </w:p>
        </w:tc>
        <w:tc>
          <w:tcPr>
            <w:tcW w:w="114"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59"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 xml:space="preserve">3 </w:t>
            </w:r>
          </w:p>
          <w:p w:rsidR="008E5A79" w:rsidRPr="00DD46D3" w:rsidRDefault="008E5A79" w:rsidP="00E36D6F">
            <w:pPr>
              <w:spacing w:line="240" w:lineRule="auto"/>
              <w:ind w:left="-57" w:right="-57"/>
              <w:jc w:val="center"/>
              <w:rPr>
                <w:sz w:val="20"/>
              </w:rPr>
            </w:pPr>
            <w:r w:rsidRPr="00DD46D3">
              <w:rPr>
                <w:sz w:val="20"/>
              </w:rPr>
              <w:t>кв</w:t>
            </w:r>
          </w:p>
        </w:tc>
        <w:tc>
          <w:tcPr>
            <w:tcW w:w="186"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159"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244"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 xml:space="preserve">2 </w:t>
            </w:r>
          </w:p>
          <w:p w:rsidR="008E5A79" w:rsidRPr="00DD46D3" w:rsidRDefault="008E5A79" w:rsidP="00E36D6F">
            <w:pPr>
              <w:spacing w:line="240" w:lineRule="auto"/>
              <w:ind w:left="-57" w:right="-57"/>
              <w:jc w:val="center"/>
              <w:rPr>
                <w:sz w:val="20"/>
              </w:rPr>
            </w:pPr>
            <w:r w:rsidRPr="00DD46D3">
              <w:rPr>
                <w:sz w:val="20"/>
              </w:rPr>
              <w:t>кв</w:t>
            </w:r>
          </w:p>
        </w:tc>
        <w:tc>
          <w:tcPr>
            <w:tcW w:w="169"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150"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19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1 кв</w:t>
            </w:r>
          </w:p>
        </w:tc>
        <w:tc>
          <w:tcPr>
            <w:tcW w:w="175"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156"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193"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59" w:type="pct"/>
            <w:shd w:val="clear" w:color="auto" w:fill="D9D9D9" w:themeFill="background1" w:themeFillShade="D9"/>
            <w:vAlign w:val="center"/>
          </w:tcPr>
          <w:p w:rsidR="008E5A79" w:rsidRPr="00DD46D3" w:rsidRDefault="008E5A79" w:rsidP="00E36D6F">
            <w:pPr>
              <w:spacing w:line="240" w:lineRule="auto"/>
              <w:ind w:left="-57" w:right="-57"/>
              <w:jc w:val="center"/>
              <w:rPr>
                <w:b/>
                <w:sz w:val="20"/>
              </w:rPr>
            </w:pPr>
            <w:r w:rsidRPr="00DD46D3">
              <w:rPr>
                <w:b/>
                <w:sz w:val="20"/>
              </w:rPr>
              <w:t>2022</w:t>
            </w:r>
          </w:p>
        </w:tc>
        <w:tc>
          <w:tcPr>
            <w:tcW w:w="247"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 xml:space="preserve">1 </w:t>
            </w:r>
          </w:p>
          <w:p w:rsidR="008E5A79" w:rsidRPr="00DD46D3" w:rsidRDefault="008E5A79" w:rsidP="00E36D6F">
            <w:pPr>
              <w:spacing w:line="240" w:lineRule="auto"/>
              <w:ind w:left="-57" w:right="-57"/>
              <w:jc w:val="center"/>
              <w:rPr>
                <w:sz w:val="20"/>
              </w:rPr>
            </w:pPr>
            <w:r w:rsidRPr="00DD46D3">
              <w:rPr>
                <w:sz w:val="20"/>
              </w:rPr>
              <w:t>кв</w:t>
            </w:r>
          </w:p>
        </w:tc>
        <w:tc>
          <w:tcPr>
            <w:tcW w:w="167"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2 кв</w:t>
            </w:r>
          </w:p>
        </w:tc>
        <w:tc>
          <w:tcPr>
            <w:tcW w:w="206"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3 кв</w:t>
            </w:r>
          </w:p>
        </w:tc>
        <w:tc>
          <w:tcPr>
            <w:tcW w:w="206" w:type="pct"/>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sz w:val="20"/>
              </w:rPr>
              <w:t>4 кв</w:t>
            </w:r>
          </w:p>
        </w:tc>
        <w:tc>
          <w:tcPr>
            <w:tcW w:w="271" w:type="pct"/>
            <w:shd w:val="clear" w:color="auto" w:fill="D9D9D9" w:themeFill="background1" w:themeFillShade="D9"/>
            <w:vAlign w:val="center"/>
          </w:tcPr>
          <w:p w:rsidR="008E5A79" w:rsidRPr="00DD46D3" w:rsidRDefault="008E5A79" w:rsidP="00E36D6F">
            <w:pPr>
              <w:spacing w:line="240" w:lineRule="auto"/>
              <w:ind w:left="-57" w:right="-57"/>
              <w:jc w:val="center"/>
              <w:rPr>
                <w:b/>
                <w:sz w:val="20"/>
              </w:rPr>
            </w:pPr>
            <w:r w:rsidRPr="00DD46D3">
              <w:rPr>
                <w:b/>
                <w:sz w:val="20"/>
              </w:rPr>
              <w:t>2023</w:t>
            </w:r>
          </w:p>
        </w:tc>
      </w:tr>
      <w:tr w:rsidR="008E5A79" w:rsidRPr="00DD46D3" w:rsidTr="00C05B9A">
        <w:trPr>
          <w:trHeight w:val="273"/>
        </w:trPr>
        <w:tc>
          <w:tcPr>
            <w:tcW w:w="243" w:type="pc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1</w:t>
            </w:r>
          </w:p>
        </w:tc>
        <w:tc>
          <w:tcPr>
            <w:tcW w:w="4757" w:type="pct"/>
            <w:gridSpan w:val="19"/>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b/>
                <w:sz w:val="20"/>
              </w:rPr>
              <w:t>Мероприятия в отношении  вещателей</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1.1</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Всего проведено, из них</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9</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lang w:val="en-US"/>
              </w:rPr>
            </w:pPr>
            <w:r w:rsidRPr="00DD46D3">
              <w:rPr>
                <w:sz w:val="20"/>
              </w:rPr>
              <w:t>4</w:t>
            </w:r>
            <w:r w:rsidRPr="00DD46D3">
              <w:rPr>
                <w:sz w:val="20"/>
                <w:lang w:val="en-US"/>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15</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22</w:t>
            </w:r>
          </w:p>
        </w:tc>
      </w:tr>
      <w:tr w:rsidR="00C05B9A" w:rsidRPr="00DD46D3" w:rsidTr="00C05B9A">
        <w:trPr>
          <w:trHeight w:val="387"/>
        </w:trPr>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проверки</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1.3</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СН ВЕЩ</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9</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lang w:val="en-US"/>
              </w:rPr>
            </w:pPr>
            <w:r w:rsidRPr="00DD46D3">
              <w:rPr>
                <w:sz w:val="20"/>
              </w:rPr>
              <w:t>4</w:t>
            </w:r>
            <w:r w:rsidRPr="00DD46D3">
              <w:rPr>
                <w:sz w:val="20"/>
                <w:lang w:val="en-US"/>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15</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22</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1.4</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Выявлено нарушений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4</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lang w:val="en-US"/>
              </w:rPr>
            </w:pPr>
            <w:r w:rsidRPr="00DD46D3">
              <w:rPr>
                <w:sz w:val="20"/>
              </w:rPr>
              <w:t>2</w:t>
            </w:r>
            <w:r w:rsidRPr="00DD46D3">
              <w:rPr>
                <w:sz w:val="20"/>
                <w:lang w:val="en-US"/>
              </w:rPr>
              <w:t>9</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1.5</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Выдано предписаний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1.6</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Составлено АП</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12</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4</w:t>
            </w:r>
          </w:p>
        </w:tc>
      </w:tr>
      <w:tr w:rsidR="008E5A79" w:rsidRPr="00DD46D3" w:rsidTr="00C05B9A">
        <w:tc>
          <w:tcPr>
            <w:tcW w:w="243" w:type="pc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2</w:t>
            </w:r>
          </w:p>
        </w:tc>
        <w:tc>
          <w:tcPr>
            <w:tcW w:w="4757" w:type="pct"/>
            <w:gridSpan w:val="19"/>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b/>
                <w:sz w:val="20"/>
              </w:rPr>
              <w:t>Плановые СН ВЕЩ</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2.1</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Запланировано</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5</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lang w:val="en-US"/>
              </w:rPr>
            </w:pPr>
            <w:r w:rsidRPr="00DD46D3">
              <w:rPr>
                <w:sz w:val="20"/>
              </w:rPr>
              <w:t>25</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14</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2.2</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Отменено</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2.3</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Проведено</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5</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lang w:val="en-US"/>
              </w:rPr>
            </w:pPr>
            <w:r w:rsidRPr="00DD46D3">
              <w:rPr>
                <w:sz w:val="20"/>
              </w:rPr>
              <w:t>25</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14</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2.4</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Выявлено нарушений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9</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4</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27</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2.5</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Выдано предписаний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2.6</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Составлено АП</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8</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7</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4</w:t>
            </w:r>
          </w:p>
        </w:tc>
      </w:tr>
      <w:tr w:rsidR="008E5A79" w:rsidRPr="00DD46D3" w:rsidTr="00C05B9A">
        <w:tc>
          <w:tcPr>
            <w:tcW w:w="243" w:type="pct"/>
            <w:shd w:val="clear" w:color="auto" w:fill="FFFFFF" w:themeFill="background1"/>
            <w:vAlign w:val="center"/>
          </w:tcPr>
          <w:p w:rsidR="008E5A79" w:rsidRPr="00DD46D3" w:rsidRDefault="008E5A79" w:rsidP="00E36D6F">
            <w:pPr>
              <w:spacing w:line="240" w:lineRule="auto"/>
              <w:ind w:left="-57" w:right="-57"/>
              <w:jc w:val="center"/>
              <w:rPr>
                <w:b/>
                <w:sz w:val="20"/>
              </w:rPr>
            </w:pPr>
            <w:r w:rsidRPr="00DD46D3">
              <w:rPr>
                <w:b/>
                <w:sz w:val="20"/>
              </w:rPr>
              <w:t>3</w:t>
            </w:r>
          </w:p>
        </w:tc>
        <w:tc>
          <w:tcPr>
            <w:tcW w:w="4757" w:type="pct"/>
            <w:gridSpan w:val="19"/>
            <w:shd w:val="clear" w:color="auto" w:fill="FFFFFF" w:themeFill="background1"/>
            <w:vAlign w:val="center"/>
          </w:tcPr>
          <w:p w:rsidR="008E5A79" w:rsidRPr="00DD46D3" w:rsidRDefault="008E5A79" w:rsidP="00E36D6F">
            <w:pPr>
              <w:spacing w:line="240" w:lineRule="auto"/>
              <w:ind w:left="-57" w:right="-57"/>
              <w:jc w:val="center"/>
              <w:rPr>
                <w:sz w:val="20"/>
              </w:rPr>
            </w:pPr>
            <w:r w:rsidRPr="00DD46D3">
              <w:rPr>
                <w:b/>
                <w:sz w:val="20"/>
              </w:rPr>
              <w:t>Внеплановые СН ВЕЩ</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3.1</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b/>
                <w:sz w:val="20"/>
              </w:rPr>
            </w:pPr>
            <w:r w:rsidRPr="00DD46D3">
              <w:rPr>
                <w:b/>
                <w:sz w:val="20"/>
              </w:rPr>
              <w:t>Проведено</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5</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4</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15</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6</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8</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3.2</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Выявлено нарушений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2</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C05B9A" w:rsidRPr="00DD46D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3.3</w:t>
            </w: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Выдано предписаний</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1</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r>
      <w:tr w:rsidR="00C05B9A" w:rsidRPr="00162CA3" w:rsidTr="00C05B9A">
        <w:tc>
          <w:tcPr>
            <w:tcW w:w="243"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113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Составлено АП</w:t>
            </w:r>
          </w:p>
        </w:tc>
        <w:tc>
          <w:tcPr>
            <w:tcW w:w="2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1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86"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15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4</w:t>
            </w:r>
          </w:p>
        </w:tc>
        <w:tc>
          <w:tcPr>
            <w:tcW w:w="244"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9"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2</w:t>
            </w:r>
          </w:p>
        </w:tc>
        <w:tc>
          <w:tcPr>
            <w:tcW w:w="150"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9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75"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5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r w:rsidRPr="00DD46D3">
              <w:rPr>
                <w:sz w:val="20"/>
                <w:lang w:val="en-US"/>
              </w:rPr>
              <w:t>0</w:t>
            </w:r>
          </w:p>
        </w:tc>
        <w:tc>
          <w:tcPr>
            <w:tcW w:w="193"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59" w:type="pct"/>
            <w:shd w:val="clear" w:color="auto" w:fill="D9D9D9" w:themeFill="background1" w:themeFillShade="D9"/>
            <w:vAlign w:val="center"/>
          </w:tcPr>
          <w:p w:rsidR="00DD46D3" w:rsidRPr="00DD46D3" w:rsidRDefault="00DD46D3" w:rsidP="00DD46D3">
            <w:pPr>
              <w:spacing w:line="240" w:lineRule="auto"/>
              <w:ind w:left="-57" w:right="-57"/>
              <w:jc w:val="center"/>
              <w:rPr>
                <w:sz w:val="20"/>
              </w:rPr>
            </w:pPr>
            <w:r w:rsidRPr="00DD46D3">
              <w:rPr>
                <w:sz w:val="20"/>
              </w:rPr>
              <w:t>0</w:t>
            </w:r>
          </w:p>
        </w:tc>
        <w:tc>
          <w:tcPr>
            <w:tcW w:w="24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167" w:type="pct"/>
            <w:shd w:val="clear" w:color="auto" w:fill="FFFFFF" w:themeFill="background1"/>
            <w:vAlign w:val="center"/>
          </w:tcPr>
          <w:p w:rsidR="00DD46D3" w:rsidRPr="00DD46D3" w:rsidRDefault="00DD46D3" w:rsidP="00DD46D3">
            <w:pPr>
              <w:spacing w:line="240" w:lineRule="auto"/>
              <w:ind w:left="-57" w:right="-57"/>
              <w:jc w:val="center"/>
              <w:rPr>
                <w:sz w:val="20"/>
              </w:rPr>
            </w:pPr>
            <w:r w:rsidRPr="00DD46D3">
              <w:rPr>
                <w:sz w:val="20"/>
              </w:rPr>
              <w:t>0</w:t>
            </w: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lang w:val="en-US"/>
              </w:rPr>
            </w:pPr>
          </w:p>
        </w:tc>
        <w:tc>
          <w:tcPr>
            <w:tcW w:w="206" w:type="pct"/>
            <w:shd w:val="clear" w:color="auto" w:fill="FFFFFF" w:themeFill="background1"/>
            <w:vAlign w:val="center"/>
          </w:tcPr>
          <w:p w:rsidR="00DD46D3" w:rsidRPr="00DD46D3" w:rsidRDefault="00DD46D3" w:rsidP="00DD46D3">
            <w:pPr>
              <w:spacing w:line="240" w:lineRule="auto"/>
              <w:ind w:left="-57" w:right="-57"/>
              <w:jc w:val="center"/>
              <w:rPr>
                <w:sz w:val="20"/>
              </w:rPr>
            </w:pPr>
          </w:p>
        </w:tc>
        <w:tc>
          <w:tcPr>
            <w:tcW w:w="271" w:type="pct"/>
            <w:shd w:val="clear" w:color="auto" w:fill="D9D9D9" w:themeFill="background1" w:themeFillShade="D9"/>
            <w:vAlign w:val="center"/>
          </w:tcPr>
          <w:p w:rsidR="00DD46D3" w:rsidRPr="00DE4F43" w:rsidRDefault="00DD46D3" w:rsidP="00DD46D3">
            <w:pPr>
              <w:spacing w:line="240" w:lineRule="auto"/>
              <w:ind w:left="-57" w:right="-57"/>
              <w:jc w:val="center"/>
              <w:rPr>
                <w:sz w:val="20"/>
              </w:rPr>
            </w:pPr>
            <w:r w:rsidRPr="00DD46D3">
              <w:rPr>
                <w:sz w:val="20"/>
              </w:rPr>
              <w:t>0</w:t>
            </w:r>
          </w:p>
        </w:tc>
      </w:tr>
    </w:tbl>
    <w:p w:rsidR="0080162E" w:rsidRPr="00162CA3" w:rsidRDefault="0080162E" w:rsidP="00920818">
      <w:pPr>
        <w:spacing w:line="240" w:lineRule="auto"/>
        <w:ind w:firstLine="709"/>
        <w:rPr>
          <w:i/>
          <w:sz w:val="10"/>
          <w:szCs w:val="27"/>
          <w:highlight w:val="yellow"/>
          <w:u w:val="single"/>
        </w:rPr>
      </w:pPr>
    </w:p>
    <w:p w:rsidR="008E5A79" w:rsidRPr="00B37F96" w:rsidRDefault="008E5A79" w:rsidP="008E5A79">
      <w:pPr>
        <w:spacing w:line="240" w:lineRule="auto"/>
        <w:ind w:firstLine="709"/>
        <w:rPr>
          <w:i/>
          <w:sz w:val="27"/>
          <w:szCs w:val="27"/>
          <w:u w:val="single"/>
        </w:rPr>
      </w:pPr>
      <w:r w:rsidRPr="00B37F96">
        <w:rPr>
          <w:i/>
          <w:sz w:val="27"/>
          <w:szCs w:val="27"/>
          <w:u w:val="single"/>
        </w:rPr>
        <w:t xml:space="preserve">Сравнительный анализ количества проведенных мероприятий в отношении вещателей за </w:t>
      </w:r>
      <w:r w:rsidR="00B37F96" w:rsidRPr="00B37F96">
        <w:rPr>
          <w:i/>
          <w:sz w:val="27"/>
          <w:szCs w:val="27"/>
          <w:u w:val="single"/>
        </w:rPr>
        <w:t>2</w:t>
      </w:r>
      <w:r w:rsidRPr="00B37F96">
        <w:rPr>
          <w:i/>
          <w:sz w:val="27"/>
          <w:szCs w:val="27"/>
          <w:u w:val="single"/>
        </w:rPr>
        <w:t xml:space="preserve"> квартал 2020-2023 годов </w:t>
      </w:r>
    </w:p>
    <w:p w:rsidR="003E6BFC" w:rsidRPr="00162CA3" w:rsidRDefault="003E6BFC" w:rsidP="00920818">
      <w:pPr>
        <w:spacing w:line="240" w:lineRule="auto"/>
        <w:ind w:firstLine="709"/>
        <w:rPr>
          <w:i/>
          <w:sz w:val="18"/>
          <w:szCs w:val="27"/>
          <w:highlight w:val="yellow"/>
          <w:u w:val="single"/>
        </w:rPr>
      </w:pPr>
    </w:p>
    <w:p w:rsidR="00920818" w:rsidRPr="00162CA3" w:rsidRDefault="003E6BFC" w:rsidP="003E6BFC">
      <w:pPr>
        <w:spacing w:line="240" w:lineRule="auto"/>
        <w:rPr>
          <w:i/>
          <w:sz w:val="27"/>
          <w:szCs w:val="27"/>
          <w:highlight w:val="yellow"/>
          <w:u w:val="single"/>
        </w:rPr>
      </w:pPr>
      <w:r w:rsidRPr="00B37F96">
        <w:rPr>
          <w:i/>
          <w:noProof/>
          <w:sz w:val="27"/>
          <w:szCs w:val="27"/>
        </w:rPr>
        <w:drawing>
          <wp:inline distT="0" distB="0" distL="0" distR="0" wp14:anchorId="6B27E1F1" wp14:editId="7413C997">
            <wp:extent cx="6296025" cy="13335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23E3" w:rsidRPr="00162CA3" w:rsidRDefault="00BE23E3" w:rsidP="003E6BFC">
      <w:pPr>
        <w:spacing w:line="240" w:lineRule="auto"/>
        <w:rPr>
          <w:i/>
          <w:sz w:val="27"/>
          <w:szCs w:val="27"/>
          <w:highlight w:val="yellow"/>
          <w:u w:val="single"/>
        </w:rPr>
      </w:pPr>
    </w:p>
    <w:p w:rsidR="00B37F96" w:rsidRPr="00B37F96" w:rsidRDefault="00B37F96" w:rsidP="00B37F96">
      <w:pPr>
        <w:spacing w:line="240" w:lineRule="auto"/>
        <w:ind w:right="284" w:firstLine="709"/>
        <w:rPr>
          <w:sz w:val="27"/>
          <w:szCs w:val="27"/>
        </w:rPr>
      </w:pPr>
      <w:r w:rsidRPr="00B37F96">
        <w:rPr>
          <w:sz w:val="27"/>
          <w:szCs w:val="27"/>
        </w:rPr>
        <w:t>В связи со вступлением в силу 10.03.2022 постановления Правительства РФ №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2023 года, за исключением протоколов, предусмотренных следующими статьями КоАП РФ: ст. 6.13, ч. 3 и 4 ст. 6.21, ч. 2 ст. 6.21.1, ч. 2 ст. 6.21.2, ч. 2-11 ст. 13.15, , ст. 13.15.1, ч. 1 ст. 13.21, ч. 2,2.1 и 3 ст. 13.21, ст. 13.22.</w:t>
      </w:r>
    </w:p>
    <w:p w:rsidR="00BE23E3" w:rsidRPr="006F5D5F" w:rsidRDefault="00BE23E3" w:rsidP="00BE23E3">
      <w:pPr>
        <w:spacing w:line="240" w:lineRule="auto"/>
        <w:ind w:firstLine="709"/>
        <w:rPr>
          <w:sz w:val="27"/>
          <w:szCs w:val="27"/>
        </w:rPr>
      </w:pPr>
      <w:r w:rsidRPr="006F5D5F">
        <w:rPr>
          <w:sz w:val="27"/>
          <w:szCs w:val="27"/>
        </w:rPr>
        <w:t>Мероприятия систематического наблюдения в отношении организаций телерадиовещания в течение</w:t>
      </w:r>
      <w:r w:rsidR="008E5A79" w:rsidRPr="006F5D5F">
        <w:rPr>
          <w:sz w:val="27"/>
          <w:szCs w:val="27"/>
        </w:rPr>
        <w:t xml:space="preserve"> </w:t>
      </w:r>
      <w:r w:rsidR="006F5D5F" w:rsidRPr="006F5D5F">
        <w:rPr>
          <w:sz w:val="27"/>
          <w:szCs w:val="27"/>
        </w:rPr>
        <w:t>2</w:t>
      </w:r>
      <w:r w:rsidR="008E5A79" w:rsidRPr="006F5D5F">
        <w:rPr>
          <w:sz w:val="27"/>
          <w:szCs w:val="27"/>
        </w:rPr>
        <w:t xml:space="preserve"> квартала</w:t>
      </w:r>
      <w:r w:rsidRPr="006F5D5F">
        <w:rPr>
          <w:sz w:val="27"/>
          <w:szCs w:val="27"/>
        </w:rPr>
        <w:t xml:space="preserve"> 202</w:t>
      </w:r>
      <w:r w:rsidR="008E5A79" w:rsidRPr="006F5D5F">
        <w:rPr>
          <w:sz w:val="27"/>
          <w:szCs w:val="27"/>
        </w:rPr>
        <w:t>3</w:t>
      </w:r>
      <w:r w:rsidRPr="006F5D5F">
        <w:rPr>
          <w:sz w:val="27"/>
          <w:szCs w:val="27"/>
        </w:rPr>
        <w:t xml:space="preserve"> года не отменялись</w:t>
      </w:r>
    </w:p>
    <w:p w:rsidR="006060D0" w:rsidRPr="006F5D5F" w:rsidRDefault="006060D0" w:rsidP="007E15E2">
      <w:pPr>
        <w:spacing w:line="240" w:lineRule="auto"/>
        <w:rPr>
          <w:sz w:val="20"/>
          <w:szCs w:val="27"/>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72"/>
        <w:gridCol w:w="3072"/>
        <w:gridCol w:w="5188"/>
      </w:tblGrid>
      <w:tr w:rsidR="003E6BFC" w:rsidRPr="006F5D5F" w:rsidTr="006F5D5F">
        <w:trPr>
          <w:trHeight w:val="20"/>
        </w:trPr>
        <w:tc>
          <w:tcPr>
            <w:tcW w:w="900" w:type="dxa"/>
            <w:shd w:val="clear" w:color="auto" w:fill="auto"/>
            <w:noWrap/>
            <w:vAlign w:val="center"/>
            <w:hideMark/>
          </w:tcPr>
          <w:p w:rsidR="003E6BFC" w:rsidRPr="006F5D5F" w:rsidRDefault="003E6BFC" w:rsidP="00793F78">
            <w:pPr>
              <w:spacing w:line="240" w:lineRule="auto"/>
              <w:ind w:left="-57" w:right="-57"/>
              <w:jc w:val="center"/>
              <w:rPr>
                <w:sz w:val="24"/>
                <w:szCs w:val="24"/>
              </w:rPr>
            </w:pPr>
            <w:r w:rsidRPr="006F5D5F">
              <w:rPr>
                <w:sz w:val="24"/>
                <w:szCs w:val="24"/>
              </w:rPr>
              <w:t>№ п/п</w:t>
            </w:r>
          </w:p>
        </w:tc>
        <w:tc>
          <w:tcPr>
            <w:tcW w:w="1472" w:type="dxa"/>
            <w:shd w:val="clear" w:color="auto" w:fill="auto"/>
            <w:vAlign w:val="center"/>
            <w:hideMark/>
          </w:tcPr>
          <w:p w:rsidR="003E6BFC" w:rsidRPr="006F5D5F" w:rsidRDefault="003E6BFC" w:rsidP="00793F78">
            <w:pPr>
              <w:spacing w:line="240" w:lineRule="auto"/>
              <w:ind w:left="-57" w:right="-57"/>
              <w:jc w:val="center"/>
              <w:rPr>
                <w:sz w:val="24"/>
                <w:szCs w:val="24"/>
              </w:rPr>
            </w:pPr>
            <w:r w:rsidRPr="006F5D5F">
              <w:rPr>
                <w:sz w:val="24"/>
                <w:szCs w:val="24"/>
              </w:rPr>
              <w:t>Отменено/</w:t>
            </w:r>
          </w:p>
          <w:p w:rsidR="003E6BFC" w:rsidRPr="006F5D5F" w:rsidRDefault="003E6BFC" w:rsidP="00793F78">
            <w:pPr>
              <w:spacing w:line="240" w:lineRule="auto"/>
              <w:ind w:left="-57" w:right="-57"/>
              <w:jc w:val="center"/>
              <w:rPr>
                <w:sz w:val="24"/>
                <w:szCs w:val="24"/>
              </w:rPr>
            </w:pPr>
            <w:r w:rsidRPr="006F5D5F">
              <w:rPr>
                <w:sz w:val="24"/>
                <w:szCs w:val="24"/>
              </w:rPr>
              <w:t>не проведено</w:t>
            </w:r>
          </w:p>
        </w:tc>
        <w:tc>
          <w:tcPr>
            <w:tcW w:w="3072" w:type="dxa"/>
            <w:vAlign w:val="center"/>
          </w:tcPr>
          <w:p w:rsidR="003E6BFC" w:rsidRPr="006F5D5F" w:rsidRDefault="003E6BFC" w:rsidP="00793F78">
            <w:pPr>
              <w:spacing w:line="240" w:lineRule="auto"/>
              <w:ind w:left="-57" w:right="-57"/>
              <w:jc w:val="center"/>
              <w:rPr>
                <w:sz w:val="24"/>
                <w:szCs w:val="24"/>
              </w:rPr>
            </w:pPr>
            <w:r w:rsidRPr="006F5D5F">
              <w:rPr>
                <w:sz w:val="24"/>
                <w:szCs w:val="24"/>
              </w:rPr>
              <w:t>Наименование лицензиата</w:t>
            </w:r>
          </w:p>
        </w:tc>
        <w:tc>
          <w:tcPr>
            <w:tcW w:w="5188" w:type="dxa"/>
            <w:shd w:val="clear" w:color="auto" w:fill="auto"/>
            <w:vAlign w:val="center"/>
            <w:hideMark/>
          </w:tcPr>
          <w:p w:rsidR="003E6BFC" w:rsidRPr="006F5D5F" w:rsidRDefault="003E6BFC" w:rsidP="00793F78">
            <w:pPr>
              <w:spacing w:line="240" w:lineRule="auto"/>
              <w:ind w:left="-57" w:right="-57"/>
              <w:jc w:val="center"/>
              <w:rPr>
                <w:sz w:val="24"/>
                <w:szCs w:val="24"/>
              </w:rPr>
            </w:pPr>
            <w:r w:rsidRPr="006F5D5F">
              <w:rPr>
                <w:sz w:val="24"/>
                <w:szCs w:val="24"/>
              </w:rPr>
              <w:t>Причина отмены (не проведения)</w:t>
            </w:r>
          </w:p>
        </w:tc>
      </w:tr>
      <w:tr w:rsidR="003E6BFC" w:rsidRPr="00162CA3" w:rsidTr="006F5D5F">
        <w:trPr>
          <w:trHeight w:val="20"/>
        </w:trPr>
        <w:tc>
          <w:tcPr>
            <w:tcW w:w="900" w:type="dxa"/>
            <w:shd w:val="clear" w:color="auto" w:fill="auto"/>
            <w:noWrap/>
            <w:vAlign w:val="center"/>
          </w:tcPr>
          <w:p w:rsidR="003E6BFC" w:rsidRPr="006F5D5F" w:rsidRDefault="003E6BFC" w:rsidP="00793F78">
            <w:pPr>
              <w:spacing w:line="240" w:lineRule="auto"/>
              <w:ind w:left="-57" w:right="-57"/>
              <w:contextualSpacing/>
              <w:jc w:val="center"/>
              <w:rPr>
                <w:sz w:val="24"/>
                <w:szCs w:val="24"/>
              </w:rPr>
            </w:pPr>
            <w:r w:rsidRPr="006F5D5F">
              <w:rPr>
                <w:sz w:val="24"/>
                <w:szCs w:val="24"/>
              </w:rPr>
              <w:t>-</w:t>
            </w:r>
          </w:p>
        </w:tc>
        <w:tc>
          <w:tcPr>
            <w:tcW w:w="1472" w:type="dxa"/>
            <w:shd w:val="clear" w:color="auto" w:fill="auto"/>
            <w:vAlign w:val="center"/>
          </w:tcPr>
          <w:p w:rsidR="003E6BFC" w:rsidRPr="006F5D5F" w:rsidRDefault="003E6BFC" w:rsidP="00793F78">
            <w:pPr>
              <w:spacing w:line="240" w:lineRule="auto"/>
              <w:ind w:left="-57" w:right="-57"/>
              <w:jc w:val="center"/>
              <w:rPr>
                <w:sz w:val="24"/>
                <w:szCs w:val="24"/>
              </w:rPr>
            </w:pPr>
            <w:r w:rsidRPr="006F5D5F">
              <w:rPr>
                <w:sz w:val="24"/>
                <w:szCs w:val="24"/>
              </w:rPr>
              <w:t>-</w:t>
            </w:r>
          </w:p>
        </w:tc>
        <w:tc>
          <w:tcPr>
            <w:tcW w:w="3072" w:type="dxa"/>
            <w:vAlign w:val="center"/>
          </w:tcPr>
          <w:p w:rsidR="003E6BFC" w:rsidRPr="006F5D5F" w:rsidRDefault="003E6BFC" w:rsidP="00793F78">
            <w:pPr>
              <w:spacing w:line="240" w:lineRule="auto"/>
              <w:ind w:left="-57" w:right="-57"/>
              <w:jc w:val="center"/>
              <w:rPr>
                <w:sz w:val="24"/>
                <w:szCs w:val="24"/>
              </w:rPr>
            </w:pPr>
            <w:r w:rsidRPr="006F5D5F">
              <w:rPr>
                <w:sz w:val="24"/>
                <w:szCs w:val="24"/>
              </w:rPr>
              <w:t>-</w:t>
            </w:r>
          </w:p>
        </w:tc>
        <w:tc>
          <w:tcPr>
            <w:tcW w:w="5188" w:type="dxa"/>
            <w:shd w:val="clear" w:color="auto" w:fill="auto"/>
            <w:vAlign w:val="center"/>
          </w:tcPr>
          <w:p w:rsidR="003E6BFC" w:rsidRPr="006F5D5F" w:rsidRDefault="003E6BFC" w:rsidP="00793F78">
            <w:pPr>
              <w:spacing w:line="240" w:lineRule="auto"/>
              <w:ind w:left="-57" w:right="-57"/>
              <w:jc w:val="center"/>
              <w:rPr>
                <w:sz w:val="24"/>
                <w:szCs w:val="24"/>
              </w:rPr>
            </w:pPr>
            <w:r w:rsidRPr="006F5D5F">
              <w:rPr>
                <w:sz w:val="24"/>
                <w:szCs w:val="24"/>
              </w:rPr>
              <w:t>-</w:t>
            </w:r>
          </w:p>
        </w:tc>
      </w:tr>
    </w:tbl>
    <w:p w:rsidR="003E6BFC" w:rsidRPr="00162CA3" w:rsidRDefault="003E6BFC" w:rsidP="003E6BFC">
      <w:pPr>
        <w:spacing w:line="240" w:lineRule="auto"/>
        <w:ind w:firstLine="709"/>
        <w:jc w:val="left"/>
        <w:rPr>
          <w:i/>
          <w:sz w:val="12"/>
          <w:szCs w:val="27"/>
          <w:highlight w:val="yellow"/>
          <w:u w:val="single"/>
        </w:rPr>
      </w:pPr>
    </w:p>
    <w:p w:rsidR="00BE23E3" w:rsidRPr="006F5D5F" w:rsidRDefault="00BE23E3" w:rsidP="00BE23E3">
      <w:pPr>
        <w:spacing w:line="240" w:lineRule="auto"/>
        <w:ind w:firstLine="709"/>
        <w:rPr>
          <w:i/>
          <w:sz w:val="27"/>
          <w:szCs w:val="27"/>
          <w:u w:val="single"/>
        </w:rPr>
      </w:pPr>
      <w:r w:rsidRPr="006F5D5F">
        <w:rPr>
          <w:i/>
          <w:sz w:val="27"/>
          <w:szCs w:val="27"/>
          <w:u w:val="single"/>
        </w:rPr>
        <w:lastRenderedPageBreak/>
        <w:t>Основания проведения внеплановых СН ВЕЩ в</w:t>
      </w:r>
      <w:r w:rsidR="006F5D5F" w:rsidRPr="006F5D5F">
        <w:rPr>
          <w:i/>
          <w:sz w:val="27"/>
          <w:szCs w:val="27"/>
          <w:u w:val="single"/>
        </w:rPr>
        <w:t>о</w:t>
      </w:r>
      <w:r w:rsidRPr="006F5D5F">
        <w:rPr>
          <w:i/>
          <w:sz w:val="27"/>
          <w:szCs w:val="27"/>
          <w:u w:val="single"/>
        </w:rPr>
        <w:t xml:space="preserve"> </w:t>
      </w:r>
      <w:r w:rsidR="006F5D5F" w:rsidRPr="006F5D5F">
        <w:rPr>
          <w:i/>
          <w:sz w:val="27"/>
          <w:szCs w:val="27"/>
          <w:u w:val="single"/>
        </w:rPr>
        <w:t>2</w:t>
      </w:r>
      <w:r w:rsidRPr="006F5D5F">
        <w:rPr>
          <w:i/>
          <w:sz w:val="27"/>
          <w:szCs w:val="27"/>
          <w:u w:val="single"/>
        </w:rPr>
        <w:t xml:space="preserve"> квартале 20</w:t>
      </w:r>
      <w:r w:rsidR="008E5A79" w:rsidRPr="006F5D5F">
        <w:rPr>
          <w:i/>
          <w:sz w:val="27"/>
          <w:szCs w:val="27"/>
          <w:u w:val="single"/>
        </w:rPr>
        <w:t>23</w:t>
      </w:r>
      <w:r w:rsidRPr="006F5D5F">
        <w:rPr>
          <w:i/>
          <w:sz w:val="27"/>
          <w:szCs w:val="27"/>
          <w:u w:val="single"/>
        </w:rPr>
        <w:t xml:space="preserve"> года представлены в таблице.</w:t>
      </w:r>
    </w:p>
    <w:p w:rsidR="006060D0" w:rsidRPr="006F5D5F" w:rsidRDefault="006060D0" w:rsidP="007E15E2">
      <w:pPr>
        <w:spacing w:line="240" w:lineRule="auto"/>
        <w:rPr>
          <w:sz w:val="14"/>
          <w:szCs w:val="27"/>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347"/>
        <w:gridCol w:w="3038"/>
        <w:gridCol w:w="3396"/>
      </w:tblGrid>
      <w:tr w:rsidR="003E6BFC" w:rsidRPr="006F5D5F" w:rsidTr="00C05B9A">
        <w:trPr>
          <w:cantSplit/>
          <w:trHeight w:val="222"/>
          <w:tblHeader/>
        </w:trPr>
        <w:tc>
          <w:tcPr>
            <w:tcW w:w="400" w:type="pct"/>
            <w:vAlign w:val="center"/>
          </w:tcPr>
          <w:p w:rsidR="003E6BFC" w:rsidRPr="006F5D5F" w:rsidRDefault="003E6BFC" w:rsidP="003E6BFC">
            <w:pPr>
              <w:spacing w:line="240" w:lineRule="auto"/>
              <w:ind w:left="-57" w:right="-57"/>
              <w:jc w:val="center"/>
              <w:rPr>
                <w:sz w:val="22"/>
                <w:szCs w:val="22"/>
              </w:rPr>
            </w:pPr>
            <w:r w:rsidRPr="006F5D5F">
              <w:rPr>
                <w:sz w:val="22"/>
                <w:szCs w:val="22"/>
              </w:rPr>
              <w:t>№пп</w:t>
            </w:r>
          </w:p>
        </w:tc>
        <w:tc>
          <w:tcPr>
            <w:tcW w:w="1574" w:type="pct"/>
            <w:vAlign w:val="center"/>
          </w:tcPr>
          <w:p w:rsidR="003E6BFC" w:rsidRPr="006F5D5F" w:rsidRDefault="003E6BFC" w:rsidP="003E6BFC">
            <w:pPr>
              <w:spacing w:line="240" w:lineRule="auto"/>
              <w:ind w:left="-57" w:right="-57"/>
              <w:jc w:val="center"/>
              <w:rPr>
                <w:sz w:val="22"/>
                <w:szCs w:val="22"/>
              </w:rPr>
            </w:pPr>
            <w:r w:rsidRPr="006F5D5F">
              <w:rPr>
                <w:sz w:val="22"/>
                <w:szCs w:val="22"/>
              </w:rPr>
              <w:t>Наименование лицензиата</w:t>
            </w:r>
          </w:p>
        </w:tc>
        <w:tc>
          <w:tcPr>
            <w:tcW w:w="1429" w:type="pct"/>
            <w:vAlign w:val="center"/>
          </w:tcPr>
          <w:p w:rsidR="003E6BFC" w:rsidRPr="006F5D5F" w:rsidRDefault="003E6BFC" w:rsidP="003E6BFC">
            <w:pPr>
              <w:spacing w:line="240" w:lineRule="auto"/>
              <w:ind w:left="-57" w:right="-57"/>
              <w:jc w:val="center"/>
              <w:rPr>
                <w:sz w:val="22"/>
                <w:szCs w:val="22"/>
              </w:rPr>
            </w:pPr>
            <w:r w:rsidRPr="006F5D5F">
              <w:rPr>
                <w:sz w:val="22"/>
                <w:szCs w:val="22"/>
              </w:rPr>
              <w:t>Основания проведения</w:t>
            </w:r>
          </w:p>
        </w:tc>
        <w:tc>
          <w:tcPr>
            <w:tcW w:w="1597" w:type="pct"/>
            <w:vAlign w:val="center"/>
          </w:tcPr>
          <w:p w:rsidR="003E6BFC" w:rsidRPr="006F5D5F" w:rsidRDefault="003E6BFC" w:rsidP="003E6BFC">
            <w:pPr>
              <w:spacing w:line="240" w:lineRule="auto"/>
              <w:ind w:left="-57" w:right="-57"/>
              <w:jc w:val="center"/>
              <w:rPr>
                <w:sz w:val="22"/>
                <w:szCs w:val="22"/>
              </w:rPr>
            </w:pPr>
            <w:r w:rsidRPr="006F5D5F">
              <w:rPr>
                <w:sz w:val="22"/>
                <w:szCs w:val="22"/>
              </w:rPr>
              <w:t>Цель мероприятия</w:t>
            </w:r>
          </w:p>
        </w:tc>
      </w:tr>
      <w:tr w:rsidR="006F5D5F" w:rsidRPr="006F5D5F" w:rsidTr="00C05B9A">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1</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ЗАКРЫТОЕ АКЦИОНЕРНОЕ ОБЩЕСТВО "МЕЖГОСУДАРСТВЕННАЯ ТЕЛЕРАДИОКОМПАНИЯ "МИР" (лицензия №  Л033-00114-77/00059892)</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Многотерриториальное СН ВЕЩ</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Проверка соблюдения лицензионных и обязательных требований в сфере телерадиовещания и СМИ</w:t>
            </w:r>
          </w:p>
        </w:tc>
      </w:tr>
      <w:tr w:rsidR="006F5D5F" w:rsidRPr="006F5D5F" w:rsidTr="00C05B9A">
        <w:trPr>
          <w:trHeight w:val="758"/>
        </w:trPr>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2</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ОБЩЕСТВО С ОГРАНИЧЕННОЙ ОТВЕТСТВЕННОСТЬЮ "АКЦЕПТ" (ТЕЛЕВИЗИОННЫЙ КАНАЛ РЕН ТВ) (лицензия № Л033-00114-77/00063957) </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Многотерриториальное СН ВЕЩ</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Проверка соблюдения лицензионных и обязательных требований в сфере телерадиовещания и СМИ</w:t>
            </w:r>
          </w:p>
        </w:tc>
      </w:tr>
      <w:tr w:rsidR="006F5D5F" w:rsidRPr="006F5D5F" w:rsidTr="00C05B9A">
        <w:trPr>
          <w:trHeight w:val="758"/>
        </w:trPr>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3</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НЕКОММЕРЧЕСКАЯ ОРГАНИЗАЦИЯ ФОНД ПРАВОСЛАВНОГО ТЕЛЕВИДЕНИЯ (лицензия № Л033-00114-77/00063934)</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Многотерриториальное СН ВЕЩ</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Проверка соблюдения лицензионных и обязательных требований в сфере телерадиовещания и СМИ</w:t>
            </w:r>
          </w:p>
        </w:tc>
      </w:tr>
      <w:tr w:rsidR="006F5D5F" w:rsidRPr="006F5D5F" w:rsidTr="00C05B9A">
        <w:trPr>
          <w:trHeight w:val="758"/>
        </w:trPr>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4</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ОБЩЕСТВО С ОГРАНИЧЕННОЙ ОТВЕТСТВЕННОСТЬЮ "БАЛАКОВО 106,0" (лицензия № Л033-00114-77/00063216)</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Поручение ЦА РКН</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Контроль исполнения ранее выданного предписания</w:t>
            </w:r>
          </w:p>
        </w:tc>
      </w:tr>
      <w:tr w:rsidR="006F5D5F" w:rsidRPr="006F5D5F" w:rsidTr="00C05B9A">
        <w:trPr>
          <w:trHeight w:val="758"/>
        </w:trPr>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5</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ОБЩЕСТВО С ОГРАНИЧЕННОЙ ОТВЕТСТВЕННОСТЬЮ "БАЛАКОВО 106,0" (лицензия № Л033-00114-77/00063216)</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Поручение ЦА РКН</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 xml:space="preserve">соблюдения лицензиатом объема вещания заявленного </w:t>
            </w:r>
            <w:r w:rsidRPr="006F5D5F">
              <w:rPr>
                <w:sz w:val="24"/>
                <w:szCs w:val="24"/>
              </w:rPr>
              <w:br/>
              <w:t>в лицензии СМИ и программной концепции</w:t>
            </w:r>
          </w:p>
        </w:tc>
      </w:tr>
      <w:tr w:rsidR="006F5D5F" w:rsidRPr="00162CA3" w:rsidTr="00C05B9A">
        <w:trPr>
          <w:trHeight w:val="758"/>
        </w:trPr>
        <w:tc>
          <w:tcPr>
            <w:tcW w:w="400" w:type="pct"/>
            <w:vAlign w:val="center"/>
          </w:tcPr>
          <w:p w:rsidR="006F5D5F" w:rsidRPr="006F5D5F" w:rsidRDefault="006F5D5F" w:rsidP="006F5D5F">
            <w:pPr>
              <w:spacing w:line="240" w:lineRule="auto"/>
              <w:ind w:left="-57" w:right="-57"/>
              <w:jc w:val="center"/>
              <w:rPr>
                <w:sz w:val="24"/>
                <w:szCs w:val="24"/>
              </w:rPr>
            </w:pPr>
            <w:r w:rsidRPr="006F5D5F">
              <w:rPr>
                <w:sz w:val="24"/>
                <w:szCs w:val="24"/>
              </w:rPr>
              <w:t>6</w:t>
            </w:r>
          </w:p>
        </w:tc>
        <w:tc>
          <w:tcPr>
            <w:tcW w:w="1574" w:type="pct"/>
            <w:vAlign w:val="center"/>
          </w:tcPr>
          <w:p w:rsidR="006F5D5F" w:rsidRPr="006F5D5F" w:rsidRDefault="006F5D5F" w:rsidP="006F5D5F">
            <w:pPr>
              <w:spacing w:line="240" w:lineRule="auto"/>
              <w:ind w:left="-57" w:right="-57"/>
              <w:jc w:val="center"/>
              <w:rPr>
                <w:color w:val="000000" w:themeColor="text1"/>
                <w:sz w:val="24"/>
                <w:szCs w:val="24"/>
              </w:rPr>
            </w:pPr>
            <w:r w:rsidRPr="006F5D5F">
              <w:rPr>
                <w:color w:val="000000" w:themeColor="text1"/>
                <w:sz w:val="24"/>
                <w:szCs w:val="24"/>
              </w:rPr>
              <w:t>ОБЩЕСТВО С ОГРАНИЧЕННОЙ ОТВЕТСТВЕННОСТЬЮ "РАНДЕВУ" (лицензия № Л033-00114-77/00067208)</w:t>
            </w:r>
          </w:p>
        </w:tc>
        <w:tc>
          <w:tcPr>
            <w:tcW w:w="1429" w:type="pct"/>
            <w:vAlign w:val="center"/>
          </w:tcPr>
          <w:p w:rsidR="006F5D5F" w:rsidRPr="006F5D5F" w:rsidRDefault="006F5D5F" w:rsidP="006F5D5F">
            <w:pPr>
              <w:spacing w:line="240" w:lineRule="auto"/>
              <w:ind w:left="-57" w:right="-57"/>
              <w:jc w:val="center"/>
              <w:rPr>
                <w:sz w:val="24"/>
                <w:szCs w:val="24"/>
              </w:rPr>
            </w:pPr>
            <w:r w:rsidRPr="006F5D5F">
              <w:rPr>
                <w:sz w:val="24"/>
                <w:szCs w:val="24"/>
              </w:rPr>
              <w:t>Поручение ЦА РКН</w:t>
            </w:r>
          </w:p>
        </w:tc>
        <w:tc>
          <w:tcPr>
            <w:tcW w:w="1597" w:type="pct"/>
            <w:vAlign w:val="center"/>
          </w:tcPr>
          <w:p w:rsidR="006F5D5F" w:rsidRPr="006F5D5F" w:rsidRDefault="006F5D5F" w:rsidP="006F5D5F">
            <w:pPr>
              <w:spacing w:line="240" w:lineRule="auto"/>
              <w:ind w:left="-57" w:right="-57"/>
              <w:jc w:val="center"/>
              <w:rPr>
                <w:sz w:val="24"/>
                <w:szCs w:val="24"/>
              </w:rPr>
            </w:pPr>
            <w:r w:rsidRPr="006F5D5F">
              <w:rPr>
                <w:sz w:val="24"/>
                <w:szCs w:val="24"/>
              </w:rPr>
              <w:t>Контроль исполнения ранее выданного предписания</w:t>
            </w:r>
          </w:p>
        </w:tc>
      </w:tr>
    </w:tbl>
    <w:p w:rsidR="003E6BFC" w:rsidRPr="00162CA3" w:rsidRDefault="003E6BFC" w:rsidP="003E6BFC">
      <w:pPr>
        <w:spacing w:line="240" w:lineRule="auto"/>
        <w:ind w:firstLine="709"/>
        <w:jc w:val="left"/>
        <w:rPr>
          <w:i/>
          <w:color w:val="000000"/>
          <w:sz w:val="6"/>
          <w:szCs w:val="27"/>
          <w:highlight w:val="yellow"/>
          <w:u w:val="single"/>
        </w:rPr>
      </w:pPr>
    </w:p>
    <w:p w:rsidR="003E6BFC" w:rsidRPr="006F5D5F" w:rsidRDefault="003E6BFC" w:rsidP="003E6BFC">
      <w:pPr>
        <w:spacing w:line="240" w:lineRule="auto"/>
        <w:ind w:firstLine="709"/>
        <w:jc w:val="center"/>
        <w:rPr>
          <w:i/>
          <w:color w:val="000000"/>
          <w:sz w:val="27"/>
          <w:szCs w:val="27"/>
          <w:u w:val="single"/>
        </w:rPr>
      </w:pPr>
      <w:r w:rsidRPr="006F5D5F">
        <w:rPr>
          <w:i/>
          <w:color w:val="000000"/>
          <w:sz w:val="27"/>
          <w:szCs w:val="27"/>
          <w:u w:val="single"/>
        </w:rPr>
        <w:t>Характеристика нарушений, выявленных по результатам СН ВЕЩ</w:t>
      </w:r>
    </w:p>
    <w:p w:rsidR="003E6BFC" w:rsidRPr="00162CA3" w:rsidRDefault="003E6BFC" w:rsidP="007E15E2">
      <w:pPr>
        <w:spacing w:line="240" w:lineRule="auto"/>
        <w:rPr>
          <w:sz w:val="16"/>
          <w:szCs w:val="27"/>
          <w:highlight w:val="yellow"/>
        </w:rPr>
      </w:pPr>
    </w:p>
    <w:tbl>
      <w:tblPr>
        <w:tblStyle w:val="af9"/>
        <w:tblW w:w="10315" w:type="dxa"/>
        <w:tblInd w:w="-34" w:type="dxa"/>
        <w:tblLayout w:type="fixed"/>
        <w:tblLook w:val="04A0" w:firstRow="1" w:lastRow="0" w:firstColumn="1" w:lastColumn="0" w:noHBand="0" w:noVBand="1"/>
      </w:tblPr>
      <w:tblGrid>
        <w:gridCol w:w="444"/>
        <w:gridCol w:w="2108"/>
        <w:gridCol w:w="391"/>
        <w:gridCol w:w="323"/>
        <w:gridCol w:w="433"/>
        <w:gridCol w:w="318"/>
        <w:gridCol w:w="515"/>
        <w:gridCol w:w="395"/>
        <w:gridCol w:w="426"/>
        <w:gridCol w:w="430"/>
        <w:gridCol w:w="421"/>
        <w:gridCol w:w="425"/>
        <w:gridCol w:w="425"/>
        <w:gridCol w:w="426"/>
        <w:gridCol w:w="591"/>
        <w:gridCol w:w="401"/>
        <w:gridCol w:w="425"/>
        <w:gridCol w:w="425"/>
        <w:gridCol w:w="426"/>
        <w:gridCol w:w="567"/>
      </w:tblGrid>
      <w:tr w:rsidR="008E5A79" w:rsidRPr="006F5D5F" w:rsidTr="00D65F80">
        <w:trPr>
          <w:tblHeader/>
        </w:trPr>
        <w:tc>
          <w:tcPr>
            <w:tcW w:w="444" w:type="dxa"/>
            <w:vMerge w:val="restart"/>
            <w:shd w:val="clear" w:color="auto" w:fill="auto"/>
            <w:vAlign w:val="center"/>
          </w:tcPr>
          <w:p w:rsidR="008E5A79" w:rsidRPr="006F5D5F" w:rsidRDefault="008E5A79" w:rsidP="008E5A79">
            <w:pPr>
              <w:spacing w:line="240" w:lineRule="auto"/>
              <w:ind w:left="-57" w:right="-57"/>
              <w:jc w:val="center"/>
              <w:rPr>
                <w:sz w:val="20"/>
              </w:rPr>
            </w:pPr>
            <w:r w:rsidRPr="006F5D5F">
              <w:rPr>
                <w:b/>
                <w:sz w:val="20"/>
              </w:rPr>
              <w:t>№ п/п</w:t>
            </w:r>
          </w:p>
        </w:tc>
        <w:tc>
          <w:tcPr>
            <w:tcW w:w="2108" w:type="dxa"/>
            <w:vMerge w:val="restart"/>
            <w:shd w:val="clear" w:color="auto" w:fill="auto"/>
            <w:vAlign w:val="center"/>
          </w:tcPr>
          <w:p w:rsidR="008E5A79" w:rsidRPr="006F5D5F" w:rsidRDefault="008E5A79" w:rsidP="008E5A79">
            <w:pPr>
              <w:spacing w:line="240" w:lineRule="auto"/>
              <w:ind w:left="-57" w:right="-57"/>
              <w:jc w:val="center"/>
              <w:rPr>
                <w:sz w:val="20"/>
              </w:rPr>
            </w:pPr>
            <w:r w:rsidRPr="006F5D5F">
              <w:rPr>
                <w:sz w:val="20"/>
              </w:rPr>
              <w:t>Наименование</w:t>
            </w:r>
          </w:p>
        </w:tc>
        <w:tc>
          <w:tcPr>
            <w:tcW w:w="1465" w:type="dxa"/>
            <w:gridSpan w:val="4"/>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2020</w:t>
            </w:r>
          </w:p>
        </w:tc>
        <w:tc>
          <w:tcPr>
            <w:tcW w:w="1766" w:type="dxa"/>
            <w:gridSpan w:val="4"/>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2021</w:t>
            </w:r>
          </w:p>
        </w:tc>
        <w:tc>
          <w:tcPr>
            <w:tcW w:w="2288" w:type="dxa"/>
            <w:gridSpan w:val="5"/>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2022</w:t>
            </w:r>
          </w:p>
        </w:tc>
        <w:tc>
          <w:tcPr>
            <w:tcW w:w="2244" w:type="dxa"/>
            <w:gridSpan w:val="5"/>
            <w:shd w:val="clear" w:color="auto" w:fill="D9D9D9" w:themeFill="background1" w:themeFillShade="D9"/>
            <w:vAlign w:val="center"/>
          </w:tcPr>
          <w:p w:rsidR="008E5A79" w:rsidRPr="006F5D5F" w:rsidRDefault="008E5A79" w:rsidP="008E5A79">
            <w:pPr>
              <w:spacing w:line="240" w:lineRule="auto"/>
              <w:ind w:left="-57" w:right="-57"/>
              <w:jc w:val="center"/>
              <w:rPr>
                <w:sz w:val="20"/>
              </w:rPr>
            </w:pPr>
          </w:p>
        </w:tc>
      </w:tr>
      <w:tr w:rsidR="008E5A79" w:rsidRPr="006F5D5F" w:rsidTr="00D65F80">
        <w:trPr>
          <w:trHeight w:val="361"/>
          <w:tblHeader/>
        </w:trPr>
        <w:tc>
          <w:tcPr>
            <w:tcW w:w="444" w:type="dxa"/>
            <w:vMerge/>
            <w:shd w:val="clear" w:color="auto" w:fill="auto"/>
            <w:vAlign w:val="center"/>
          </w:tcPr>
          <w:p w:rsidR="008E5A79" w:rsidRPr="006F5D5F" w:rsidRDefault="008E5A79" w:rsidP="008E5A79">
            <w:pPr>
              <w:spacing w:line="240" w:lineRule="auto"/>
              <w:ind w:left="-57" w:right="-57"/>
              <w:jc w:val="center"/>
              <w:rPr>
                <w:sz w:val="20"/>
              </w:rPr>
            </w:pPr>
          </w:p>
        </w:tc>
        <w:tc>
          <w:tcPr>
            <w:tcW w:w="2108" w:type="dxa"/>
            <w:vMerge/>
            <w:shd w:val="clear" w:color="auto" w:fill="auto"/>
            <w:vAlign w:val="center"/>
          </w:tcPr>
          <w:p w:rsidR="008E5A79" w:rsidRPr="006F5D5F" w:rsidRDefault="008E5A79" w:rsidP="008E5A79">
            <w:pPr>
              <w:spacing w:line="240" w:lineRule="auto"/>
              <w:ind w:left="-57" w:right="-57"/>
              <w:jc w:val="center"/>
              <w:rPr>
                <w:sz w:val="20"/>
              </w:rPr>
            </w:pPr>
          </w:p>
        </w:tc>
        <w:tc>
          <w:tcPr>
            <w:tcW w:w="391"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1</w:t>
            </w:r>
          </w:p>
          <w:p w:rsidR="008E5A79" w:rsidRPr="006F5D5F" w:rsidRDefault="008E5A79" w:rsidP="008E5A79">
            <w:pPr>
              <w:spacing w:line="240" w:lineRule="auto"/>
              <w:ind w:left="-57" w:right="-57"/>
              <w:jc w:val="center"/>
              <w:rPr>
                <w:sz w:val="20"/>
              </w:rPr>
            </w:pPr>
            <w:r w:rsidRPr="006F5D5F">
              <w:rPr>
                <w:sz w:val="20"/>
              </w:rPr>
              <w:t>кв</w:t>
            </w:r>
          </w:p>
        </w:tc>
        <w:tc>
          <w:tcPr>
            <w:tcW w:w="323"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 кв</w:t>
            </w:r>
          </w:p>
        </w:tc>
        <w:tc>
          <w:tcPr>
            <w:tcW w:w="433"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1</w:t>
            </w:r>
          </w:p>
          <w:p w:rsidR="008E5A79" w:rsidRPr="006F5D5F" w:rsidRDefault="008E5A79" w:rsidP="008E5A79">
            <w:pPr>
              <w:spacing w:line="240" w:lineRule="auto"/>
              <w:ind w:left="-57" w:right="-57"/>
              <w:jc w:val="center"/>
              <w:rPr>
                <w:sz w:val="20"/>
              </w:rPr>
            </w:pPr>
            <w:r w:rsidRPr="006F5D5F">
              <w:rPr>
                <w:sz w:val="20"/>
              </w:rPr>
              <w:t>кв</w:t>
            </w:r>
          </w:p>
        </w:tc>
        <w:tc>
          <w:tcPr>
            <w:tcW w:w="318"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4 кв</w:t>
            </w:r>
          </w:p>
        </w:tc>
        <w:tc>
          <w:tcPr>
            <w:tcW w:w="51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1</w:t>
            </w:r>
          </w:p>
          <w:p w:rsidR="008E5A79" w:rsidRPr="006F5D5F" w:rsidRDefault="008E5A79" w:rsidP="008E5A79">
            <w:pPr>
              <w:spacing w:line="240" w:lineRule="auto"/>
              <w:ind w:left="-57" w:right="-57"/>
              <w:jc w:val="center"/>
              <w:rPr>
                <w:sz w:val="20"/>
              </w:rPr>
            </w:pPr>
            <w:r w:rsidRPr="006F5D5F">
              <w:rPr>
                <w:sz w:val="20"/>
              </w:rPr>
              <w:t>кв</w:t>
            </w:r>
          </w:p>
        </w:tc>
        <w:tc>
          <w:tcPr>
            <w:tcW w:w="39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w:t>
            </w:r>
          </w:p>
          <w:p w:rsidR="008E5A79" w:rsidRPr="006F5D5F" w:rsidRDefault="008E5A79" w:rsidP="008E5A79">
            <w:pPr>
              <w:spacing w:line="240" w:lineRule="auto"/>
              <w:ind w:left="-57" w:right="-57"/>
              <w:jc w:val="center"/>
              <w:rPr>
                <w:sz w:val="20"/>
              </w:rPr>
            </w:pPr>
            <w:r w:rsidRPr="006F5D5F">
              <w:rPr>
                <w:sz w:val="20"/>
              </w:rPr>
              <w:t>кв</w:t>
            </w:r>
          </w:p>
        </w:tc>
        <w:tc>
          <w:tcPr>
            <w:tcW w:w="426"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3 кв</w:t>
            </w:r>
          </w:p>
        </w:tc>
        <w:tc>
          <w:tcPr>
            <w:tcW w:w="430"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4 кв</w:t>
            </w:r>
          </w:p>
        </w:tc>
        <w:tc>
          <w:tcPr>
            <w:tcW w:w="421"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1</w:t>
            </w:r>
          </w:p>
          <w:p w:rsidR="008E5A79" w:rsidRPr="006F5D5F" w:rsidRDefault="008E5A79" w:rsidP="008E5A79">
            <w:pPr>
              <w:spacing w:line="240" w:lineRule="auto"/>
              <w:ind w:left="-57" w:right="-57"/>
              <w:jc w:val="center"/>
              <w:rPr>
                <w:sz w:val="20"/>
              </w:rPr>
            </w:pPr>
            <w:r w:rsidRPr="006F5D5F">
              <w:rPr>
                <w:sz w:val="20"/>
              </w:rPr>
              <w:t>кв</w:t>
            </w:r>
          </w:p>
        </w:tc>
        <w:tc>
          <w:tcPr>
            <w:tcW w:w="42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w:t>
            </w:r>
          </w:p>
          <w:p w:rsidR="008E5A79" w:rsidRPr="006F5D5F" w:rsidRDefault="008E5A79" w:rsidP="008E5A79">
            <w:pPr>
              <w:spacing w:line="240" w:lineRule="auto"/>
              <w:ind w:left="-57" w:right="-57"/>
              <w:jc w:val="center"/>
              <w:rPr>
                <w:sz w:val="20"/>
              </w:rPr>
            </w:pPr>
            <w:r w:rsidRPr="006F5D5F">
              <w:rPr>
                <w:sz w:val="20"/>
              </w:rPr>
              <w:t>кв</w:t>
            </w:r>
          </w:p>
        </w:tc>
        <w:tc>
          <w:tcPr>
            <w:tcW w:w="42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3</w:t>
            </w:r>
          </w:p>
          <w:p w:rsidR="008E5A79" w:rsidRPr="006F5D5F" w:rsidRDefault="008E5A79" w:rsidP="008E5A79">
            <w:pPr>
              <w:spacing w:line="240" w:lineRule="auto"/>
              <w:ind w:left="-57" w:right="-57"/>
              <w:jc w:val="center"/>
              <w:rPr>
                <w:sz w:val="20"/>
              </w:rPr>
            </w:pPr>
            <w:r w:rsidRPr="006F5D5F">
              <w:rPr>
                <w:sz w:val="20"/>
              </w:rPr>
              <w:t>кв</w:t>
            </w:r>
          </w:p>
        </w:tc>
        <w:tc>
          <w:tcPr>
            <w:tcW w:w="426"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4</w:t>
            </w:r>
          </w:p>
          <w:p w:rsidR="008E5A79" w:rsidRPr="006F5D5F" w:rsidRDefault="008E5A79" w:rsidP="008E5A79">
            <w:pPr>
              <w:spacing w:line="240" w:lineRule="auto"/>
              <w:ind w:left="-57" w:right="-57"/>
              <w:jc w:val="center"/>
              <w:rPr>
                <w:sz w:val="20"/>
              </w:rPr>
            </w:pPr>
            <w:r w:rsidRPr="006F5D5F">
              <w:rPr>
                <w:sz w:val="20"/>
              </w:rPr>
              <w:t>кв</w:t>
            </w:r>
          </w:p>
        </w:tc>
        <w:tc>
          <w:tcPr>
            <w:tcW w:w="591"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2022</w:t>
            </w:r>
          </w:p>
        </w:tc>
        <w:tc>
          <w:tcPr>
            <w:tcW w:w="401"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1</w:t>
            </w:r>
          </w:p>
          <w:p w:rsidR="008E5A79" w:rsidRPr="006F5D5F" w:rsidRDefault="008E5A79" w:rsidP="008E5A79">
            <w:pPr>
              <w:spacing w:line="240" w:lineRule="auto"/>
              <w:ind w:left="-57" w:right="-57"/>
              <w:jc w:val="center"/>
              <w:rPr>
                <w:sz w:val="20"/>
              </w:rPr>
            </w:pPr>
            <w:r w:rsidRPr="006F5D5F">
              <w:rPr>
                <w:sz w:val="20"/>
              </w:rPr>
              <w:t>кв</w:t>
            </w:r>
          </w:p>
        </w:tc>
        <w:tc>
          <w:tcPr>
            <w:tcW w:w="42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w:t>
            </w:r>
          </w:p>
          <w:p w:rsidR="008E5A79" w:rsidRPr="006F5D5F" w:rsidRDefault="008E5A79" w:rsidP="008E5A79">
            <w:pPr>
              <w:spacing w:line="240" w:lineRule="auto"/>
              <w:ind w:left="-57" w:right="-57"/>
              <w:jc w:val="center"/>
              <w:rPr>
                <w:sz w:val="20"/>
              </w:rPr>
            </w:pPr>
            <w:r w:rsidRPr="006F5D5F">
              <w:rPr>
                <w:sz w:val="20"/>
              </w:rPr>
              <w:t>кв</w:t>
            </w:r>
          </w:p>
        </w:tc>
        <w:tc>
          <w:tcPr>
            <w:tcW w:w="425"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3</w:t>
            </w:r>
          </w:p>
          <w:p w:rsidR="008E5A79" w:rsidRPr="006F5D5F" w:rsidRDefault="008E5A79" w:rsidP="008E5A79">
            <w:pPr>
              <w:spacing w:line="240" w:lineRule="auto"/>
              <w:ind w:left="-57" w:right="-57"/>
              <w:jc w:val="center"/>
              <w:rPr>
                <w:sz w:val="20"/>
              </w:rPr>
            </w:pPr>
            <w:r w:rsidRPr="006F5D5F">
              <w:rPr>
                <w:sz w:val="20"/>
              </w:rPr>
              <w:t>кв</w:t>
            </w:r>
          </w:p>
        </w:tc>
        <w:tc>
          <w:tcPr>
            <w:tcW w:w="426"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4</w:t>
            </w:r>
          </w:p>
          <w:p w:rsidR="008E5A79" w:rsidRPr="006F5D5F" w:rsidRDefault="008E5A79" w:rsidP="008E5A79">
            <w:pPr>
              <w:spacing w:line="240" w:lineRule="auto"/>
              <w:ind w:left="-57" w:right="-57"/>
              <w:jc w:val="center"/>
              <w:rPr>
                <w:sz w:val="20"/>
              </w:rPr>
            </w:pPr>
            <w:r w:rsidRPr="006F5D5F">
              <w:rPr>
                <w:sz w:val="20"/>
              </w:rPr>
              <w:t>кв</w:t>
            </w:r>
          </w:p>
        </w:tc>
        <w:tc>
          <w:tcPr>
            <w:tcW w:w="567"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2023</w:t>
            </w:r>
          </w:p>
        </w:tc>
      </w:tr>
      <w:tr w:rsidR="008E5A79" w:rsidRPr="006F5D5F" w:rsidTr="00D65F80">
        <w:tc>
          <w:tcPr>
            <w:tcW w:w="444"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1</w:t>
            </w:r>
          </w:p>
        </w:tc>
        <w:tc>
          <w:tcPr>
            <w:tcW w:w="2108"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Нарушение периодичности и времени вещания</w:t>
            </w:r>
          </w:p>
        </w:tc>
        <w:tc>
          <w:tcPr>
            <w:tcW w:w="391"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323"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33"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1</w:t>
            </w:r>
          </w:p>
        </w:tc>
        <w:tc>
          <w:tcPr>
            <w:tcW w:w="318"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1</w:t>
            </w:r>
          </w:p>
        </w:tc>
        <w:tc>
          <w:tcPr>
            <w:tcW w:w="515"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395"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6"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30"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1"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5"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5"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6"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0</w:t>
            </w:r>
          </w:p>
        </w:tc>
        <w:tc>
          <w:tcPr>
            <w:tcW w:w="401" w:type="dxa"/>
            <w:shd w:val="clear" w:color="auto" w:fill="auto"/>
            <w:vAlign w:val="center"/>
          </w:tcPr>
          <w:p w:rsidR="008E5A79" w:rsidRPr="006F5D5F" w:rsidRDefault="008E5A79" w:rsidP="008E5A79">
            <w:pPr>
              <w:spacing w:line="240" w:lineRule="auto"/>
              <w:ind w:left="-57" w:right="-57"/>
              <w:jc w:val="center"/>
              <w:rPr>
                <w:sz w:val="20"/>
              </w:rPr>
            </w:pPr>
            <w:r w:rsidRPr="006F5D5F">
              <w:rPr>
                <w:sz w:val="20"/>
              </w:rPr>
              <w:t>0</w:t>
            </w:r>
          </w:p>
        </w:tc>
        <w:tc>
          <w:tcPr>
            <w:tcW w:w="425" w:type="dxa"/>
            <w:shd w:val="clear" w:color="auto" w:fill="auto"/>
            <w:vAlign w:val="center"/>
          </w:tcPr>
          <w:p w:rsidR="008E5A79" w:rsidRPr="006F5D5F" w:rsidRDefault="006F5D5F" w:rsidP="008E5A79">
            <w:pPr>
              <w:spacing w:line="240" w:lineRule="auto"/>
              <w:ind w:left="-57" w:right="-57"/>
              <w:jc w:val="center"/>
              <w:rPr>
                <w:sz w:val="20"/>
              </w:rPr>
            </w:pPr>
            <w:r w:rsidRPr="006F5D5F">
              <w:rPr>
                <w:sz w:val="20"/>
              </w:rPr>
              <w:t>0</w:t>
            </w:r>
          </w:p>
        </w:tc>
        <w:tc>
          <w:tcPr>
            <w:tcW w:w="425" w:type="dxa"/>
            <w:shd w:val="clear" w:color="auto" w:fill="auto"/>
            <w:vAlign w:val="center"/>
          </w:tcPr>
          <w:p w:rsidR="008E5A79" w:rsidRPr="006F5D5F" w:rsidRDefault="008E5A79" w:rsidP="008E5A79">
            <w:pPr>
              <w:spacing w:line="240" w:lineRule="auto"/>
              <w:ind w:left="-57" w:right="-57"/>
              <w:jc w:val="center"/>
              <w:rPr>
                <w:sz w:val="20"/>
              </w:rPr>
            </w:pPr>
          </w:p>
        </w:tc>
        <w:tc>
          <w:tcPr>
            <w:tcW w:w="426" w:type="dxa"/>
            <w:shd w:val="clear" w:color="auto" w:fill="auto"/>
            <w:vAlign w:val="center"/>
          </w:tcPr>
          <w:p w:rsidR="008E5A79" w:rsidRPr="006F5D5F" w:rsidRDefault="008E5A79" w:rsidP="008E5A79">
            <w:pPr>
              <w:spacing w:line="240" w:lineRule="auto"/>
              <w:ind w:left="-57" w:right="-57"/>
              <w:jc w:val="center"/>
              <w:rPr>
                <w:sz w:val="20"/>
              </w:rPr>
            </w:pPr>
          </w:p>
        </w:tc>
        <w:tc>
          <w:tcPr>
            <w:tcW w:w="567" w:type="dxa"/>
            <w:shd w:val="clear" w:color="auto" w:fill="D9D9D9" w:themeFill="background1" w:themeFillShade="D9"/>
            <w:vAlign w:val="center"/>
          </w:tcPr>
          <w:p w:rsidR="008E5A79" w:rsidRPr="006F5D5F" w:rsidRDefault="008E5A79" w:rsidP="008E5A79">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Нарушение порядка объявления выходных данных СМИ</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Нарушение территории распространения телеканала и радиоканала</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2</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4</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 xml:space="preserve">Нарушение требований о предоставлении </w:t>
            </w:r>
            <w:r w:rsidRPr="006F5D5F">
              <w:rPr>
                <w:sz w:val="20"/>
              </w:rPr>
              <w:lastRenderedPageBreak/>
              <w:t>обязательного экземпляра документов</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lastRenderedPageBreak/>
              <w:t>4</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2</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2</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lastRenderedPageBreak/>
              <w:t>5</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Распространение среди детей продукции СМИ, содержащей информацию, причиняющую вред их здоровью и (или) развитию</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t>1</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6</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Невыполнение в установленный срок законного предписания органа (должностного лица), об устранении выявленного нарушения</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t>1</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7</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Неосуществление вещания на выделенных конкретных радиочастотах</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8</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Непредставление или несвоевременное представление лицензиатом сведений (информации) о реорганизации юридического лица</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t>1</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9</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Несоблюдение объемов вещания</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t>1</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3</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6</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14</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lang w:val="en-US"/>
              </w:rPr>
            </w:pPr>
            <w:r w:rsidRPr="006F5D5F">
              <w:rPr>
                <w:sz w:val="20"/>
                <w:lang w:val="en-US"/>
              </w:rPr>
              <w:t>2</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10</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Несоблюдение направленности телеканала / радиоканала или нарушение программной концепции вещания</w:t>
            </w:r>
          </w:p>
        </w:tc>
        <w:tc>
          <w:tcPr>
            <w:tcW w:w="391" w:type="dxa"/>
            <w:shd w:val="clear" w:color="auto" w:fill="auto"/>
            <w:vAlign w:val="center"/>
          </w:tcPr>
          <w:p w:rsidR="006F5D5F" w:rsidRPr="006F5D5F" w:rsidRDefault="006F5D5F" w:rsidP="006F5D5F">
            <w:pPr>
              <w:spacing w:line="240" w:lineRule="auto"/>
              <w:ind w:left="-57" w:right="-57"/>
              <w:jc w:val="center"/>
              <w:rPr>
                <w:sz w:val="20"/>
                <w:lang w:val="en-US"/>
              </w:rPr>
            </w:pPr>
            <w:r w:rsidRPr="006F5D5F">
              <w:rPr>
                <w:sz w:val="20"/>
                <w:lang w:val="en-US"/>
              </w:rPr>
              <w:t>2</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4</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11</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Несоблюдение требования о вещании телеканала или радиоканала</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2</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4</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12</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Несоблюдение требования об обеспечении доступности для инвалидов по слуху продукции средства массовой информации</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13</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Демонстрация табачных изделий или процесса потребления табака</w:t>
            </w:r>
          </w:p>
        </w:tc>
        <w:tc>
          <w:tcPr>
            <w:tcW w:w="39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2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3"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1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1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39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30"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6"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0</w:t>
            </w:r>
          </w:p>
        </w:tc>
      </w:tr>
      <w:tr w:rsidR="006F5D5F" w:rsidRPr="006F5D5F" w:rsidTr="00D65F80">
        <w:tc>
          <w:tcPr>
            <w:tcW w:w="444"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14</w:t>
            </w:r>
          </w:p>
        </w:tc>
        <w:tc>
          <w:tcPr>
            <w:tcW w:w="2108"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Изготовление или распространение продукции средства массовой информации, содержащей нецензурную брань</w:t>
            </w:r>
          </w:p>
        </w:tc>
        <w:tc>
          <w:tcPr>
            <w:tcW w:w="391" w:type="dxa"/>
            <w:shd w:val="clear" w:color="auto" w:fill="auto"/>
            <w:vAlign w:val="center"/>
          </w:tcPr>
          <w:p w:rsidR="006F5D5F" w:rsidRPr="006F5D5F" w:rsidRDefault="006F5D5F" w:rsidP="006F5D5F">
            <w:pPr>
              <w:spacing w:line="240" w:lineRule="auto"/>
              <w:ind w:left="-57" w:right="-57"/>
              <w:jc w:val="center"/>
              <w:rPr>
                <w:sz w:val="20"/>
              </w:rPr>
            </w:pPr>
          </w:p>
        </w:tc>
        <w:tc>
          <w:tcPr>
            <w:tcW w:w="323" w:type="dxa"/>
            <w:shd w:val="clear" w:color="auto" w:fill="auto"/>
            <w:vAlign w:val="center"/>
          </w:tcPr>
          <w:p w:rsidR="006F5D5F" w:rsidRPr="006F5D5F" w:rsidRDefault="006F5D5F" w:rsidP="006F5D5F">
            <w:pPr>
              <w:spacing w:line="240" w:lineRule="auto"/>
              <w:ind w:left="-57" w:right="-57"/>
              <w:jc w:val="center"/>
              <w:rPr>
                <w:sz w:val="20"/>
              </w:rPr>
            </w:pPr>
          </w:p>
        </w:tc>
        <w:tc>
          <w:tcPr>
            <w:tcW w:w="433" w:type="dxa"/>
            <w:shd w:val="clear" w:color="auto" w:fill="auto"/>
            <w:vAlign w:val="center"/>
          </w:tcPr>
          <w:p w:rsidR="006F5D5F" w:rsidRPr="006F5D5F" w:rsidRDefault="006F5D5F" w:rsidP="006F5D5F">
            <w:pPr>
              <w:spacing w:line="240" w:lineRule="auto"/>
              <w:ind w:left="-57" w:right="-57"/>
              <w:jc w:val="center"/>
              <w:rPr>
                <w:sz w:val="20"/>
              </w:rPr>
            </w:pPr>
          </w:p>
        </w:tc>
        <w:tc>
          <w:tcPr>
            <w:tcW w:w="318" w:type="dxa"/>
            <w:shd w:val="clear" w:color="auto" w:fill="auto"/>
            <w:vAlign w:val="center"/>
          </w:tcPr>
          <w:p w:rsidR="006F5D5F" w:rsidRPr="006F5D5F" w:rsidRDefault="006F5D5F" w:rsidP="006F5D5F">
            <w:pPr>
              <w:spacing w:line="240" w:lineRule="auto"/>
              <w:ind w:left="-57" w:right="-57"/>
              <w:jc w:val="center"/>
              <w:rPr>
                <w:sz w:val="20"/>
              </w:rPr>
            </w:pPr>
          </w:p>
        </w:tc>
        <w:tc>
          <w:tcPr>
            <w:tcW w:w="515" w:type="dxa"/>
            <w:shd w:val="clear" w:color="auto" w:fill="auto"/>
            <w:vAlign w:val="center"/>
          </w:tcPr>
          <w:p w:rsidR="006F5D5F" w:rsidRPr="006F5D5F" w:rsidRDefault="006F5D5F" w:rsidP="006F5D5F">
            <w:pPr>
              <w:spacing w:line="240" w:lineRule="auto"/>
              <w:ind w:left="-57" w:right="-57"/>
              <w:jc w:val="center"/>
              <w:rPr>
                <w:sz w:val="20"/>
              </w:rPr>
            </w:pPr>
          </w:p>
        </w:tc>
        <w:tc>
          <w:tcPr>
            <w:tcW w:w="39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430" w:type="dxa"/>
            <w:shd w:val="clear" w:color="auto" w:fill="auto"/>
            <w:vAlign w:val="center"/>
          </w:tcPr>
          <w:p w:rsidR="006F5D5F" w:rsidRPr="006F5D5F" w:rsidRDefault="006F5D5F" w:rsidP="006F5D5F">
            <w:pPr>
              <w:spacing w:line="240" w:lineRule="auto"/>
              <w:ind w:left="-57" w:right="-57"/>
              <w:jc w:val="center"/>
              <w:rPr>
                <w:sz w:val="20"/>
              </w:rPr>
            </w:pPr>
          </w:p>
        </w:tc>
        <w:tc>
          <w:tcPr>
            <w:tcW w:w="421" w:type="dxa"/>
            <w:shd w:val="clear" w:color="auto" w:fill="auto"/>
            <w:vAlign w:val="center"/>
          </w:tcPr>
          <w:p w:rsidR="006F5D5F" w:rsidRPr="006F5D5F" w:rsidRDefault="006F5D5F" w:rsidP="006F5D5F">
            <w:pPr>
              <w:spacing w:line="240" w:lineRule="auto"/>
              <w:ind w:left="-57" w:right="-57"/>
              <w:jc w:val="center"/>
              <w:rPr>
                <w:sz w:val="20"/>
              </w:rPr>
            </w:pP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p>
        </w:tc>
        <w:tc>
          <w:tcPr>
            <w:tcW w:w="401"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1</w:t>
            </w:r>
          </w:p>
        </w:tc>
        <w:tc>
          <w:tcPr>
            <w:tcW w:w="425" w:type="dxa"/>
            <w:shd w:val="clear" w:color="auto" w:fill="auto"/>
            <w:vAlign w:val="center"/>
          </w:tcPr>
          <w:p w:rsidR="006F5D5F" w:rsidRPr="006F5D5F" w:rsidRDefault="006F5D5F" w:rsidP="006F5D5F">
            <w:pPr>
              <w:spacing w:line="240" w:lineRule="auto"/>
              <w:ind w:left="-57" w:right="-57"/>
              <w:jc w:val="center"/>
              <w:rPr>
                <w:sz w:val="20"/>
              </w:rPr>
            </w:pPr>
            <w:r w:rsidRPr="006F5D5F">
              <w:rPr>
                <w:sz w:val="20"/>
              </w:rPr>
              <w:t>0</w:t>
            </w:r>
          </w:p>
        </w:tc>
        <w:tc>
          <w:tcPr>
            <w:tcW w:w="425" w:type="dxa"/>
            <w:shd w:val="clear" w:color="auto" w:fill="auto"/>
            <w:vAlign w:val="center"/>
          </w:tcPr>
          <w:p w:rsidR="006F5D5F" w:rsidRPr="006F5D5F" w:rsidRDefault="006F5D5F" w:rsidP="006F5D5F">
            <w:pPr>
              <w:spacing w:line="240" w:lineRule="auto"/>
              <w:ind w:left="-57" w:right="-57"/>
              <w:jc w:val="center"/>
              <w:rPr>
                <w:sz w:val="20"/>
              </w:rPr>
            </w:pPr>
          </w:p>
        </w:tc>
        <w:tc>
          <w:tcPr>
            <w:tcW w:w="426" w:type="dxa"/>
            <w:shd w:val="clear" w:color="auto" w:fill="auto"/>
            <w:vAlign w:val="center"/>
          </w:tcPr>
          <w:p w:rsidR="006F5D5F" w:rsidRPr="006F5D5F" w:rsidRDefault="006F5D5F" w:rsidP="006F5D5F">
            <w:pPr>
              <w:spacing w:line="240" w:lineRule="auto"/>
              <w:ind w:left="-57" w:right="-57"/>
              <w:jc w:val="center"/>
              <w:rPr>
                <w:sz w:val="20"/>
              </w:rPr>
            </w:pPr>
          </w:p>
        </w:tc>
        <w:tc>
          <w:tcPr>
            <w:tcW w:w="567" w:type="dxa"/>
            <w:shd w:val="clear" w:color="auto" w:fill="D9D9D9" w:themeFill="background1" w:themeFillShade="D9"/>
            <w:vAlign w:val="center"/>
          </w:tcPr>
          <w:p w:rsidR="006F5D5F" w:rsidRPr="006F5D5F" w:rsidRDefault="006F5D5F" w:rsidP="006F5D5F">
            <w:pPr>
              <w:spacing w:line="240" w:lineRule="auto"/>
              <w:ind w:left="-57" w:right="-57"/>
              <w:jc w:val="center"/>
              <w:rPr>
                <w:sz w:val="20"/>
              </w:rPr>
            </w:pPr>
            <w:r w:rsidRPr="006F5D5F">
              <w:rPr>
                <w:sz w:val="20"/>
              </w:rPr>
              <w:t>1</w:t>
            </w:r>
          </w:p>
        </w:tc>
      </w:tr>
      <w:tr w:rsidR="006F5D5F" w:rsidRPr="00162CA3" w:rsidTr="00D65F80">
        <w:tc>
          <w:tcPr>
            <w:tcW w:w="444"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lastRenderedPageBreak/>
              <w:t>15</w:t>
            </w:r>
          </w:p>
        </w:tc>
        <w:tc>
          <w:tcPr>
            <w:tcW w:w="2108"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t>Всего</w:t>
            </w:r>
          </w:p>
        </w:tc>
        <w:tc>
          <w:tcPr>
            <w:tcW w:w="391" w:type="dxa"/>
            <w:shd w:val="clear" w:color="auto" w:fill="auto"/>
            <w:vAlign w:val="center"/>
          </w:tcPr>
          <w:p w:rsidR="006F5D5F" w:rsidRPr="006F5D5F" w:rsidRDefault="006F5D5F" w:rsidP="006F5D5F">
            <w:pPr>
              <w:spacing w:line="240" w:lineRule="auto"/>
              <w:ind w:left="-57" w:right="-57"/>
              <w:jc w:val="center"/>
              <w:rPr>
                <w:b/>
                <w:sz w:val="20"/>
                <w:lang w:val="en-US"/>
              </w:rPr>
            </w:pPr>
            <w:r w:rsidRPr="006F5D5F">
              <w:rPr>
                <w:b/>
                <w:sz w:val="20"/>
                <w:lang w:val="en-US"/>
              </w:rPr>
              <w:t>10</w:t>
            </w:r>
          </w:p>
        </w:tc>
        <w:tc>
          <w:tcPr>
            <w:tcW w:w="323"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t>5</w:t>
            </w:r>
          </w:p>
        </w:tc>
        <w:tc>
          <w:tcPr>
            <w:tcW w:w="433"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5</w:t>
            </w:r>
            <w:r w:rsidRPr="006F5D5F">
              <w:rPr>
                <w:b/>
                <w:sz w:val="20"/>
              </w:rPr>
              <w:fldChar w:fldCharType="end"/>
            </w:r>
          </w:p>
        </w:tc>
        <w:tc>
          <w:tcPr>
            <w:tcW w:w="318"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t>10</w:t>
            </w:r>
          </w:p>
        </w:tc>
        <w:tc>
          <w:tcPr>
            <w:tcW w:w="515" w:type="dxa"/>
            <w:shd w:val="clear" w:color="auto" w:fill="auto"/>
            <w:vAlign w:val="center"/>
          </w:tcPr>
          <w:p w:rsidR="006F5D5F" w:rsidRPr="006F5D5F" w:rsidRDefault="006F5D5F" w:rsidP="006F5D5F">
            <w:pPr>
              <w:spacing w:line="240" w:lineRule="auto"/>
              <w:ind w:left="-57" w:right="-57"/>
              <w:jc w:val="center"/>
              <w:rPr>
                <w:b/>
                <w:sz w:val="20"/>
                <w:lang w:val="en-US"/>
              </w:rPr>
            </w:pPr>
            <w:r w:rsidRPr="006F5D5F">
              <w:rPr>
                <w:b/>
                <w:sz w:val="20"/>
                <w:lang w:val="en-US"/>
              </w:rPr>
              <w:fldChar w:fldCharType="begin"/>
            </w:r>
            <w:r w:rsidRPr="006F5D5F">
              <w:rPr>
                <w:b/>
                <w:sz w:val="20"/>
                <w:lang w:val="en-US"/>
              </w:rPr>
              <w:instrText xml:space="preserve"> =SUM(ABOVE) </w:instrText>
            </w:r>
            <w:r w:rsidRPr="006F5D5F">
              <w:rPr>
                <w:b/>
                <w:sz w:val="20"/>
                <w:lang w:val="en-US"/>
              </w:rPr>
              <w:fldChar w:fldCharType="separate"/>
            </w:r>
            <w:r w:rsidRPr="006F5D5F">
              <w:rPr>
                <w:b/>
                <w:noProof/>
                <w:sz w:val="20"/>
                <w:lang w:val="en-US"/>
              </w:rPr>
              <w:t>5</w:t>
            </w:r>
            <w:r w:rsidRPr="006F5D5F">
              <w:rPr>
                <w:b/>
                <w:sz w:val="20"/>
                <w:lang w:val="en-US"/>
              </w:rPr>
              <w:fldChar w:fldCharType="end"/>
            </w:r>
          </w:p>
        </w:tc>
        <w:tc>
          <w:tcPr>
            <w:tcW w:w="395"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4</w:t>
            </w:r>
            <w:r w:rsidRPr="006F5D5F">
              <w:rPr>
                <w:b/>
                <w:sz w:val="20"/>
              </w:rPr>
              <w:fldChar w:fldCharType="end"/>
            </w:r>
          </w:p>
        </w:tc>
        <w:tc>
          <w:tcPr>
            <w:tcW w:w="426"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3</w:t>
            </w:r>
            <w:r w:rsidRPr="006F5D5F">
              <w:rPr>
                <w:b/>
                <w:sz w:val="20"/>
              </w:rPr>
              <w:fldChar w:fldCharType="end"/>
            </w:r>
          </w:p>
        </w:tc>
        <w:tc>
          <w:tcPr>
            <w:tcW w:w="430"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4</w:t>
            </w:r>
            <w:r w:rsidRPr="006F5D5F">
              <w:rPr>
                <w:b/>
                <w:sz w:val="20"/>
              </w:rPr>
              <w:fldChar w:fldCharType="end"/>
            </w:r>
          </w:p>
        </w:tc>
        <w:tc>
          <w:tcPr>
            <w:tcW w:w="421" w:type="dxa"/>
            <w:shd w:val="clear" w:color="auto" w:fill="auto"/>
            <w:vAlign w:val="center"/>
          </w:tcPr>
          <w:p w:rsidR="006F5D5F" w:rsidRPr="006F5D5F" w:rsidRDefault="006F5D5F" w:rsidP="006F5D5F">
            <w:pPr>
              <w:spacing w:line="240" w:lineRule="auto"/>
              <w:ind w:left="-57" w:right="-57"/>
              <w:jc w:val="center"/>
              <w:rPr>
                <w:b/>
                <w:sz w:val="20"/>
                <w:lang w:val="en-US"/>
              </w:rPr>
            </w:pPr>
            <w:r w:rsidRPr="006F5D5F">
              <w:rPr>
                <w:b/>
                <w:sz w:val="20"/>
                <w:lang w:val="en-US"/>
              </w:rPr>
              <w:fldChar w:fldCharType="begin"/>
            </w:r>
            <w:r w:rsidRPr="006F5D5F">
              <w:rPr>
                <w:b/>
                <w:sz w:val="20"/>
                <w:lang w:val="en-US"/>
              </w:rPr>
              <w:instrText xml:space="preserve"> =SUM(ABOVE) </w:instrText>
            </w:r>
            <w:r w:rsidRPr="006F5D5F">
              <w:rPr>
                <w:b/>
                <w:sz w:val="20"/>
                <w:lang w:val="en-US"/>
              </w:rPr>
              <w:fldChar w:fldCharType="separate"/>
            </w:r>
            <w:r w:rsidRPr="006F5D5F">
              <w:rPr>
                <w:b/>
                <w:noProof/>
                <w:sz w:val="20"/>
                <w:lang w:val="en-US"/>
              </w:rPr>
              <w:t>9</w:t>
            </w:r>
            <w:r w:rsidRPr="006F5D5F">
              <w:rPr>
                <w:b/>
                <w:sz w:val="20"/>
                <w:lang w:val="en-US"/>
              </w:rPr>
              <w:fldChar w:fldCharType="end"/>
            </w:r>
          </w:p>
        </w:tc>
        <w:tc>
          <w:tcPr>
            <w:tcW w:w="425"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6</w:t>
            </w:r>
            <w:r w:rsidRPr="006F5D5F">
              <w:rPr>
                <w:b/>
                <w:sz w:val="20"/>
              </w:rPr>
              <w:fldChar w:fldCharType="end"/>
            </w:r>
          </w:p>
        </w:tc>
        <w:tc>
          <w:tcPr>
            <w:tcW w:w="425"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4</w:t>
            </w:r>
            <w:r w:rsidRPr="006F5D5F">
              <w:rPr>
                <w:b/>
                <w:sz w:val="20"/>
              </w:rPr>
              <w:fldChar w:fldCharType="end"/>
            </w:r>
          </w:p>
        </w:tc>
        <w:tc>
          <w:tcPr>
            <w:tcW w:w="426"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10</w:t>
            </w:r>
            <w:r w:rsidRPr="006F5D5F">
              <w:rPr>
                <w:b/>
                <w:sz w:val="20"/>
              </w:rPr>
              <w:fldChar w:fldCharType="end"/>
            </w:r>
          </w:p>
        </w:tc>
        <w:tc>
          <w:tcPr>
            <w:tcW w:w="591" w:type="dxa"/>
            <w:shd w:val="clear" w:color="auto" w:fill="D9D9D9" w:themeFill="background1" w:themeFillShade="D9"/>
            <w:vAlign w:val="center"/>
          </w:tcPr>
          <w:p w:rsidR="006F5D5F" w:rsidRPr="006F5D5F" w:rsidRDefault="006F5D5F" w:rsidP="006F5D5F">
            <w:pPr>
              <w:spacing w:line="240" w:lineRule="auto"/>
              <w:ind w:left="-57" w:right="-57"/>
              <w:jc w:val="center"/>
              <w:rPr>
                <w:b/>
                <w:sz w:val="20"/>
              </w:rPr>
            </w:pPr>
            <w:r w:rsidRPr="006F5D5F">
              <w:rPr>
                <w:b/>
                <w:sz w:val="20"/>
              </w:rPr>
              <w:t>29</w:t>
            </w:r>
          </w:p>
        </w:tc>
        <w:tc>
          <w:tcPr>
            <w:tcW w:w="401" w:type="dxa"/>
            <w:shd w:val="clear" w:color="auto" w:fill="auto"/>
            <w:vAlign w:val="center"/>
          </w:tcPr>
          <w:p w:rsidR="006F5D5F" w:rsidRPr="006F5D5F" w:rsidRDefault="006F5D5F" w:rsidP="006F5D5F">
            <w:pPr>
              <w:spacing w:line="240" w:lineRule="auto"/>
              <w:ind w:left="-57" w:right="-57"/>
              <w:jc w:val="center"/>
              <w:rPr>
                <w:b/>
                <w:sz w:val="20"/>
                <w:lang w:val="en-US"/>
              </w:rPr>
            </w:pPr>
            <w:r w:rsidRPr="006F5D5F">
              <w:rPr>
                <w:b/>
                <w:sz w:val="20"/>
                <w:lang w:val="en-US"/>
              </w:rPr>
              <w:fldChar w:fldCharType="begin"/>
            </w:r>
            <w:r w:rsidRPr="006F5D5F">
              <w:rPr>
                <w:b/>
                <w:sz w:val="20"/>
                <w:lang w:val="en-US"/>
              </w:rPr>
              <w:instrText xml:space="preserve"> =SUM(ABOVE) </w:instrText>
            </w:r>
            <w:r w:rsidRPr="006F5D5F">
              <w:rPr>
                <w:b/>
                <w:sz w:val="20"/>
                <w:lang w:val="en-US"/>
              </w:rPr>
              <w:fldChar w:fldCharType="separate"/>
            </w:r>
            <w:r w:rsidRPr="006F5D5F">
              <w:rPr>
                <w:b/>
                <w:noProof/>
                <w:sz w:val="20"/>
                <w:lang w:val="en-US"/>
              </w:rPr>
              <w:t>3</w:t>
            </w:r>
            <w:r w:rsidRPr="006F5D5F">
              <w:rPr>
                <w:b/>
                <w:sz w:val="20"/>
                <w:lang w:val="en-US"/>
              </w:rPr>
              <w:fldChar w:fldCharType="end"/>
            </w:r>
          </w:p>
        </w:tc>
        <w:tc>
          <w:tcPr>
            <w:tcW w:w="425" w:type="dxa"/>
            <w:shd w:val="clear" w:color="auto" w:fill="auto"/>
            <w:vAlign w:val="center"/>
          </w:tcPr>
          <w:p w:rsidR="006F5D5F" w:rsidRPr="006F5D5F" w:rsidRDefault="006F5D5F" w:rsidP="006F5D5F">
            <w:pPr>
              <w:spacing w:line="240" w:lineRule="auto"/>
              <w:ind w:left="-57" w:right="-57"/>
              <w:jc w:val="center"/>
              <w:rPr>
                <w:b/>
                <w:sz w:val="20"/>
              </w:rPr>
            </w:pPr>
            <w:r w:rsidRPr="006F5D5F">
              <w:rPr>
                <w:b/>
                <w:sz w:val="20"/>
              </w:rPr>
              <w:fldChar w:fldCharType="begin"/>
            </w:r>
            <w:r w:rsidRPr="006F5D5F">
              <w:rPr>
                <w:b/>
                <w:sz w:val="20"/>
              </w:rPr>
              <w:instrText xml:space="preserve"> =SUM(ABOVE) </w:instrText>
            </w:r>
            <w:r w:rsidRPr="006F5D5F">
              <w:rPr>
                <w:b/>
                <w:sz w:val="20"/>
              </w:rPr>
              <w:fldChar w:fldCharType="separate"/>
            </w:r>
            <w:r w:rsidRPr="006F5D5F">
              <w:rPr>
                <w:b/>
                <w:noProof/>
                <w:sz w:val="20"/>
              </w:rPr>
              <w:t>7</w:t>
            </w:r>
            <w:r w:rsidRPr="006F5D5F">
              <w:rPr>
                <w:b/>
                <w:sz w:val="20"/>
              </w:rPr>
              <w:fldChar w:fldCharType="end"/>
            </w:r>
          </w:p>
        </w:tc>
        <w:tc>
          <w:tcPr>
            <w:tcW w:w="425" w:type="dxa"/>
            <w:shd w:val="clear" w:color="auto" w:fill="auto"/>
            <w:vAlign w:val="center"/>
          </w:tcPr>
          <w:p w:rsidR="006F5D5F" w:rsidRPr="006F5D5F" w:rsidRDefault="006F5D5F" w:rsidP="006F5D5F">
            <w:pPr>
              <w:spacing w:line="240" w:lineRule="auto"/>
              <w:ind w:left="-57" w:right="-57"/>
              <w:jc w:val="center"/>
              <w:rPr>
                <w:b/>
                <w:sz w:val="20"/>
              </w:rPr>
            </w:pPr>
          </w:p>
        </w:tc>
        <w:tc>
          <w:tcPr>
            <w:tcW w:w="426" w:type="dxa"/>
            <w:shd w:val="clear" w:color="auto" w:fill="auto"/>
            <w:vAlign w:val="center"/>
          </w:tcPr>
          <w:p w:rsidR="006F5D5F" w:rsidRPr="006F5D5F" w:rsidRDefault="006F5D5F" w:rsidP="006F5D5F">
            <w:pPr>
              <w:spacing w:line="240" w:lineRule="auto"/>
              <w:ind w:left="-57" w:right="-57"/>
              <w:jc w:val="center"/>
              <w:rPr>
                <w:b/>
                <w:sz w:val="20"/>
              </w:rPr>
            </w:pPr>
          </w:p>
        </w:tc>
        <w:tc>
          <w:tcPr>
            <w:tcW w:w="567" w:type="dxa"/>
            <w:shd w:val="clear" w:color="auto" w:fill="D9D9D9" w:themeFill="background1" w:themeFillShade="D9"/>
            <w:vAlign w:val="center"/>
          </w:tcPr>
          <w:p w:rsidR="006F5D5F" w:rsidRPr="006F5D5F" w:rsidRDefault="006F5D5F" w:rsidP="006F5D5F">
            <w:pPr>
              <w:spacing w:line="240" w:lineRule="auto"/>
              <w:ind w:right="-57"/>
              <w:jc w:val="center"/>
              <w:rPr>
                <w:b/>
                <w:sz w:val="20"/>
                <w:lang w:val="en-US"/>
              </w:rPr>
            </w:pPr>
            <w:r w:rsidRPr="006F5D5F">
              <w:rPr>
                <w:b/>
                <w:sz w:val="20"/>
                <w:lang w:val="en-US"/>
              </w:rPr>
              <w:t>10</w:t>
            </w:r>
          </w:p>
        </w:tc>
      </w:tr>
    </w:tbl>
    <w:p w:rsidR="005C5032" w:rsidRPr="00162CA3" w:rsidRDefault="005C5032" w:rsidP="005C5032">
      <w:pPr>
        <w:spacing w:line="240" w:lineRule="auto"/>
        <w:ind w:firstLine="709"/>
        <w:jc w:val="left"/>
        <w:rPr>
          <w:i/>
          <w:color w:val="000000"/>
          <w:sz w:val="12"/>
          <w:szCs w:val="27"/>
          <w:highlight w:val="yellow"/>
          <w:u w:val="single"/>
        </w:rPr>
      </w:pPr>
    </w:p>
    <w:p w:rsidR="00BE23E3" w:rsidRPr="00162CA3" w:rsidRDefault="00BE23E3" w:rsidP="005C5032">
      <w:pPr>
        <w:spacing w:line="240" w:lineRule="auto"/>
        <w:ind w:firstLine="709"/>
        <w:jc w:val="left"/>
        <w:rPr>
          <w:i/>
          <w:color w:val="000000"/>
          <w:sz w:val="12"/>
          <w:szCs w:val="27"/>
          <w:highlight w:val="yellow"/>
          <w:u w:val="single"/>
        </w:rPr>
      </w:pPr>
    </w:p>
    <w:p w:rsidR="005C5032" w:rsidRPr="006F5D5F" w:rsidRDefault="005C5032" w:rsidP="005C5032">
      <w:pPr>
        <w:spacing w:line="240" w:lineRule="auto"/>
        <w:ind w:firstLine="426"/>
        <w:jc w:val="left"/>
        <w:rPr>
          <w:i/>
          <w:color w:val="000000"/>
          <w:sz w:val="27"/>
          <w:szCs w:val="27"/>
          <w:u w:val="single"/>
        </w:rPr>
      </w:pPr>
      <w:r w:rsidRPr="006F5D5F">
        <w:rPr>
          <w:i/>
          <w:color w:val="000000"/>
          <w:sz w:val="27"/>
          <w:szCs w:val="27"/>
          <w:u w:val="single"/>
        </w:rPr>
        <w:t>Характеристика составленных административных протоколов по результатам СН ВЕЩ</w:t>
      </w:r>
    </w:p>
    <w:tbl>
      <w:tblPr>
        <w:tblStyle w:val="af9"/>
        <w:tblW w:w="10207" w:type="dxa"/>
        <w:tblInd w:w="-34" w:type="dxa"/>
        <w:tblLayout w:type="fixed"/>
        <w:tblLook w:val="04A0" w:firstRow="1" w:lastRow="0" w:firstColumn="1" w:lastColumn="0" w:noHBand="0" w:noVBand="1"/>
      </w:tblPr>
      <w:tblGrid>
        <w:gridCol w:w="408"/>
        <w:gridCol w:w="2286"/>
        <w:gridCol w:w="388"/>
        <w:gridCol w:w="378"/>
        <w:gridCol w:w="400"/>
        <w:gridCol w:w="356"/>
        <w:gridCol w:w="420"/>
        <w:gridCol w:w="392"/>
        <w:gridCol w:w="364"/>
        <w:gridCol w:w="398"/>
        <w:gridCol w:w="400"/>
        <w:gridCol w:w="419"/>
        <w:gridCol w:w="392"/>
        <w:gridCol w:w="406"/>
        <w:gridCol w:w="518"/>
        <w:gridCol w:w="420"/>
        <w:gridCol w:w="420"/>
        <w:gridCol w:w="416"/>
        <w:gridCol w:w="462"/>
        <w:gridCol w:w="564"/>
      </w:tblGrid>
      <w:tr w:rsidR="008E5A79" w:rsidRPr="00BB71D7" w:rsidTr="00D65F80">
        <w:trPr>
          <w:trHeight w:val="825"/>
          <w:tblHeader/>
        </w:trPr>
        <w:tc>
          <w:tcPr>
            <w:tcW w:w="408" w:type="dxa"/>
            <w:vMerge w:val="restart"/>
            <w:shd w:val="clear" w:color="auto" w:fill="auto"/>
            <w:vAlign w:val="center"/>
          </w:tcPr>
          <w:p w:rsidR="008E5A79" w:rsidRPr="00BB71D7" w:rsidRDefault="008E5A79" w:rsidP="008E5A79">
            <w:pPr>
              <w:spacing w:line="240" w:lineRule="auto"/>
              <w:ind w:left="-57" w:right="-57"/>
              <w:jc w:val="center"/>
              <w:rPr>
                <w:sz w:val="20"/>
              </w:rPr>
            </w:pPr>
            <w:r w:rsidRPr="00BB71D7">
              <w:rPr>
                <w:sz w:val="20"/>
              </w:rPr>
              <w:t>№ п/п</w:t>
            </w:r>
          </w:p>
        </w:tc>
        <w:tc>
          <w:tcPr>
            <w:tcW w:w="2286" w:type="dxa"/>
            <w:vMerge w:val="restart"/>
            <w:shd w:val="clear" w:color="auto" w:fill="auto"/>
            <w:vAlign w:val="center"/>
          </w:tcPr>
          <w:p w:rsidR="008E5A79" w:rsidRPr="00BB71D7" w:rsidRDefault="008E5A79" w:rsidP="008E5A79">
            <w:pPr>
              <w:spacing w:line="240" w:lineRule="auto"/>
              <w:ind w:left="-57" w:right="-57"/>
              <w:jc w:val="center"/>
              <w:rPr>
                <w:sz w:val="20"/>
              </w:rPr>
            </w:pPr>
            <w:r w:rsidRPr="00BB71D7">
              <w:rPr>
                <w:sz w:val="20"/>
              </w:rPr>
              <w:t>Наименование статьи КоАП РФ</w:t>
            </w:r>
          </w:p>
        </w:tc>
        <w:tc>
          <w:tcPr>
            <w:tcW w:w="1522" w:type="dxa"/>
            <w:gridSpan w:val="4"/>
            <w:shd w:val="clear" w:color="auto" w:fill="auto"/>
            <w:vAlign w:val="center"/>
          </w:tcPr>
          <w:p w:rsidR="008E5A79" w:rsidRPr="00BB71D7" w:rsidRDefault="008E5A79" w:rsidP="008E5A79">
            <w:pPr>
              <w:spacing w:line="240" w:lineRule="auto"/>
              <w:ind w:left="-57" w:right="-57"/>
              <w:jc w:val="center"/>
              <w:rPr>
                <w:sz w:val="20"/>
              </w:rPr>
            </w:pPr>
            <w:r w:rsidRPr="00BB71D7">
              <w:rPr>
                <w:sz w:val="20"/>
              </w:rPr>
              <w:t>2020</w:t>
            </w:r>
          </w:p>
        </w:tc>
        <w:tc>
          <w:tcPr>
            <w:tcW w:w="1574" w:type="dxa"/>
            <w:gridSpan w:val="4"/>
            <w:shd w:val="clear" w:color="auto" w:fill="auto"/>
            <w:vAlign w:val="center"/>
          </w:tcPr>
          <w:p w:rsidR="008E5A79" w:rsidRPr="00BB71D7" w:rsidRDefault="008E5A79" w:rsidP="008E5A79">
            <w:pPr>
              <w:spacing w:line="240" w:lineRule="auto"/>
              <w:ind w:left="-57" w:right="-57"/>
              <w:jc w:val="center"/>
              <w:rPr>
                <w:sz w:val="20"/>
              </w:rPr>
            </w:pPr>
            <w:r w:rsidRPr="00BB71D7">
              <w:rPr>
                <w:sz w:val="20"/>
              </w:rPr>
              <w:t>2021 год</w:t>
            </w:r>
          </w:p>
        </w:tc>
        <w:tc>
          <w:tcPr>
            <w:tcW w:w="2135" w:type="dxa"/>
            <w:gridSpan w:val="5"/>
            <w:shd w:val="clear" w:color="auto" w:fill="auto"/>
            <w:vAlign w:val="center"/>
          </w:tcPr>
          <w:p w:rsidR="008E5A79" w:rsidRPr="00BB71D7" w:rsidRDefault="008E5A79" w:rsidP="008E5A79">
            <w:pPr>
              <w:spacing w:line="240" w:lineRule="auto"/>
              <w:ind w:left="-57" w:right="-57"/>
              <w:jc w:val="center"/>
              <w:rPr>
                <w:sz w:val="20"/>
              </w:rPr>
            </w:pPr>
            <w:r w:rsidRPr="00BB71D7">
              <w:rPr>
                <w:sz w:val="20"/>
              </w:rPr>
              <w:t>2022 год</w:t>
            </w:r>
          </w:p>
        </w:tc>
        <w:tc>
          <w:tcPr>
            <w:tcW w:w="2282" w:type="dxa"/>
            <w:gridSpan w:val="5"/>
            <w:shd w:val="clear" w:color="auto" w:fill="auto"/>
            <w:vAlign w:val="center"/>
          </w:tcPr>
          <w:p w:rsidR="008E5A79" w:rsidRPr="00BB71D7" w:rsidRDefault="008E5A79" w:rsidP="008E5A79">
            <w:pPr>
              <w:spacing w:line="240" w:lineRule="auto"/>
              <w:ind w:left="-57" w:right="-57"/>
              <w:jc w:val="center"/>
              <w:rPr>
                <w:sz w:val="20"/>
              </w:rPr>
            </w:pPr>
            <w:r w:rsidRPr="00BB71D7">
              <w:rPr>
                <w:sz w:val="20"/>
              </w:rPr>
              <w:t>2023</w:t>
            </w:r>
          </w:p>
        </w:tc>
      </w:tr>
      <w:tr w:rsidR="008E5A79" w:rsidRPr="00BB71D7" w:rsidTr="00D65F80">
        <w:trPr>
          <w:tblHeader/>
        </w:trPr>
        <w:tc>
          <w:tcPr>
            <w:tcW w:w="408" w:type="dxa"/>
            <w:vMerge/>
            <w:shd w:val="clear" w:color="auto" w:fill="auto"/>
            <w:vAlign w:val="center"/>
          </w:tcPr>
          <w:p w:rsidR="008E5A79" w:rsidRPr="00BB71D7" w:rsidRDefault="008E5A79" w:rsidP="008E5A79">
            <w:pPr>
              <w:spacing w:line="240" w:lineRule="auto"/>
              <w:ind w:left="-57" w:right="-57"/>
              <w:jc w:val="center"/>
              <w:rPr>
                <w:sz w:val="20"/>
              </w:rPr>
            </w:pPr>
          </w:p>
        </w:tc>
        <w:tc>
          <w:tcPr>
            <w:tcW w:w="2286" w:type="dxa"/>
            <w:vMerge/>
            <w:shd w:val="clear" w:color="auto" w:fill="auto"/>
            <w:vAlign w:val="center"/>
          </w:tcPr>
          <w:p w:rsidR="008E5A79" w:rsidRPr="00BB71D7" w:rsidRDefault="008E5A79" w:rsidP="008E5A79">
            <w:pPr>
              <w:spacing w:line="240" w:lineRule="auto"/>
              <w:ind w:left="-57" w:right="-57"/>
              <w:jc w:val="center"/>
              <w:rPr>
                <w:sz w:val="20"/>
              </w:rPr>
            </w:pPr>
          </w:p>
        </w:tc>
        <w:tc>
          <w:tcPr>
            <w:tcW w:w="388"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1</w:t>
            </w:r>
          </w:p>
          <w:p w:rsidR="008E5A79" w:rsidRPr="00BB71D7" w:rsidRDefault="008E5A79" w:rsidP="008E5A79">
            <w:pPr>
              <w:spacing w:line="240" w:lineRule="auto"/>
              <w:ind w:left="-57" w:right="-57"/>
              <w:jc w:val="center"/>
              <w:rPr>
                <w:sz w:val="20"/>
              </w:rPr>
            </w:pPr>
            <w:r w:rsidRPr="00BB71D7">
              <w:rPr>
                <w:sz w:val="20"/>
              </w:rPr>
              <w:t>кв</w:t>
            </w:r>
          </w:p>
        </w:tc>
        <w:tc>
          <w:tcPr>
            <w:tcW w:w="378"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2</w:t>
            </w:r>
          </w:p>
          <w:p w:rsidR="008E5A79" w:rsidRPr="00BB71D7" w:rsidRDefault="008E5A79" w:rsidP="008E5A79">
            <w:pPr>
              <w:spacing w:line="240" w:lineRule="auto"/>
              <w:ind w:left="-57" w:right="-57"/>
              <w:jc w:val="center"/>
              <w:rPr>
                <w:sz w:val="20"/>
              </w:rPr>
            </w:pPr>
            <w:r w:rsidRPr="00BB71D7">
              <w:rPr>
                <w:sz w:val="20"/>
              </w:rPr>
              <w:t>кв</w:t>
            </w:r>
          </w:p>
        </w:tc>
        <w:tc>
          <w:tcPr>
            <w:tcW w:w="400" w:type="dxa"/>
            <w:vAlign w:val="center"/>
          </w:tcPr>
          <w:p w:rsidR="008E5A79" w:rsidRPr="00BB71D7" w:rsidRDefault="008E5A79" w:rsidP="008E5A79">
            <w:pPr>
              <w:spacing w:line="240" w:lineRule="auto"/>
              <w:ind w:left="-57" w:right="-57"/>
              <w:jc w:val="center"/>
              <w:rPr>
                <w:sz w:val="20"/>
              </w:rPr>
            </w:pPr>
            <w:r w:rsidRPr="00BB71D7">
              <w:rPr>
                <w:sz w:val="20"/>
              </w:rPr>
              <w:t>3</w:t>
            </w:r>
          </w:p>
          <w:p w:rsidR="008E5A79" w:rsidRPr="00BB71D7" w:rsidRDefault="008E5A79" w:rsidP="008E5A79">
            <w:pPr>
              <w:spacing w:line="240" w:lineRule="auto"/>
              <w:ind w:left="-57" w:right="-57"/>
              <w:jc w:val="center"/>
              <w:rPr>
                <w:sz w:val="20"/>
              </w:rPr>
            </w:pPr>
            <w:r w:rsidRPr="00BB71D7">
              <w:rPr>
                <w:sz w:val="20"/>
              </w:rPr>
              <w:t>кв</w:t>
            </w:r>
          </w:p>
        </w:tc>
        <w:tc>
          <w:tcPr>
            <w:tcW w:w="356"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4 кв</w:t>
            </w:r>
          </w:p>
        </w:tc>
        <w:tc>
          <w:tcPr>
            <w:tcW w:w="420"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1</w:t>
            </w:r>
          </w:p>
          <w:p w:rsidR="008E5A79" w:rsidRPr="00BB71D7" w:rsidRDefault="008E5A79" w:rsidP="008E5A79">
            <w:pPr>
              <w:spacing w:line="240" w:lineRule="auto"/>
              <w:ind w:left="-57" w:right="-57"/>
              <w:jc w:val="center"/>
              <w:rPr>
                <w:sz w:val="20"/>
              </w:rPr>
            </w:pPr>
            <w:r w:rsidRPr="00BB71D7">
              <w:rPr>
                <w:sz w:val="20"/>
              </w:rPr>
              <w:t>кв</w:t>
            </w:r>
          </w:p>
        </w:tc>
        <w:tc>
          <w:tcPr>
            <w:tcW w:w="392"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2</w:t>
            </w:r>
          </w:p>
          <w:p w:rsidR="008E5A79" w:rsidRPr="00BB71D7" w:rsidRDefault="008E5A79" w:rsidP="008E5A79">
            <w:pPr>
              <w:spacing w:line="240" w:lineRule="auto"/>
              <w:ind w:left="-57" w:right="-57"/>
              <w:jc w:val="center"/>
              <w:rPr>
                <w:sz w:val="20"/>
              </w:rPr>
            </w:pPr>
            <w:r w:rsidRPr="00BB71D7">
              <w:rPr>
                <w:sz w:val="20"/>
              </w:rPr>
              <w:t>кв</w:t>
            </w:r>
          </w:p>
        </w:tc>
        <w:tc>
          <w:tcPr>
            <w:tcW w:w="364" w:type="dxa"/>
            <w:vAlign w:val="center"/>
          </w:tcPr>
          <w:p w:rsidR="008E5A79" w:rsidRPr="00BB71D7" w:rsidRDefault="008E5A79" w:rsidP="008E5A79">
            <w:pPr>
              <w:spacing w:line="240" w:lineRule="auto"/>
              <w:ind w:left="-57" w:right="-57"/>
              <w:jc w:val="center"/>
              <w:rPr>
                <w:sz w:val="20"/>
              </w:rPr>
            </w:pPr>
            <w:r w:rsidRPr="00BB71D7">
              <w:rPr>
                <w:sz w:val="20"/>
              </w:rPr>
              <w:t>3 кв</w:t>
            </w:r>
          </w:p>
        </w:tc>
        <w:tc>
          <w:tcPr>
            <w:tcW w:w="398" w:type="dxa"/>
            <w:vAlign w:val="center"/>
          </w:tcPr>
          <w:p w:rsidR="008E5A79" w:rsidRPr="00BB71D7" w:rsidRDefault="008E5A79" w:rsidP="008E5A79">
            <w:pPr>
              <w:spacing w:line="240" w:lineRule="auto"/>
              <w:ind w:left="-57" w:right="-57"/>
              <w:jc w:val="center"/>
              <w:rPr>
                <w:sz w:val="20"/>
              </w:rPr>
            </w:pPr>
            <w:r w:rsidRPr="00BB71D7">
              <w:rPr>
                <w:sz w:val="20"/>
              </w:rPr>
              <w:t xml:space="preserve">4 </w:t>
            </w:r>
          </w:p>
          <w:p w:rsidR="008E5A79" w:rsidRPr="00BB71D7" w:rsidRDefault="008E5A79" w:rsidP="008E5A79">
            <w:pPr>
              <w:spacing w:line="240" w:lineRule="auto"/>
              <w:ind w:left="-57" w:right="-57"/>
              <w:jc w:val="center"/>
              <w:rPr>
                <w:sz w:val="20"/>
              </w:rPr>
            </w:pPr>
            <w:r w:rsidRPr="00BB71D7">
              <w:rPr>
                <w:sz w:val="20"/>
              </w:rPr>
              <w:t>кв</w:t>
            </w:r>
          </w:p>
        </w:tc>
        <w:tc>
          <w:tcPr>
            <w:tcW w:w="400"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1 </w:t>
            </w:r>
          </w:p>
          <w:p w:rsidR="008E5A79" w:rsidRPr="00BB71D7" w:rsidRDefault="008E5A79" w:rsidP="008E5A79">
            <w:pPr>
              <w:spacing w:line="240" w:lineRule="auto"/>
              <w:ind w:left="-57" w:right="-57"/>
              <w:jc w:val="center"/>
              <w:rPr>
                <w:sz w:val="20"/>
              </w:rPr>
            </w:pPr>
            <w:r w:rsidRPr="00BB71D7">
              <w:rPr>
                <w:sz w:val="20"/>
              </w:rPr>
              <w:t>кв</w:t>
            </w:r>
          </w:p>
        </w:tc>
        <w:tc>
          <w:tcPr>
            <w:tcW w:w="419"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2 </w:t>
            </w:r>
          </w:p>
          <w:p w:rsidR="008E5A79" w:rsidRPr="00BB71D7" w:rsidRDefault="008E5A79" w:rsidP="008E5A79">
            <w:pPr>
              <w:spacing w:line="240" w:lineRule="auto"/>
              <w:ind w:left="-57" w:right="-57"/>
              <w:jc w:val="center"/>
              <w:rPr>
                <w:sz w:val="20"/>
              </w:rPr>
            </w:pPr>
            <w:r w:rsidRPr="00BB71D7">
              <w:rPr>
                <w:sz w:val="20"/>
              </w:rPr>
              <w:t>кв</w:t>
            </w:r>
          </w:p>
        </w:tc>
        <w:tc>
          <w:tcPr>
            <w:tcW w:w="392"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3 </w:t>
            </w:r>
          </w:p>
          <w:p w:rsidR="008E5A79" w:rsidRPr="00BB71D7" w:rsidRDefault="008E5A79" w:rsidP="008E5A79">
            <w:pPr>
              <w:spacing w:line="240" w:lineRule="auto"/>
              <w:ind w:left="-57" w:right="-57"/>
              <w:jc w:val="center"/>
              <w:rPr>
                <w:sz w:val="20"/>
              </w:rPr>
            </w:pPr>
            <w:r w:rsidRPr="00BB71D7">
              <w:rPr>
                <w:sz w:val="20"/>
              </w:rPr>
              <w:t>кв</w:t>
            </w:r>
          </w:p>
        </w:tc>
        <w:tc>
          <w:tcPr>
            <w:tcW w:w="406"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4 </w:t>
            </w:r>
          </w:p>
          <w:p w:rsidR="008E5A79" w:rsidRPr="00BB71D7" w:rsidRDefault="008E5A79" w:rsidP="008E5A79">
            <w:pPr>
              <w:spacing w:line="240" w:lineRule="auto"/>
              <w:ind w:left="-57" w:right="-57"/>
              <w:jc w:val="center"/>
              <w:rPr>
                <w:sz w:val="20"/>
              </w:rPr>
            </w:pPr>
            <w:r w:rsidRPr="00BB71D7">
              <w:rPr>
                <w:sz w:val="20"/>
              </w:rPr>
              <w:t>кв</w:t>
            </w:r>
          </w:p>
        </w:tc>
        <w:tc>
          <w:tcPr>
            <w:tcW w:w="518" w:type="dxa"/>
            <w:shd w:val="clear" w:color="auto" w:fill="D9D9D9" w:themeFill="background1" w:themeFillShade="D9"/>
            <w:vAlign w:val="center"/>
          </w:tcPr>
          <w:p w:rsidR="008E5A79" w:rsidRPr="00BB71D7" w:rsidRDefault="008E5A79" w:rsidP="008E5A79">
            <w:pPr>
              <w:spacing w:line="240" w:lineRule="auto"/>
              <w:ind w:left="-57" w:right="-57"/>
              <w:jc w:val="center"/>
              <w:rPr>
                <w:sz w:val="20"/>
              </w:rPr>
            </w:pPr>
            <w:r w:rsidRPr="00BB71D7">
              <w:rPr>
                <w:sz w:val="20"/>
              </w:rPr>
              <w:t>202</w:t>
            </w:r>
            <w:r w:rsidR="00BB71D7">
              <w:rPr>
                <w:sz w:val="20"/>
              </w:rPr>
              <w:t>2</w:t>
            </w:r>
          </w:p>
        </w:tc>
        <w:tc>
          <w:tcPr>
            <w:tcW w:w="420"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1 </w:t>
            </w:r>
          </w:p>
          <w:p w:rsidR="008E5A79" w:rsidRPr="00BB71D7" w:rsidRDefault="008E5A79" w:rsidP="008E5A79">
            <w:pPr>
              <w:spacing w:line="240" w:lineRule="auto"/>
              <w:ind w:left="-57" w:right="-57"/>
              <w:jc w:val="center"/>
              <w:rPr>
                <w:sz w:val="20"/>
              </w:rPr>
            </w:pPr>
            <w:r w:rsidRPr="00BB71D7">
              <w:rPr>
                <w:sz w:val="20"/>
              </w:rPr>
              <w:t>кв</w:t>
            </w:r>
          </w:p>
        </w:tc>
        <w:tc>
          <w:tcPr>
            <w:tcW w:w="420"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2</w:t>
            </w:r>
          </w:p>
          <w:p w:rsidR="008E5A79" w:rsidRPr="00BB71D7" w:rsidRDefault="008E5A79" w:rsidP="008E5A79">
            <w:pPr>
              <w:spacing w:line="240" w:lineRule="auto"/>
              <w:ind w:left="-57" w:right="-57"/>
              <w:jc w:val="center"/>
              <w:rPr>
                <w:sz w:val="20"/>
              </w:rPr>
            </w:pPr>
            <w:r w:rsidRPr="00BB71D7">
              <w:rPr>
                <w:sz w:val="20"/>
              </w:rPr>
              <w:t>кв</w:t>
            </w:r>
          </w:p>
        </w:tc>
        <w:tc>
          <w:tcPr>
            <w:tcW w:w="416"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3</w:t>
            </w:r>
          </w:p>
          <w:p w:rsidR="008E5A79" w:rsidRPr="00BB71D7" w:rsidRDefault="008E5A79" w:rsidP="008E5A79">
            <w:pPr>
              <w:spacing w:line="240" w:lineRule="auto"/>
              <w:ind w:left="-57" w:right="-57"/>
              <w:jc w:val="center"/>
              <w:rPr>
                <w:sz w:val="20"/>
              </w:rPr>
            </w:pPr>
            <w:r w:rsidRPr="00BB71D7">
              <w:rPr>
                <w:sz w:val="20"/>
              </w:rPr>
              <w:t>кв</w:t>
            </w:r>
          </w:p>
        </w:tc>
        <w:tc>
          <w:tcPr>
            <w:tcW w:w="462" w:type="dxa"/>
            <w:shd w:val="clear" w:color="auto" w:fill="auto"/>
            <w:vAlign w:val="center"/>
          </w:tcPr>
          <w:p w:rsidR="008E5A79" w:rsidRPr="00BB71D7" w:rsidRDefault="008E5A79" w:rsidP="008E5A79">
            <w:pPr>
              <w:spacing w:line="240" w:lineRule="auto"/>
              <w:ind w:left="-57" w:right="-57"/>
              <w:jc w:val="center"/>
              <w:rPr>
                <w:sz w:val="20"/>
              </w:rPr>
            </w:pPr>
            <w:r w:rsidRPr="00BB71D7">
              <w:rPr>
                <w:sz w:val="20"/>
              </w:rPr>
              <w:t xml:space="preserve">4 </w:t>
            </w:r>
          </w:p>
          <w:p w:rsidR="008E5A79" w:rsidRPr="00BB71D7" w:rsidRDefault="008E5A79" w:rsidP="008E5A79">
            <w:pPr>
              <w:spacing w:line="240" w:lineRule="auto"/>
              <w:ind w:left="-57" w:right="-57"/>
              <w:jc w:val="center"/>
              <w:rPr>
                <w:sz w:val="20"/>
              </w:rPr>
            </w:pPr>
            <w:r w:rsidRPr="00BB71D7">
              <w:rPr>
                <w:sz w:val="20"/>
              </w:rPr>
              <w:t>кв</w:t>
            </w:r>
          </w:p>
        </w:tc>
        <w:tc>
          <w:tcPr>
            <w:tcW w:w="564" w:type="dxa"/>
            <w:shd w:val="clear" w:color="auto" w:fill="D9D9D9" w:themeFill="background1" w:themeFillShade="D9"/>
            <w:vAlign w:val="center"/>
          </w:tcPr>
          <w:p w:rsidR="008E5A79" w:rsidRPr="00BB71D7" w:rsidRDefault="008E5A79" w:rsidP="008E5A79">
            <w:pPr>
              <w:spacing w:line="240" w:lineRule="auto"/>
              <w:ind w:left="-57" w:right="-57"/>
              <w:jc w:val="center"/>
              <w:rPr>
                <w:sz w:val="20"/>
              </w:rPr>
            </w:pPr>
            <w:r w:rsidRPr="00BB71D7">
              <w:rPr>
                <w:sz w:val="20"/>
              </w:rPr>
              <w:t>2023</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1</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Ст. 13.22 Нарушение порядка объявления выходных данных</w:t>
            </w:r>
          </w:p>
        </w:tc>
        <w:tc>
          <w:tcPr>
            <w:tcW w:w="38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1</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0</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Ст. 13.23 Нарушение порядка представления обязательного экземпляра документов</w:t>
            </w:r>
          </w:p>
        </w:tc>
        <w:tc>
          <w:tcPr>
            <w:tcW w:w="388" w:type="dxa"/>
            <w:shd w:val="clear" w:color="auto" w:fill="auto"/>
            <w:vAlign w:val="center"/>
          </w:tcPr>
          <w:p w:rsidR="006F5D5F" w:rsidRPr="00BB71D7" w:rsidRDefault="006F5D5F" w:rsidP="006F5D5F">
            <w:pPr>
              <w:spacing w:line="240" w:lineRule="auto"/>
              <w:ind w:left="-57" w:right="-57"/>
              <w:jc w:val="center"/>
              <w:rPr>
                <w:sz w:val="20"/>
                <w:lang w:val="en-US"/>
              </w:rPr>
            </w:pPr>
            <w:r w:rsidRPr="00BB71D7">
              <w:rPr>
                <w:sz w:val="20"/>
                <w:lang w:val="en-US"/>
              </w:rPr>
              <w:t>4</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2</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4</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0</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3</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Ч. 2 ст. 13.21 Нарушение установленного порядка распространения среди детей продукции СМИ</w:t>
            </w:r>
          </w:p>
        </w:tc>
        <w:tc>
          <w:tcPr>
            <w:tcW w:w="388" w:type="dxa"/>
            <w:shd w:val="clear" w:color="auto" w:fill="auto"/>
            <w:vAlign w:val="center"/>
          </w:tcPr>
          <w:p w:rsidR="006F5D5F" w:rsidRPr="00BB71D7" w:rsidRDefault="006F5D5F" w:rsidP="006F5D5F">
            <w:pPr>
              <w:spacing w:line="240" w:lineRule="auto"/>
              <w:ind w:left="-57" w:right="-57"/>
              <w:jc w:val="center"/>
              <w:rPr>
                <w:sz w:val="20"/>
                <w:lang w:val="en-US"/>
              </w:rPr>
            </w:pPr>
            <w:r w:rsidRPr="00BB71D7">
              <w:rPr>
                <w:sz w:val="20"/>
                <w:lang w:val="en-US"/>
              </w:rPr>
              <w:t>2</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2</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4</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Ч. 3 ст. 13.21</w:t>
            </w:r>
          </w:p>
          <w:p w:rsidR="006F5D5F" w:rsidRPr="00BB71D7" w:rsidRDefault="006F5D5F" w:rsidP="006F5D5F">
            <w:pPr>
              <w:spacing w:line="240" w:lineRule="auto"/>
              <w:ind w:left="-57" w:right="-57"/>
              <w:jc w:val="center"/>
              <w:rPr>
                <w:sz w:val="20"/>
              </w:rPr>
            </w:pPr>
            <w:r w:rsidRPr="00BB71D7">
              <w:rPr>
                <w:sz w:val="20"/>
              </w:rPr>
              <w:t>Изготовление или распространение продукции средства массовой информации, содержащей нецензурную брань</w:t>
            </w:r>
          </w:p>
        </w:tc>
        <w:tc>
          <w:tcPr>
            <w:tcW w:w="388" w:type="dxa"/>
            <w:shd w:val="clear" w:color="auto" w:fill="auto"/>
            <w:vAlign w:val="center"/>
          </w:tcPr>
          <w:p w:rsidR="006F5D5F" w:rsidRPr="00BB71D7" w:rsidRDefault="006F5D5F" w:rsidP="006F5D5F">
            <w:pPr>
              <w:spacing w:line="240" w:lineRule="auto"/>
              <w:ind w:left="-57" w:right="-57"/>
              <w:jc w:val="center"/>
              <w:rPr>
                <w:sz w:val="20"/>
              </w:rPr>
            </w:pPr>
          </w:p>
        </w:tc>
        <w:tc>
          <w:tcPr>
            <w:tcW w:w="378" w:type="dxa"/>
            <w:shd w:val="clear" w:color="auto" w:fill="auto"/>
            <w:vAlign w:val="center"/>
          </w:tcPr>
          <w:p w:rsidR="006F5D5F" w:rsidRPr="00BB71D7" w:rsidRDefault="006F5D5F" w:rsidP="006F5D5F">
            <w:pPr>
              <w:spacing w:line="240" w:lineRule="auto"/>
              <w:ind w:left="-57" w:right="-57"/>
              <w:jc w:val="center"/>
              <w:rPr>
                <w:sz w:val="20"/>
              </w:rPr>
            </w:pPr>
          </w:p>
        </w:tc>
        <w:tc>
          <w:tcPr>
            <w:tcW w:w="400" w:type="dxa"/>
            <w:vAlign w:val="center"/>
          </w:tcPr>
          <w:p w:rsidR="006F5D5F" w:rsidRPr="00BB71D7" w:rsidRDefault="006F5D5F" w:rsidP="006F5D5F">
            <w:pPr>
              <w:spacing w:line="240" w:lineRule="auto"/>
              <w:ind w:left="-57" w:right="-57"/>
              <w:jc w:val="center"/>
              <w:rPr>
                <w:sz w:val="20"/>
              </w:rPr>
            </w:pPr>
          </w:p>
        </w:tc>
        <w:tc>
          <w:tcPr>
            <w:tcW w:w="356" w:type="dxa"/>
            <w:shd w:val="clear" w:color="auto" w:fill="auto"/>
            <w:vAlign w:val="center"/>
          </w:tcPr>
          <w:p w:rsidR="006F5D5F" w:rsidRPr="00BB71D7" w:rsidRDefault="006F5D5F" w:rsidP="006F5D5F">
            <w:pPr>
              <w:spacing w:line="240" w:lineRule="auto"/>
              <w:ind w:left="-57" w:right="-57"/>
              <w:jc w:val="center"/>
              <w:rPr>
                <w:sz w:val="20"/>
              </w:rPr>
            </w:pPr>
          </w:p>
        </w:tc>
        <w:tc>
          <w:tcPr>
            <w:tcW w:w="420" w:type="dxa"/>
            <w:shd w:val="clear" w:color="auto" w:fill="auto"/>
            <w:vAlign w:val="center"/>
          </w:tcPr>
          <w:p w:rsidR="006F5D5F" w:rsidRPr="00BB71D7" w:rsidRDefault="006F5D5F" w:rsidP="006F5D5F">
            <w:pPr>
              <w:spacing w:line="240" w:lineRule="auto"/>
              <w:ind w:left="-57" w:right="-57"/>
              <w:jc w:val="center"/>
              <w:rPr>
                <w:sz w:val="20"/>
              </w:rPr>
            </w:pPr>
          </w:p>
        </w:tc>
        <w:tc>
          <w:tcPr>
            <w:tcW w:w="392" w:type="dxa"/>
            <w:shd w:val="clear" w:color="auto" w:fill="auto"/>
            <w:vAlign w:val="center"/>
          </w:tcPr>
          <w:p w:rsidR="006F5D5F" w:rsidRPr="00BB71D7" w:rsidRDefault="006F5D5F" w:rsidP="006F5D5F">
            <w:pPr>
              <w:spacing w:line="240" w:lineRule="auto"/>
              <w:ind w:left="-57" w:right="-57"/>
              <w:jc w:val="center"/>
              <w:rPr>
                <w:sz w:val="20"/>
              </w:rPr>
            </w:pPr>
          </w:p>
        </w:tc>
        <w:tc>
          <w:tcPr>
            <w:tcW w:w="364" w:type="dxa"/>
            <w:vAlign w:val="center"/>
          </w:tcPr>
          <w:p w:rsidR="006F5D5F" w:rsidRPr="00BB71D7" w:rsidRDefault="006F5D5F" w:rsidP="006F5D5F">
            <w:pPr>
              <w:spacing w:line="240" w:lineRule="auto"/>
              <w:ind w:left="-57" w:right="-57"/>
              <w:jc w:val="center"/>
              <w:rPr>
                <w:sz w:val="20"/>
              </w:rPr>
            </w:pPr>
          </w:p>
        </w:tc>
        <w:tc>
          <w:tcPr>
            <w:tcW w:w="398" w:type="dxa"/>
            <w:vAlign w:val="center"/>
          </w:tcPr>
          <w:p w:rsidR="006F5D5F" w:rsidRPr="00BB71D7" w:rsidRDefault="006F5D5F" w:rsidP="006F5D5F">
            <w:pPr>
              <w:spacing w:line="240" w:lineRule="auto"/>
              <w:ind w:left="-57" w:right="-57"/>
              <w:jc w:val="center"/>
              <w:rPr>
                <w:sz w:val="20"/>
              </w:rPr>
            </w:pPr>
          </w:p>
        </w:tc>
        <w:tc>
          <w:tcPr>
            <w:tcW w:w="400" w:type="dxa"/>
            <w:shd w:val="clear" w:color="auto" w:fill="auto"/>
            <w:vAlign w:val="center"/>
          </w:tcPr>
          <w:p w:rsidR="006F5D5F" w:rsidRPr="00BB71D7" w:rsidRDefault="006F5D5F" w:rsidP="006F5D5F">
            <w:pPr>
              <w:spacing w:line="240" w:lineRule="auto"/>
              <w:ind w:left="-57" w:right="-57"/>
              <w:jc w:val="center"/>
              <w:rPr>
                <w:sz w:val="20"/>
              </w:rPr>
            </w:pPr>
          </w:p>
        </w:tc>
        <w:tc>
          <w:tcPr>
            <w:tcW w:w="419" w:type="dxa"/>
            <w:shd w:val="clear" w:color="auto" w:fill="auto"/>
            <w:vAlign w:val="center"/>
          </w:tcPr>
          <w:p w:rsidR="006F5D5F" w:rsidRPr="00BB71D7" w:rsidRDefault="006F5D5F" w:rsidP="006F5D5F">
            <w:pPr>
              <w:spacing w:line="240" w:lineRule="auto"/>
              <w:ind w:left="-57" w:right="-57"/>
              <w:jc w:val="center"/>
              <w:rPr>
                <w:sz w:val="20"/>
              </w:rPr>
            </w:pPr>
          </w:p>
        </w:tc>
        <w:tc>
          <w:tcPr>
            <w:tcW w:w="392" w:type="dxa"/>
            <w:shd w:val="clear" w:color="auto" w:fill="auto"/>
            <w:vAlign w:val="center"/>
          </w:tcPr>
          <w:p w:rsidR="006F5D5F" w:rsidRPr="00BB71D7" w:rsidRDefault="006F5D5F" w:rsidP="006F5D5F">
            <w:pPr>
              <w:spacing w:line="240" w:lineRule="auto"/>
              <w:ind w:left="-57" w:right="-57"/>
              <w:jc w:val="center"/>
              <w:rPr>
                <w:sz w:val="20"/>
              </w:rPr>
            </w:pPr>
          </w:p>
        </w:tc>
        <w:tc>
          <w:tcPr>
            <w:tcW w:w="406" w:type="dxa"/>
            <w:shd w:val="clear" w:color="auto" w:fill="auto"/>
            <w:vAlign w:val="center"/>
          </w:tcPr>
          <w:p w:rsidR="006F5D5F" w:rsidRPr="00BB71D7" w:rsidRDefault="006F5D5F" w:rsidP="006F5D5F">
            <w:pPr>
              <w:spacing w:line="240" w:lineRule="auto"/>
              <w:ind w:left="-57" w:right="-57"/>
              <w:jc w:val="center"/>
              <w:rPr>
                <w:sz w:val="20"/>
              </w:rPr>
            </w:pP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2</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5</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Ч. 3 ст. 14.1 Осуществление предпринимательской  деятельности с нарушением требований и условий</w:t>
            </w:r>
          </w:p>
        </w:tc>
        <w:tc>
          <w:tcPr>
            <w:tcW w:w="388" w:type="dxa"/>
            <w:shd w:val="clear" w:color="auto" w:fill="auto"/>
            <w:vAlign w:val="center"/>
          </w:tcPr>
          <w:p w:rsidR="006F5D5F" w:rsidRPr="00BB71D7" w:rsidRDefault="006F5D5F" w:rsidP="006F5D5F">
            <w:pPr>
              <w:spacing w:line="240" w:lineRule="auto"/>
              <w:ind w:left="-57" w:right="-57"/>
              <w:jc w:val="center"/>
              <w:rPr>
                <w:sz w:val="20"/>
                <w:lang w:val="en-US"/>
              </w:rPr>
            </w:pPr>
            <w:r w:rsidRPr="00BB71D7">
              <w:rPr>
                <w:sz w:val="20"/>
                <w:lang w:val="en-US"/>
              </w:rPr>
              <w:t>4</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3</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4</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8</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6</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2</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2</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6</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6</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0</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6</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Ч. 1 ст. 19.5 Невыполнение в срок законного предписания</w:t>
            </w:r>
          </w:p>
        </w:tc>
        <w:tc>
          <w:tcPr>
            <w:tcW w:w="388" w:type="dxa"/>
            <w:shd w:val="clear" w:color="auto" w:fill="auto"/>
            <w:vAlign w:val="center"/>
          </w:tcPr>
          <w:p w:rsidR="006F5D5F" w:rsidRPr="00BB71D7" w:rsidRDefault="006F5D5F" w:rsidP="006F5D5F">
            <w:pPr>
              <w:spacing w:line="240" w:lineRule="auto"/>
              <w:ind w:left="-57" w:right="-57"/>
              <w:jc w:val="center"/>
              <w:rPr>
                <w:sz w:val="20"/>
                <w:lang w:val="en-US"/>
              </w:rPr>
            </w:pPr>
            <w:r w:rsidRPr="00BB71D7">
              <w:rPr>
                <w:sz w:val="20"/>
                <w:lang w:val="en-US"/>
              </w:rPr>
              <w:t>2</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1</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0</w:t>
            </w:r>
          </w:p>
        </w:tc>
      </w:tr>
      <w:tr w:rsidR="006F5D5F" w:rsidRPr="00BB71D7" w:rsidTr="00D65F80">
        <w:tc>
          <w:tcPr>
            <w:tcW w:w="40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7</w:t>
            </w:r>
          </w:p>
        </w:tc>
        <w:tc>
          <w:tcPr>
            <w:tcW w:w="228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Ч. 3 ст. 14.3.1.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0созданных и предназначенных для детей произведениях</w:t>
            </w:r>
          </w:p>
        </w:tc>
        <w:tc>
          <w:tcPr>
            <w:tcW w:w="38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78"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64"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t>0</w:t>
            </w:r>
          </w:p>
        </w:tc>
        <w:tc>
          <w:tcPr>
            <w:tcW w:w="40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2</w:t>
            </w:r>
          </w:p>
        </w:tc>
        <w:tc>
          <w:tcPr>
            <w:tcW w:w="419"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392"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sz w:val="20"/>
              </w:rPr>
            </w:pPr>
            <w:r w:rsidRPr="00BB71D7">
              <w:rPr>
                <w:sz w:val="20"/>
              </w:rPr>
              <w:t>2</w:t>
            </w:r>
          </w:p>
        </w:tc>
        <w:tc>
          <w:tcPr>
            <w:tcW w:w="420"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420" w:type="dxa"/>
            <w:shd w:val="clear" w:color="auto" w:fill="auto"/>
            <w:vAlign w:val="center"/>
          </w:tcPr>
          <w:p w:rsidR="006F5D5F" w:rsidRPr="00BB71D7" w:rsidRDefault="006F5D5F" w:rsidP="00BB71D7">
            <w:pPr>
              <w:spacing w:line="240" w:lineRule="auto"/>
              <w:ind w:left="-57" w:right="-57"/>
              <w:jc w:val="center"/>
              <w:rPr>
                <w:sz w:val="20"/>
                <w:lang w:val="en-US"/>
              </w:rPr>
            </w:pPr>
            <w:r w:rsidRPr="00BB71D7">
              <w:rPr>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sz w:val="20"/>
              </w:rPr>
            </w:pPr>
            <w:r w:rsidRPr="00BB71D7">
              <w:rPr>
                <w:sz w:val="20"/>
              </w:rPr>
              <w:t>0</w:t>
            </w:r>
          </w:p>
        </w:tc>
      </w:tr>
      <w:tr w:rsidR="006F5D5F" w:rsidRPr="00162CA3" w:rsidTr="00D65F80">
        <w:tc>
          <w:tcPr>
            <w:tcW w:w="408" w:type="dxa"/>
            <w:shd w:val="clear" w:color="auto" w:fill="auto"/>
            <w:vAlign w:val="center"/>
          </w:tcPr>
          <w:p w:rsidR="006F5D5F" w:rsidRPr="00BB71D7" w:rsidRDefault="006F5D5F" w:rsidP="006F5D5F">
            <w:pPr>
              <w:spacing w:line="240" w:lineRule="auto"/>
              <w:ind w:left="-57" w:right="-57"/>
              <w:jc w:val="center"/>
              <w:rPr>
                <w:b/>
                <w:sz w:val="20"/>
              </w:rPr>
            </w:pPr>
            <w:r w:rsidRPr="00BB71D7">
              <w:rPr>
                <w:b/>
                <w:sz w:val="20"/>
              </w:rPr>
              <w:t>8</w:t>
            </w:r>
          </w:p>
        </w:tc>
        <w:tc>
          <w:tcPr>
            <w:tcW w:w="2286" w:type="dxa"/>
            <w:shd w:val="clear" w:color="auto" w:fill="auto"/>
            <w:vAlign w:val="center"/>
          </w:tcPr>
          <w:p w:rsidR="006F5D5F" w:rsidRPr="00BB71D7" w:rsidRDefault="006F5D5F" w:rsidP="006F5D5F">
            <w:pPr>
              <w:spacing w:line="240" w:lineRule="auto"/>
              <w:ind w:left="-57" w:right="-57"/>
              <w:jc w:val="center"/>
              <w:rPr>
                <w:b/>
                <w:sz w:val="20"/>
              </w:rPr>
            </w:pPr>
            <w:r w:rsidRPr="00BB71D7">
              <w:rPr>
                <w:b/>
                <w:sz w:val="20"/>
              </w:rPr>
              <w:t>ВСЕГО:</w:t>
            </w:r>
          </w:p>
        </w:tc>
        <w:tc>
          <w:tcPr>
            <w:tcW w:w="388" w:type="dxa"/>
            <w:shd w:val="clear" w:color="auto" w:fill="auto"/>
            <w:vAlign w:val="center"/>
          </w:tcPr>
          <w:p w:rsidR="006F5D5F" w:rsidRPr="00BB71D7" w:rsidRDefault="006F5D5F" w:rsidP="006F5D5F">
            <w:pPr>
              <w:spacing w:line="240" w:lineRule="auto"/>
              <w:ind w:left="-57" w:right="-57"/>
              <w:jc w:val="center"/>
              <w:rPr>
                <w:b/>
                <w:sz w:val="20"/>
                <w:lang w:val="en-US"/>
              </w:rPr>
            </w:pPr>
            <w:r w:rsidRPr="00BB71D7">
              <w:rPr>
                <w:b/>
                <w:sz w:val="20"/>
                <w:lang w:val="en-US"/>
              </w:rPr>
              <w:t>12</w:t>
            </w:r>
          </w:p>
        </w:tc>
        <w:tc>
          <w:tcPr>
            <w:tcW w:w="378" w:type="dxa"/>
            <w:shd w:val="clear" w:color="auto" w:fill="auto"/>
            <w:vAlign w:val="center"/>
          </w:tcPr>
          <w:p w:rsidR="006F5D5F" w:rsidRPr="00BB71D7" w:rsidRDefault="006F5D5F" w:rsidP="006F5D5F">
            <w:pPr>
              <w:spacing w:line="240" w:lineRule="auto"/>
              <w:ind w:left="-57" w:right="-57"/>
              <w:jc w:val="center"/>
              <w:rPr>
                <w:b/>
                <w:sz w:val="20"/>
              </w:rPr>
            </w:pPr>
            <w:r w:rsidRPr="00BB71D7">
              <w:rPr>
                <w:b/>
                <w:sz w:val="20"/>
              </w:rPr>
              <w:t>4</w:t>
            </w:r>
          </w:p>
        </w:tc>
        <w:tc>
          <w:tcPr>
            <w:tcW w:w="400" w:type="dxa"/>
            <w:vAlign w:val="center"/>
          </w:tcPr>
          <w:p w:rsidR="006F5D5F" w:rsidRPr="00BB71D7" w:rsidRDefault="006F5D5F" w:rsidP="006F5D5F">
            <w:pPr>
              <w:spacing w:line="240" w:lineRule="auto"/>
              <w:ind w:left="-57" w:right="-57"/>
              <w:jc w:val="center"/>
              <w:rPr>
                <w:b/>
                <w:sz w:val="20"/>
              </w:rPr>
            </w:pPr>
            <w:r w:rsidRPr="00BB71D7">
              <w:rPr>
                <w:b/>
                <w:sz w:val="20"/>
              </w:rPr>
              <w:fldChar w:fldCharType="begin"/>
            </w:r>
            <w:r w:rsidRPr="00BB71D7">
              <w:rPr>
                <w:b/>
                <w:sz w:val="20"/>
              </w:rPr>
              <w:instrText xml:space="preserve"> =SUM(ABOVE) </w:instrText>
            </w:r>
            <w:r w:rsidRPr="00BB71D7">
              <w:rPr>
                <w:b/>
                <w:sz w:val="20"/>
              </w:rPr>
              <w:fldChar w:fldCharType="separate"/>
            </w:r>
            <w:r w:rsidRPr="00BB71D7">
              <w:rPr>
                <w:b/>
                <w:noProof/>
                <w:sz w:val="20"/>
              </w:rPr>
              <w:t>6</w:t>
            </w:r>
            <w:r w:rsidRPr="00BB71D7">
              <w:rPr>
                <w:b/>
                <w:sz w:val="20"/>
              </w:rPr>
              <w:fldChar w:fldCharType="end"/>
            </w:r>
          </w:p>
        </w:tc>
        <w:tc>
          <w:tcPr>
            <w:tcW w:w="35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12</w:t>
            </w:r>
          </w:p>
        </w:tc>
        <w:tc>
          <w:tcPr>
            <w:tcW w:w="420" w:type="dxa"/>
            <w:shd w:val="clear" w:color="auto" w:fill="auto"/>
            <w:vAlign w:val="center"/>
          </w:tcPr>
          <w:p w:rsidR="006F5D5F" w:rsidRPr="00BB71D7" w:rsidRDefault="006F5D5F" w:rsidP="006F5D5F">
            <w:pPr>
              <w:spacing w:line="240" w:lineRule="auto"/>
              <w:ind w:left="-57" w:right="-57"/>
              <w:jc w:val="center"/>
              <w:rPr>
                <w:b/>
                <w:sz w:val="20"/>
                <w:lang w:val="en-US"/>
              </w:rPr>
            </w:pPr>
            <w:r w:rsidRPr="00BB71D7">
              <w:rPr>
                <w:b/>
                <w:sz w:val="20"/>
                <w:lang w:val="en-US"/>
              </w:rPr>
              <w:fldChar w:fldCharType="begin"/>
            </w:r>
            <w:r w:rsidRPr="00BB71D7">
              <w:rPr>
                <w:b/>
                <w:sz w:val="20"/>
                <w:lang w:val="en-US"/>
              </w:rPr>
              <w:instrText xml:space="preserve"> =SUM(ABOVE) </w:instrText>
            </w:r>
            <w:r w:rsidRPr="00BB71D7">
              <w:rPr>
                <w:b/>
                <w:sz w:val="20"/>
                <w:lang w:val="en-US"/>
              </w:rPr>
              <w:fldChar w:fldCharType="separate"/>
            </w:r>
            <w:r w:rsidRPr="00BB71D7">
              <w:rPr>
                <w:b/>
                <w:noProof/>
                <w:sz w:val="20"/>
                <w:lang w:val="en-US"/>
              </w:rPr>
              <w:t>6</w:t>
            </w:r>
            <w:r w:rsidRPr="00BB71D7">
              <w:rPr>
                <w:b/>
                <w:sz w:val="20"/>
                <w:lang w:val="en-US"/>
              </w:rPr>
              <w:fldChar w:fldCharType="end"/>
            </w:r>
          </w:p>
        </w:tc>
        <w:tc>
          <w:tcPr>
            <w:tcW w:w="392" w:type="dxa"/>
            <w:shd w:val="clear" w:color="auto" w:fill="auto"/>
            <w:vAlign w:val="center"/>
          </w:tcPr>
          <w:p w:rsidR="006F5D5F" w:rsidRPr="00BB71D7" w:rsidRDefault="006F5D5F" w:rsidP="006F5D5F">
            <w:pPr>
              <w:spacing w:line="240" w:lineRule="auto"/>
              <w:ind w:left="-57" w:right="-57"/>
              <w:rPr>
                <w:b/>
                <w:sz w:val="20"/>
              </w:rPr>
            </w:pPr>
            <w:r w:rsidRPr="00BB71D7">
              <w:rPr>
                <w:b/>
                <w:sz w:val="20"/>
              </w:rPr>
              <w:t>7</w:t>
            </w:r>
          </w:p>
        </w:tc>
        <w:tc>
          <w:tcPr>
            <w:tcW w:w="364" w:type="dxa"/>
            <w:vAlign w:val="center"/>
          </w:tcPr>
          <w:p w:rsidR="006F5D5F" w:rsidRPr="00BB71D7" w:rsidRDefault="006F5D5F" w:rsidP="006F5D5F">
            <w:pPr>
              <w:spacing w:line="240" w:lineRule="auto"/>
              <w:ind w:left="-57" w:right="-57"/>
              <w:jc w:val="center"/>
              <w:rPr>
                <w:b/>
                <w:sz w:val="20"/>
              </w:rPr>
            </w:pPr>
            <w:r w:rsidRPr="00BB71D7">
              <w:rPr>
                <w:b/>
                <w:sz w:val="20"/>
              </w:rPr>
              <w:t>4</w:t>
            </w:r>
          </w:p>
        </w:tc>
        <w:tc>
          <w:tcPr>
            <w:tcW w:w="398" w:type="dxa"/>
            <w:vAlign w:val="center"/>
          </w:tcPr>
          <w:p w:rsidR="006F5D5F" w:rsidRPr="00BB71D7" w:rsidRDefault="006F5D5F" w:rsidP="006F5D5F">
            <w:pPr>
              <w:spacing w:line="240" w:lineRule="auto"/>
              <w:ind w:left="-57" w:right="-57"/>
              <w:jc w:val="center"/>
              <w:rPr>
                <w:sz w:val="20"/>
              </w:rPr>
            </w:pPr>
            <w:r w:rsidRPr="00BB71D7">
              <w:rPr>
                <w:sz w:val="20"/>
              </w:rPr>
              <w:fldChar w:fldCharType="begin"/>
            </w:r>
            <w:r w:rsidRPr="00BB71D7">
              <w:rPr>
                <w:sz w:val="20"/>
              </w:rPr>
              <w:instrText xml:space="preserve"> =SUM(ABOVE) </w:instrText>
            </w:r>
            <w:r w:rsidRPr="00BB71D7">
              <w:rPr>
                <w:sz w:val="20"/>
              </w:rPr>
              <w:fldChar w:fldCharType="separate"/>
            </w:r>
            <w:r w:rsidRPr="00BB71D7">
              <w:rPr>
                <w:noProof/>
                <w:sz w:val="20"/>
              </w:rPr>
              <w:t>6</w:t>
            </w:r>
            <w:r w:rsidRPr="00BB71D7">
              <w:rPr>
                <w:sz w:val="20"/>
              </w:rPr>
              <w:fldChar w:fldCharType="end"/>
            </w:r>
          </w:p>
        </w:tc>
        <w:tc>
          <w:tcPr>
            <w:tcW w:w="400" w:type="dxa"/>
            <w:shd w:val="clear" w:color="auto" w:fill="auto"/>
            <w:vAlign w:val="center"/>
          </w:tcPr>
          <w:p w:rsidR="006F5D5F" w:rsidRPr="00BB71D7" w:rsidRDefault="006F5D5F" w:rsidP="006F5D5F">
            <w:pPr>
              <w:spacing w:line="240" w:lineRule="auto"/>
              <w:ind w:left="-57" w:right="-57"/>
              <w:jc w:val="center"/>
              <w:rPr>
                <w:b/>
                <w:sz w:val="20"/>
                <w:lang w:val="en-US"/>
              </w:rPr>
            </w:pPr>
            <w:r w:rsidRPr="00BB71D7">
              <w:rPr>
                <w:b/>
                <w:sz w:val="20"/>
                <w:lang w:val="en-US"/>
              </w:rPr>
              <w:fldChar w:fldCharType="begin"/>
            </w:r>
            <w:r w:rsidRPr="00BB71D7">
              <w:rPr>
                <w:b/>
                <w:sz w:val="20"/>
                <w:lang w:val="en-US"/>
              </w:rPr>
              <w:instrText xml:space="preserve"> =SUM(ABOVE) </w:instrText>
            </w:r>
            <w:r w:rsidRPr="00BB71D7">
              <w:rPr>
                <w:b/>
                <w:sz w:val="20"/>
                <w:lang w:val="en-US"/>
              </w:rPr>
              <w:fldChar w:fldCharType="separate"/>
            </w:r>
            <w:r w:rsidRPr="00BB71D7">
              <w:rPr>
                <w:b/>
                <w:noProof/>
                <w:sz w:val="20"/>
                <w:lang w:val="en-US"/>
              </w:rPr>
              <w:t>10</w:t>
            </w:r>
            <w:r w:rsidRPr="00BB71D7">
              <w:rPr>
                <w:b/>
                <w:sz w:val="20"/>
                <w:lang w:val="en-US"/>
              </w:rPr>
              <w:fldChar w:fldCharType="end"/>
            </w:r>
          </w:p>
        </w:tc>
        <w:tc>
          <w:tcPr>
            <w:tcW w:w="419" w:type="dxa"/>
            <w:shd w:val="clear" w:color="auto" w:fill="auto"/>
            <w:vAlign w:val="center"/>
          </w:tcPr>
          <w:p w:rsidR="006F5D5F" w:rsidRPr="00BB71D7" w:rsidRDefault="006F5D5F" w:rsidP="006F5D5F">
            <w:pPr>
              <w:spacing w:line="240" w:lineRule="auto"/>
              <w:ind w:left="-57" w:right="-57"/>
              <w:rPr>
                <w:b/>
                <w:sz w:val="20"/>
              </w:rPr>
            </w:pPr>
            <w:r w:rsidRPr="00BB71D7">
              <w:rPr>
                <w:b/>
                <w:sz w:val="20"/>
              </w:rPr>
              <w:t>0</w:t>
            </w:r>
          </w:p>
        </w:tc>
        <w:tc>
          <w:tcPr>
            <w:tcW w:w="392" w:type="dxa"/>
            <w:shd w:val="clear" w:color="auto" w:fill="auto"/>
            <w:vAlign w:val="center"/>
          </w:tcPr>
          <w:p w:rsidR="006F5D5F" w:rsidRPr="00BB71D7" w:rsidRDefault="006F5D5F" w:rsidP="006F5D5F">
            <w:pPr>
              <w:spacing w:line="240" w:lineRule="auto"/>
              <w:ind w:left="-57" w:right="-57"/>
              <w:jc w:val="center"/>
              <w:rPr>
                <w:b/>
                <w:sz w:val="20"/>
              </w:rPr>
            </w:pPr>
            <w:r w:rsidRPr="00BB71D7">
              <w:rPr>
                <w:b/>
                <w:sz w:val="20"/>
              </w:rPr>
              <w:t>0</w:t>
            </w:r>
          </w:p>
        </w:tc>
        <w:tc>
          <w:tcPr>
            <w:tcW w:w="406" w:type="dxa"/>
            <w:shd w:val="clear" w:color="auto" w:fill="auto"/>
            <w:vAlign w:val="center"/>
          </w:tcPr>
          <w:p w:rsidR="006F5D5F" w:rsidRPr="00BB71D7" w:rsidRDefault="006F5D5F" w:rsidP="006F5D5F">
            <w:pPr>
              <w:spacing w:line="240" w:lineRule="auto"/>
              <w:ind w:left="-57" w:right="-57"/>
              <w:jc w:val="center"/>
              <w:rPr>
                <w:sz w:val="20"/>
              </w:rPr>
            </w:pPr>
            <w:r w:rsidRPr="00BB71D7">
              <w:rPr>
                <w:sz w:val="20"/>
              </w:rPr>
              <w:t>0</w:t>
            </w:r>
          </w:p>
        </w:tc>
        <w:tc>
          <w:tcPr>
            <w:tcW w:w="518" w:type="dxa"/>
            <w:shd w:val="clear" w:color="auto" w:fill="D9D9D9" w:themeFill="background1" w:themeFillShade="D9"/>
            <w:vAlign w:val="center"/>
          </w:tcPr>
          <w:p w:rsidR="006F5D5F" w:rsidRPr="00BB71D7" w:rsidRDefault="006F5D5F" w:rsidP="006F5D5F">
            <w:pPr>
              <w:spacing w:line="240" w:lineRule="auto"/>
              <w:ind w:left="-57" w:right="-57"/>
              <w:jc w:val="center"/>
              <w:rPr>
                <w:b/>
                <w:sz w:val="20"/>
                <w:lang w:val="en-US"/>
              </w:rPr>
            </w:pPr>
            <w:r w:rsidRPr="00BB71D7">
              <w:rPr>
                <w:b/>
                <w:sz w:val="20"/>
                <w:lang w:val="en-US"/>
              </w:rPr>
              <w:fldChar w:fldCharType="begin"/>
            </w:r>
            <w:r w:rsidRPr="00BB71D7">
              <w:rPr>
                <w:b/>
                <w:sz w:val="20"/>
                <w:lang w:val="en-US"/>
              </w:rPr>
              <w:instrText xml:space="preserve"> =SUM(ABOVE) </w:instrText>
            </w:r>
            <w:r w:rsidRPr="00BB71D7">
              <w:rPr>
                <w:b/>
                <w:sz w:val="20"/>
                <w:lang w:val="en-US"/>
              </w:rPr>
              <w:fldChar w:fldCharType="separate"/>
            </w:r>
            <w:r w:rsidRPr="00BB71D7">
              <w:rPr>
                <w:b/>
                <w:noProof/>
                <w:sz w:val="20"/>
                <w:lang w:val="en-US"/>
              </w:rPr>
              <w:t>10</w:t>
            </w:r>
            <w:r w:rsidRPr="00BB71D7">
              <w:rPr>
                <w:b/>
                <w:sz w:val="20"/>
                <w:lang w:val="en-US"/>
              </w:rPr>
              <w:fldChar w:fldCharType="end"/>
            </w:r>
          </w:p>
        </w:tc>
        <w:tc>
          <w:tcPr>
            <w:tcW w:w="420" w:type="dxa"/>
            <w:shd w:val="clear" w:color="auto" w:fill="auto"/>
            <w:vAlign w:val="center"/>
          </w:tcPr>
          <w:p w:rsidR="006F5D5F" w:rsidRPr="00BB71D7" w:rsidRDefault="006F5D5F" w:rsidP="006F5D5F">
            <w:pPr>
              <w:spacing w:line="240" w:lineRule="auto"/>
              <w:ind w:left="-57" w:right="-57"/>
              <w:jc w:val="center"/>
              <w:rPr>
                <w:b/>
                <w:sz w:val="20"/>
                <w:lang w:val="en-US"/>
              </w:rPr>
            </w:pPr>
            <w:r w:rsidRPr="00BB71D7">
              <w:rPr>
                <w:b/>
                <w:sz w:val="20"/>
                <w:lang w:val="en-US"/>
              </w:rPr>
              <w:fldChar w:fldCharType="begin"/>
            </w:r>
            <w:r w:rsidRPr="00BB71D7">
              <w:rPr>
                <w:b/>
                <w:sz w:val="20"/>
                <w:lang w:val="en-US"/>
              </w:rPr>
              <w:instrText xml:space="preserve"> =SUM(ABOVE) </w:instrText>
            </w:r>
            <w:r w:rsidRPr="00BB71D7">
              <w:rPr>
                <w:b/>
                <w:sz w:val="20"/>
                <w:lang w:val="en-US"/>
              </w:rPr>
              <w:fldChar w:fldCharType="separate"/>
            </w:r>
            <w:r w:rsidRPr="00BB71D7">
              <w:rPr>
                <w:b/>
                <w:noProof/>
                <w:sz w:val="20"/>
                <w:lang w:val="en-US"/>
              </w:rPr>
              <w:t>4</w:t>
            </w:r>
            <w:r w:rsidRPr="00BB71D7">
              <w:rPr>
                <w:b/>
                <w:sz w:val="20"/>
                <w:lang w:val="en-US"/>
              </w:rPr>
              <w:fldChar w:fldCharType="end"/>
            </w:r>
          </w:p>
        </w:tc>
        <w:tc>
          <w:tcPr>
            <w:tcW w:w="420" w:type="dxa"/>
            <w:shd w:val="clear" w:color="auto" w:fill="auto"/>
            <w:vAlign w:val="center"/>
          </w:tcPr>
          <w:p w:rsidR="006F5D5F" w:rsidRPr="00BB71D7" w:rsidRDefault="006F5D5F" w:rsidP="00BB71D7">
            <w:pPr>
              <w:spacing w:line="240" w:lineRule="auto"/>
              <w:ind w:left="-57" w:right="-57"/>
              <w:jc w:val="center"/>
              <w:rPr>
                <w:b/>
                <w:sz w:val="20"/>
                <w:lang w:val="en-US"/>
              </w:rPr>
            </w:pPr>
            <w:r w:rsidRPr="00BB71D7">
              <w:rPr>
                <w:b/>
                <w:sz w:val="20"/>
                <w:lang w:val="en-US"/>
              </w:rPr>
              <w:t>0</w:t>
            </w:r>
          </w:p>
        </w:tc>
        <w:tc>
          <w:tcPr>
            <w:tcW w:w="416" w:type="dxa"/>
            <w:shd w:val="clear" w:color="auto" w:fill="auto"/>
            <w:vAlign w:val="center"/>
          </w:tcPr>
          <w:p w:rsidR="006F5D5F" w:rsidRPr="00BB71D7" w:rsidRDefault="006F5D5F" w:rsidP="00BB71D7">
            <w:pPr>
              <w:spacing w:line="240" w:lineRule="auto"/>
              <w:ind w:left="-57" w:right="-57"/>
              <w:jc w:val="center"/>
              <w:rPr>
                <w:b/>
                <w:sz w:val="20"/>
              </w:rPr>
            </w:pPr>
          </w:p>
        </w:tc>
        <w:tc>
          <w:tcPr>
            <w:tcW w:w="462" w:type="dxa"/>
            <w:shd w:val="clear" w:color="auto" w:fill="auto"/>
            <w:vAlign w:val="center"/>
          </w:tcPr>
          <w:p w:rsidR="006F5D5F" w:rsidRPr="00BB71D7" w:rsidRDefault="006F5D5F" w:rsidP="00BB71D7">
            <w:pPr>
              <w:spacing w:line="240" w:lineRule="auto"/>
              <w:ind w:left="-57" w:right="-57"/>
              <w:jc w:val="center"/>
              <w:rPr>
                <w:sz w:val="20"/>
              </w:rPr>
            </w:pPr>
          </w:p>
        </w:tc>
        <w:tc>
          <w:tcPr>
            <w:tcW w:w="564" w:type="dxa"/>
            <w:shd w:val="clear" w:color="auto" w:fill="D9D9D9" w:themeFill="background1" w:themeFillShade="D9"/>
            <w:vAlign w:val="center"/>
          </w:tcPr>
          <w:p w:rsidR="006F5D5F" w:rsidRPr="00BB71D7" w:rsidRDefault="006F5D5F" w:rsidP="00BB71D7">
            <w:pPr>
              <w:spacing w:line="240" w:lineRule="auto"/>
              <w:ind w:left="-57" w:right="-57"/>
              <w:jc w:val="center"/>
              <w:rPr>
                <w:b/>
                <w:sz w:val="20"/>
                <w:lang w:val="en-US"/>
              </w:rPr>
            </w:pPr>
            <w:r w:rsidRPr="00BB71D7">
              <w:rPr>
                <w:b/>
                <w:sz w:val="20"/>
                <w:lang w:val="en-US"/>
              </w:rPr>
              <w:fldChar w:fldCharType="begin"/>
            </w:r>
            <w:r w:rsidRPr="00BB71D7">
              <w:rPr>
                <w:b/>
                <w:sz w:val="20"/>
                <w:lang w:val="en-US"/>
              </w:rPr>
              <w:instrText xml:space="preserve"> =SUM(ABOVE) </w:instrText>
            </w:r>
            <w:r w:rsidRPr="00BB71D7">
              <w:rPr>
                <w:b/>
                <w:sz w:val="20"/>
                <w:lang w:val="en-US"/>
              </w:rPr>
              <w:fldChar w:fldCharType="separate"/>
            </w:r>
            <w:r w:rsidRPr="00BB71D7">
              <w:rPr>
                <w:b/>
                <w:noProof/>
                <w:sz w:val="20"/>
                <w:lang w:val="en-US"/>
              </w:rPr>
              <w:t>4</w:t>
            </w:r>
            <w:r w:rsidRPr="00BB71D7">
              <w:rPr>
                <w:b/>
                <w:sz w:val="20"/>
                <w:lang w:val="en-US"/>
              </w:rPr>
              <w:fldChar w:fldCharType="end"/>
            </w:r>
          </w:p>
        </w:tc>
      </w:tr>
    </w:tbl>
    <w:p w:rsidR="008E5A79" w:rsidRPr="00162CA3" w:rsidRDefault="008E5A79" w:rsidP="005C5032">
      <w:pPr>
        <w:spacing w:line="240" w:lineRule="auto"/>
        <w:ind w:firstLine="426"/>
        <w:jc w:val="left"/>
        <w:rPr>
          <w:i/>
          <w:color w:val="000000"/>
          <w:sz w:val="27"/>
          <w:szCs w:val="27"/>
          <w:highlight w:val="yellow"/>
          <w:u w:val="single"/>
        </w:rPr>
      </w:pPr>
    </w:p>
    <w:p w:rsidR="00D13840" w:rsidRPr="00162CA3" w:rsidRDefault="009703ED" w:rsidP="00D13840">
      <w:pPr>
        <w:tabs>
          <w:tab w:val="left" w:pos="1155"/>
        </w:tabs>
        <w:rPr>
          <w:sz w:val="27"/>
          <w:szCs w:val="27"/>
          <w:highlight w:val="yellow"/>
        </w:rPr>
      </w:pPr>
      <w:r w:rsidRPr="00BB71D7">
        <w:rPr>
          <w:noProof/>
          <w:color w:val="FF0000"/>
          <w:sz w:val="27"/>
          <w:szCs w:val="27"/>
        </w:rPr>
        <w:lastRenderedPageBreak/>
        <w:drawing>
          <wp:inline distT="0" distB="0" distL="0" distR="0" wp14:anchorId="3629AD8D" wp14:editId="77F3D243">
            <wp:extent cx="6419850" cy="1571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03ED" w:rsidRPr="00BB71D7" w:rsidRDefault="00D13840" w:rsidP="00606309">
      <w:pPr>
        <w:spacing w:line="240" w:lineRule="auto"/>
        <w:ind w:firstLine="709"/>
        <w:rPr>
          <w:b/>
          <w:i/>
          <w:sz w:val="27"/>
          <w:szCs w:val="27"/>
          <w:u w:val="single"/>
        </w:rPr>
      </w:pPr>
      <w:r w:rsidRPr="00BB71D7">
        <w:rPr>
          <w:sz w:val="27"/>
          <w:szCs w:val="27"/>
        </w:rPr>
        <w:tab/>
      </w:r>
      <w:r w:rsidR="009703ED" w:rsidRPr="00BB71D7">
        <w:rPr>
          <w:b/>
          <w:i/>
          <w:sz w:val="27"/>
          <w:szCs w:val="27"/>
          <w:u w:val="single"/>
        </w:rPr>
        <w:t>1.3.3. Проведение мониторинга вещания в конкурсных городах и инвентаризации полос частот</w:t>
      </w:r>
    </w:p>
    <w:p w:rsidR="009703ED" w:rsidRPr="00162CA3" w:rsidRDefault="009703ED" w:rsidP="009703ED">
      <w:pPr>
        <w:spacing w:line="240" w:lineRule="auto"/>
        <w:ind w:firstLine="709"/>
        <w:jc w:val="center"/>
        <w:rPr>
          <w:b/>
          <w:i/>
          <w:sz w:val="12"/>
          <w:szCs w:val="27"/>
          <w:highlight w:val="yellow"/>
          <w:u w:val="single"/>
        </w:rPr>
      </w:pPr>
    </w:p>
    <w:p w:rsidR="00BB71D7" w:rsidRPr="00BB71D7" w:rsidRDefault="00BB71D7" w:rsidP="00BB71D7">
      <w:pPr>
        <w:spacing w:line="240" w:lineRule="auto"/>
        <w:ind w:firstLine="709"/>
        <w:rPr>
          <w:sz w:val="27"/>
          <w:szCs w:val="27"/>
        </w:rPr>
      </w:pPr>
      <w:r w:rsidRPr="00BB71D7">
        <w:rPr>
          <w:sz w:val="27"/>
          <w:szCs w:val="27"/>
        </w:rPr>
        <w:t xml:space="preserve">Количество лицензиатов, в отношении которых проводится мониторинг, в целом остается на схожем с 2020-2023 годов уровне. Наблюдается планомерное снижение числа региональных телеканалов. В настоящее время мониторинг осуществляется посредством АСМ ТРВ с использованием функционала системы по детектированию.  </w:t>
      </w:r>
    </w:p>
    <w:p w:rsidR="00BB71D7" w:rsidRPr="00BB71D7" w:rsidRDefault="00BB71D7" w:rsidP="00BB71D7">
      <w:pPr>
        <w:spacing w:line="240" w:lineRule="auto"/>
        <w:ind w:firstLine="709"/>
        <w:rPr>
          <w:b/>
          <w:sz w:val="27"/>
          <w:szCs w:val="27"/>
        </w:rPr>
      </w:pPr>
      <w:r w:rsidRPr="00BB71D7">
        <w:rPr>
          <w:sz w:val="27"/>
          <w:szCs w:val="27"/>
        </w:rPr>
        <w:t xml:space="preserve">БПАС установлены в г.г. Ростове-на-Дону, Таганроге, Шахтах, Волгодонске и Новочеркасске. БПАС в Батайске и Новошахтинске отсутствуют. Ежедневно в рабочем режиме происходит взаимодействие со специалистами филиала ФГУП «ГРЧЦ» в ЮСКФО по постановке задач по детектированию для анализа суточных записей. </w:t>
      </w:r>
    </w:p>
    <w:p w:rsidR="00DC1B1A" w:rsidRPr="00162CA3" w:rsidRDefault="00DC1B1A" w:rsidP="00DC1B1A">
      <w:pPr>
        <w:spacing w:line="240" w:lineRule="auto"/>
        <w:ind w:firstLine="709"/>
        <w:rPr>
          <w:b/>
          <w:i/>
          <w:sz w:val="14"/>
          <w:szCs w:val="27"/>
          <w:highlight w:val="yellow"/>
          <w:u w:val="single"/>
        </w:rPr>
      </w:pPr>
    </w:p>
    <w:tbl>
      <w:tblPr>
        <w:tblW w:w="10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65"/>
        <w:gridCol w:w="530"/>
        <w:gridCol w:w="462"/>
        <w:gridCol w:w="532"/>
        <w:gridCol w:w="507"/>
        <w:gridCol w:w="462"/>
        <w:gridCol w:w="462"/>
        <w:gridCol w:w="490"/>
        <w:gridCol w:w="462"/>
        <w:gridCol w:w="518"/>
        <w:gridCol w:w="530"/>
        <w:gridCol w:w="506"/>
        <w:gridCol w:w="510"/>
        <w:gridCol w:w="554"/>
        <w:gridCol w:w="504"/>
        <w:gridCol w:w="483"/>
        <w:gridCol w:w="476"/>
      </w:tblGrid>
      <w:tr w:rsidR="00E36D6F" w:rsidRPr="00BB71D7" w:rsidTr="00D65F80">
        <w:trPr>
          <w:trHeight w:val="320"/>
          <w:tblHeader/>
        </w:trPr>
        <w:tc>
          <w:tcPr>
            <w:tcW w:w="504" w:type="dxa"/>
            <w:vMerge w:val="restart"/>
            <w:shd w:val="clear" w:color="auto" w:fill="auto"/>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 пп</w:t>
            </w:r>
          </w:p>
        </w:tc>
        <w:tc>
          <w:tcPr>
            <w:tcW w:w="1765" w:type="dxa"/>
            <w:vMerge w:val="restart"/>
            <w:shd w:val="clear" w:color="auto" w:fill="auto"/>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Наименование показателя</w:t>
            </w:r>
          </w:p>
        </w:tc>
        <w:tc>
          <w:tcPr>
            <w:tcW w:w="2031"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2020</w:t>
            </w:r>
          </w:p>
        </w:tc>
        <w:tc>
          <w:tcPr>
            <w:tcW w:w="1876"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2021</w:t>
            </w:r>
          </w:p>
        </w:tc>
        <w:tc>
          <w:tcPr>
            <w:tcW w:w="2064"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2022</w:t>
            </w:r>
          </w:p>
        </w:tc>
        <w:tc>
          <w:tcPr>
            <w:tcW w:w="2017"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2023</w:t>
            </w:r>
          </w:p>
        </w:tc>
      </w:tr>
      <w:tr w:rsidR="00E36D6F" w:rsidRPr="00BB71D7" w:rsidTr="00D65F80">
        <w:trPr>
          <w:trHeight w:val="447"/>
          <w:tblHeader/>
        </w:trPr>
        <w:tc>
          <w:tcPr>
            <w:tcW w:w="504" w:type="dxa"/>
            <w:vMerge/>
            <w:shd w:val="clear" w:color="auto" w:fill="auto"/>
            <w:vAlign w:val="center"/>
          </w:tcPr>
          <w:p w:rsidR="00E36D6F" w:rsidRPr="00BB71D7" w:rsidRDefault="00E36D6F" w:rsidP="00E36D6F">
            <w:pPr>
              <w:spacing w:line="240" w:lineRule="auto"/>
              <w:ind w:left="-57" w:right="-57"/>
              <w:jc w:val="center"/>
              <w:rPr>
                <w:rFonts w:eastAsia="Calibri"/>
                <w:sz w:val="20"/>
              </w:rPr>
            </w:pPr>
          </w:p>
        </w:tc>
        <w:tc>
          <w:tcPr>
            <w:tcW w:w="1765" w:type="dxa"/>
            <w:vMerge/>
            <w:shd w:val="clear" w:color="auto" w:fill="auto"/>
            <w:vAlign w:val="center"/>
          </w:tcPr>
          <w:p w:rsidR="00E36D6F" w:rsidRPr="00BB71D7" w:rsidRDefault="00E36D6F" w:rsidP="00E36D6F">
            <w:pPr>
              <w:spacing w:line="240" w:lineRule="auto"/>
              <w:ind w:left="-57" w:right="-57"/>
              <w:jc w:val="center"/>
              <w:rPr>
                <w:rFonts w:eastAsia="Calibri"/>
                <w:sz w:val="20"/>
              </w:rPr>
            </w:pPr>
          </w:p>
        </w:tc>
        <w:tc>
          <w:tcPr>
            <w:tcW w:w="530"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1кв</w:t>
            </w:r>
          </w:p>
        </w:tc>
        <w:tc>
          <w:tcPr>
            <w:tcW w:w="462"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2кв</w:t>
            </w:r>
          </w:p>
        </w:tc>
        <w:tc>
          <w:tcPr>
            <w:tcW w:w="532"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3кв</w:t>
            </w:r>
          </w:p>
        </w:tc>
        <w:tc>
          <w:tcPr>
            <w:tcW w:w="507"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4кв</w:t>
            </w:r>
          </w:p>
        </w:tc>
        <w:tc>
          <w:tcPr>
            <w:tcW w:w="462"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1кв</w:t>
            </w:r>
          </w:p>
        </w:tc>
        <w:tc>
          <w:tcPr>
            <w:tcW w:w="462"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2кв</w:t>
            </w:r>
          </w:p>
        </w:tc>
        <w:tc>
          <w:tcPr>
            <w:tcW w:w="490"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3кв</w:t>
            </w:r>
          </w:p>
        </w:tc>
        <w:tc>
          <w:tcPr>
            <w:tcW w:w="462"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4кв</w:t>
            </w:r>
          </w:p>
        </w:tc>
        <w:tc>
          <w:tcPr>
            <w:tcW w:w="518"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1кв</w:t>
            </w:r>
          </w:p>
        </w:tc>
        <w:tc>
          <w:tcPr>
            <w:tcW w:w="530"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2кв</w:t>
            </w:r>
          </w:p>
        </w:tc>
        <w:tc>
          <w:tcPr>
            <w:tcW w:w="506"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3кв</w:t>
            </w:r>
          </w:p>
        </w:tc>
        <w:tc>
          <w:tcPr>
            <w:tcW w:w="510"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4кв</w:t>
            </w:r>
          </w:p>
        </w:tc>
        <w:tc>
          <w:tcPr>
            <w:tcW w:w="554"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1кв</w:t>
            </w:r>
          </w:p>
        </w:tc>
        <w:tc>
          <w:tcPr>
            <w:tcW w:w="504"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2кв</w:t>
            </w:r>
          </w:p>
        </w:tc>
        <w:tc>
          <w:tcPr>
            <w:tcW w:w="483"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3кв</w:t>
            </w:r>
          </w:p>
        </w:tc>
        <w:tc>
          <w:tcPr>
            <w:tcW w:w="476" w:type="dxa"/>
            <w:shd w:val="clear" w:color="auto" w:fill="D9D9D9" w:themeFill="background1" w:themeFillShade="D9"/>
            <w:vAlign w:val="center"/>
          </w:tcPr>
          <w:p w:rsidR="00E36D6F" w:rsidRPr="00BB71D7" w:rsidRDefault="00E36D6F" w:rsidP="00E36D6F">
            <w:pPr>
              <w:spacing w:line="240" w:lineRule="auto"/>
              <w:ind w:left="-57" w:right="-57"/>
              <w:jc w:val="center"/>
              <w:rPr>
                <w:rFonts w:eastAsia="Calibri"/>
                <w:sz w:val="20"/>
              </w:rPr>
            </w:pPr>
            <w:r w:rsidRPr="00BB71D7">
              <w:rPr>
                <w:rFonts w:eastAsia="Calibri"/>
                <w:sz w:val="20"/>
              </w:rPr>
              <w:t>4кв</w:t>
            </w: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Количество стоящих на мониторинге Федеральных телеканалов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66</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66</w:t>
            </w:r>
          </w:p>
        </w:tc>
        <w:tc>
          <w:tcPr>
            <w:tcW w:w="53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66</w:t>
            </w:r>
          </w:p>
        </w:tc>
        <w:tc>
          <w:tcPr>
            <w:tcW w:w="507"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68</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57</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63</w:t>
            </w:r>
          </w:p>
        </w:tc>
        <w:tc>
          <w:tcPr>
            <w:tcW w:w="490"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63</w:t>
            </w:r>
          </w:p>
        </w:tc>
        <w:tc>
          <w:tcPr>
            <w:tcW w:w="46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57</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59</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59</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75</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61</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1.1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Выявлено нарушений</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51</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50</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56</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1.2</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Направлено информации в ЦА РКН</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51</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50</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56</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2</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Количество стоящих на мониторинге Федеральных радиоканалов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35</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37</w:t>
            </w:r>
          </w:p>
        </w:tc>
        <w:tc>
          <w:tcPr>
            <w:tcW w:w="53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37</w:t>
            </w:r>
          </w:p>
        </w:tc>
        <w:tc>
          <w:tcPr>
            <w:tcW w:w="507"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37</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41</w:t>
            </w:r>
          </w:p>
        </w:tc>
        <w:tc>
          <w:tcPr>
            <w:tcW w:w="490"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44</w:t>
            </w:r>
          </w:p>
        </w:tc>
        <w:tc>
          <w:tcPr>
            <w:tcW w:w="46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55</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51</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56</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56</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61</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61</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Выявлено нарушений</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7</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2.2</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Направлено информации в ЦА РКН</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5</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7</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3</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Количество стоящих на мониторинге региональных телеканалов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12</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12</w:t>
            </w:r>
          </w:p>
        </w:tc>
        <w:tc>
          <w:tcPr>
            <w:tcW w:w="53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11</w:t>
            </w:r>
          </w:p>
        </w:tc>
        <w:tc>
          <w:tcPr>
            <w:tcW w:w="507"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10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8</w:t>
            </w:r>
          </w:p>
        </w:tc>
        <w:tc>
          <w:tcPr>
            <w:tcW w:w="490"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8</w:t>
            </w:r>
          </w:p>
        </w:tc>
        <w:tc>
          <w:tcPr>
            <w:tcW w:w="46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8</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3.1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Выявлено нарушений</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4</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3.1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Составлено протоколов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4</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Количество стоящих на мониторинге Региональных радиоканалов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53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63</w:t>
            </w:r>
          </w:p>
        </w:tc>
        <w:tc>
          <w:tcPr>
            <w:tcW w:w="507"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62</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64</w:t>
            </w:r>
          </w:p>
        </w:tc>
        <w:tc>
          <w:tcPr>
            <w:tcW w:w="490"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61</w:t>
            </w:r>
          </w:p>
        </w:tc>
        <w:tc>
          <w:tcPr>
            <w:tcW w:w="462" w:type="dxa"/>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57</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54</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56</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53</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53</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44</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b/>
                <w:sz w:val="20"/>
              </w:rPr>
            </w:pPr>
            <w:r w:rsidRPr="00BB71D7">
              <w:rPr>
                <w:rFonts w:eastAsia="Calibri"/>
                <w:b/>
                <w:sz w:val="20"/>
              </w:rPr>
              <w:t>54</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b/>
                <w:sz w:val="20"/>
              </w:rPr>
            </w:pPr>
          </w:p>
        </w:tc>
      </w:tr>
      <w:tr w:rsidR="00BB71D7" w:rsidRPr="00BB71D7"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lastRenderedPageBreak/>
              <w:t>4.1</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Выявлено нарушений</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1</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r w:rsidR="00BB71D7" w:rsidRPr="00162CA3" w:rsidTr="00D65F80">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4.2</w:t>
            </w:r>
          </w:p>
        </w:tc>
        <w:tc>
          <w:tcPr>
            <w:tcW w:w="1765"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Составлено протоколов</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7"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1</w:t>
            </w:r>
          </w:p>
        </w:tc>
        <w:tc>
          <w:tcPr>
            <w:tcW w:w="490"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462" w:type="dxa"/>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8"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3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6"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10"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5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0</w:t>
            </w:r>
          </w:p>
        </w:tc>
        <w:tc>
          <w:tcPr>
            <w:tcW w:w="504" w:type="dxa"/>
            <w:shd w:val="clear" w:color="auto" w:fill="auto"/>
            <w:vAlign w:val="center"/>
          </w:tcPr>
          <w:p w:rsidR="00BB71D7" w:rsidRPr="00BB71D7" w:rsidRDefault="00BB71D7" w:rsidP="00BB71D7">
            <w:pPr>
              <w:spacing w:line="240" w:lineRule="auto"/>
              <w:ind w:left="-57" w:right="-57"/>
              <w:jc w:val="center"/>
              <w:rPr>
                <w:rFonts w:eastAsia="Calibri"/>
                <w:sz w:val="20"/>
              </w:rPr>
            </w:pPr>
            <w:r w:rsidRPr="00BB71D7">
              <w:rPr>
                <w:rFonts w:eastAsia="Calibri"/>
                <w:sz w:val="20"/>
              </w:rPr>
              <w:t>2</w:t>
            </w:r>
          </w:p>
        </w:tc>
        <w:tc>
          <w:tcPr>
            <w:tcW w:w="483" w:type="dxa"/>
            <w:shd w:val="clear" w:color="auto" w:fill="auto"/>
            <w:vAlign w:val="center"/>
          </w:tcPr>
          <w:p w:rsidR="00BB71D7" w:rsidRPr="00BB71D7" w:rsidRDefault="00BB71D7" w:rsidP="00BB71D7">
            <w:pPr>
              <w:spacing w:line="240" w:lineRule="auto"/>
              <w:ind w:left="-57" w:right="-57"/>
              <w:jc w:val="center"/>
              <w:rPr>
                <w:rFonts w:eastAsia="Calibri"/>
                <w:sz w:val="20"/>
              </w:rPr>
            </w:pPr>
          </w:p>
        </w:tc>
        <w:tc>
          <w:tcPr>
            <w:tcW w:w="476" w:type="dxa"/>
            <w:shd w:val="clear" w:color="auto" w:fill="auto"/>
            <w:vAlign w:val="center"/>
          </w:tcPr>
          <w:p w:rsidR="00BB71D7" w:rsidRPr="00BB71D7" w:rsidRDefault="00BB71D7" w:rsidP="00BB71D7">
            <w:pPr>
              <w:spacing w:line="240" w:lineRule="auto"/>
              <w:ind w:left="-57" w:right="-57"/>
              <w:jc w:val="center"/>
              <w:rPr>
                <w:rFonts w:eastAsia="Calibri"/>
                <w:sz w:val="20"/>
              </w:rPr>
            </w:pPr>
          </w:p>
        </w:tc>
      </w:tr>
    </w:tbl>
    <w:p w:rsidR="00E07F30" w:rsidRPr="00162CA3" w:rsidRDefault="00E07F30" w:rsidP="00E07F30">
      <w:pPr>
        <w:spacing w:line="240" w:lineRule="auto"/>
        <w:ind w:firstLine="709"/>
        <w:rPr>
          <w:i/>
          <w:sz w:val="14"/>
          <w:szCs w:val="27"/>
          <w:highlight w:val="yellow"/>
          <w:u w:val="single"/>
        </w:rPr>
      </w:pPr>
    </w:p>
    <w:p w:rsidR="00DC1B1A" w:rsidRPr="00162CA3" w:rsidRDefault="00DC1B1A" w:rsidP="00DC1B1A">
      <w:pPr>
        <w:spacing w:line="240" w:lineRule="auto"/>
        <w:ind w:firstLine="709"/>
        <w:rPr>
          <w:i/>
          <w:sz w:val="14"/>
          <w:szCs w:val="27"/>
          <w:highlight w:val="yellow"/>
          <w:u w:val="single"/>
        </w:rPr>
      </w:pPr>
    </w:p>
    <w:p w:rsidR="00E07F30" w:rsidRPr="00BB71D7" w:rsidRDefault="00DC1B1A" w:rsidP="00E07F30">
      <w:pPr>
        <w:spacing w:line="240" w:lineRule="auto"/>
        <w:ind w:firstLine="709"/>
        <w:rPr>
          <w:sz w:val="27"/>
          <w:szCs w:val="27"/>
        </w:rPr>
      </w:pPr>
      <w:r w:rsidRPr="00BB71D7">
        <w:rPr>
          <w:noProof/>
          <w:sz w:val="27"/>
          <w:szCs w:val="27"/>
        </w:rPr>
        <w:drawing>
          <wp:anchor distT="0" distB="0" distL="114300" distR="114300" simplePos="0" relativeHeight="251656704" behindDoc="0" locked="0" layoutInCell="1" allowOverlap="1" wp14:anchorId="5FD63E96" wp14:editId="392BF036">
            <wp:simplePos x="0" y="0"/>
            <wp:positionH relativeFrom="column">
              <wp:posOffset>22860</wp:posOffset>
            </wp:positionH>
            <wp:positionV relativeFrom="paragraph">
              <wp:posOffset>495300</wp:posOffset>
            </wp:positionV>
            <wp:extent cx="6362700" cy="1571625"/>
            <wp:effectExtent l="0" t="0" r="0" b="0"/>
            <wp:wrapTopAndBottom/>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07F30" w:rsidRPr="00BB71D7">
        <w:rPr>
          <w:i/>
          <w:sz w:val="27"/>
          <w:szCs w:val="27"/>
          <w:u w:val="single"/>
        </w:rPr>
        <w:t xml:space="preserve">Динамика выявления нарушений в ходе мониторинга в конкурсных городах представлена в диаграмме </w:t>
      </w:r>
      <w:r w:rsidR="008C09A7" w:rsidRPr="00BB71D7">
        <w:rPr>
          <w:i/>
          <w:sz w:val="27"/>
          <w:szCs w:val="27"/>
          <w:u w:val="single"/>
        </w:rPr>
        <w:t>ниже</w:t>
      </w:r>
    </w:p>
    <w:p w:rsidR="00E07F30" w:rsidRPr="00162CA3" w:rsidRDefault="00E07F30" w:rsidP="00E07F30">
      <w:pPr>
        <w:spacing w:line="240" w:lineRule="auto"/>
        <w:rPr>
          <w:sz w:val="16"/>
          <w:szCs w:val="27"/>
          <w:highlight w:val="yellow"/>
        </w:rPr>
      </w:pPr>
    </w:p>
    <w:p w:rsidR="00BB71D7" w:rsidRPr="00BB71D7" w:rsidRDefault="00BB71D7" w:rsidP="00BB71D7">
      <w:pPr>
        <w:spacing w:line="240" w:lineRule="auto"/>
        <w:ind w:firstLine="709"/>
        <w:rPr>
          <w:sz w:val="27"/>
          <w:szCs w:val="27"/>
        </w:rPr>
      </w:pPr>
      <w:r w:rsidRPr="00BB71D7">
        <w:rPr>
          <w:sz w:val="27"/>
          <w:szCs w:val="27"/>
        </w:rPr>
        <w:t xml:space="preserve">В ходе мониторинга федеральных и региональных телевизионных каналов и радиоканалов во 2 квартале 2023 году установлено </w:t>
      </w:r>
      <w:r w:rsidRPr="00BB71D7">
        <w:rPr>
          <w:sz w:val="27"/>
          <w:szCs w:val="27"/>
        </w:rPr>
        <w:tab/>
        <w:t>неосуществление вещания ряда федеральных и региональных лицензиатов. Неосуществление вещание преимущественно обусловлено переходом вещания телевизионных каналов с аналогового на цифровое вещание.</w:t>
      </w:r>
    </w:p>
    <w:p w:rsidR="00BB71D7" w:rsidRPr="00BB71D7" w:rsidRDefault="00BB71D7" w:rsidP="00BB71D7">
      <w:pPr>
        <w:spacing w:line="240" w:lineRule="auto"/>
        <w:ind w:firstLine="709"/>
        <w:rPr>
          <w:sz w:val="27"/>
          <w:szCs w:val="27"/>
        </w:rPr>
      </w:pPr>
      <w:r w:rsidRPr="00BB71D7">
        <w:rPr>
          <w:sz w:val="27"/>
          <w:szCs w:val="27"/>
        </w:rPr>
        <w:t>Кроме того, зафиксирован низкий уровень уверенного приема федеральных лицензиатов:</w:t>
      </w:r>
    </w:p>
    <w:p w:rsidR="00BB71D7" w:rsidRPr="00BB71D7" w:rsidRDefault="00BB71D7" w:rsidP="00BB71D7">
      <w:pPr>
        <w:spacing w:line="240" w:lineRule="auto"/>
        <w:ind w:firstLine="709"/>
        <w:rPr>
          <w:sz w:val="27"/>
          <w:szCs w:val="27"/>
        </w:rPr>
      </w:pPr>
      <w:r w:rsidRPr="00BB71D7">
        <w:rPr>
          <w:sz w:val="27"/>
          <w:szCs w:val="27"/>
        </w:rPr>
        <w:t>ФГУП «ВГТРК» (лицензия № Л033-00</w:t>
      </w:r>
      <w:r>
        <w:rPr>
          <w:sz w:val="27"/>
          <w:szCs w:val="27"/>
        </w:rPr>
        <w:t xml:space="preserve">114-77/00058284, СМИ – «Маяк») </w:t>
      </w:r>
      <w:r w:rsidRPr="00BB71D7">
        <w:rPr>
          <w:sz w:val="27"/>
          <w:szCs w:val="27"/>
        </w:rPr>
        <w:t xml:space="preserve">в  </w:t>
      </w:r>
      <w:r>
        <w:rPr>
          <w:sz w:val="27"/>
          <w:szCs w:val="27"/>
        </w:rPr>
        <w:br/>
      </w:r>
      <w:r w:rsidRPr="00BB71D7">
        <w:rPr>
          <w:sz w:val="27"/>
          <w:szCs w:val="27"/>
        </w:rPr>
        <w:t>г. Новочеркасске на 91,8 МГц;</w:t>
      </w:r>
    </w:p>
    <w:p w:rsidR="00BB71D7" w:rsidRPr="00BB71D7" w:rsidRDefault="00BB71D7" w:rsidP="00BB71D7">
      <w:pPr>
        <w:spacing w:line="240" w:lineRule="auto"/>
        <w:ind w:firstLine="709"/>
        <w:rPr>
          <w:sz w:val="27"/>
          <w:szCs w:val="27"/>
        </w:rPr>
      </w:pPr>
      <w:r w:rsidRPr="00BB71D7">
        <w:rPr>
          <w:sz w:val="27"/>
          <w:szCs w:val="27"/>
        </w:rPr>
        <w:t>ФГУП «ВГТРК» (лицензия № Л033-00114-77/0</w:t>
      </w:r>
      <w:r>
        <w:rPr>
          <w:sz w:val="27"/>
          <w:szCs w:val="27"/>
        </w:rPr>
        <w:t xml:space="preserve">0065117, СМИ – </w:t>
      </w:r>
      <w:r w:rsidRPr="00BB71D7">
        <w:rPr>
          <w:sz w:val="27"/>
          <w:szCs w:val="27"/>
        </w:rPr>
        <w:t xml:space="preserve">«Вести ФМ») </w:t>
      </w:r>
      <w:r>
        <w:rPr>
          <w:sz w:val="27"/>
          <w:szCs w:val="27"/>
        </w:rPr>
        <w:t xml:space="preserve">в </w:t>
      </w:r>
      <w:r>
        <w:rPr>
          <w:sz w:val="27"/>
          <w:szCs w:val="27"/>
        </w:rPr>
        <w:br/>
        <w:t xml:space="preserve">г. </w:t>
      </w:r>
      <w:r w:rsidRPr="00BB71D7">
        <w:rPr>
          <w:sz w:val="27"/>
          <w:szCs w:val="27"/>
        </w:rPr>
        <w:t>Новочеркасске на 90,2 МГц;</w:t>
      </w:r>
    </w:p>
    <w:p w:rsidR="00BB71D7" w:rsidRPr="00BB71D7" w:rsidRDefault="00BB71D7" w:rsidP="00BB71D7">
      <w:pPr>
        <w:spacing w:line="240" w:lineRule="auto"/>
        <w:ind w:firstLine="709"/>
        <w:rPr>
          <w:sz w:val="27"/>
          <w:szCs w:val="27"/>
        </w:rPr>
      </w:pPr>
      <w:r w:rsidRPr="00BB71D7">
        <w:rPr>
          <w:sz w:val="27"/>
          <w:szCs w:val="27"/>
        </w:rPr>
        <w:t>ООО «ГПМ Радио» (лицензия № Л033-00114-77/00553747, СМИ – «Радио Энергия FM» (Radio Energy FM);</w:t>
      </w:r>
    </w:p>
    <w:p w:rsidR="00BB71D7" w:rsidRPr="00BB71D7" w:rsidRDefault="00BB71D7" w:rsidP="00BB71D7">
      <w:pPr>
        <w:spacing w:line="240" w:lineRule="auto"/>
        <w:ind w:firstLine="709"/>
        <w:rPr>
          <w:sz w:val="27"/>
          <w:szCs w:val="27"/>
        </w:rPr>
      </w:pPr>
      <w:r w:rsidRPr="00BB71D7">
        <w:rPr>
          <w:sz w:val="27"/>
          <w:szCs w:val="27"/>
        </w:rPr>
        <w:t>ООО «ГПМ Радио» (лицензия № Л033-00114-77/00152704, СМИ – «Юмор FM»;</w:t>
      </w:r>
    </w:p>
    <w:p w:rsidR="00BB71D7" w:rsidRPr="00BB71D7" w:rsidRDefault="00BB71D7" w:rsidP="00BB71D7">
      <w:pPr>
        <w:spacing w:line="240" w:lineRule="auto"/>
        <w:ind w:firstLine="709"/>
        <w:rPr>
          <w:sz w:val="27"/>
          <w:szCs w:val="27"/>
        </w:rPr>
      </w:pPr>
      <w:r w:rsidRPr="00BB71D7">
        <w:rPr>
          <w:sz w:val="27"/>
          <w:szCs w:val="27"/>
        </w:rPr>
        <w:t xml:space="preserve">ООО «ГПМ Радио» (лицензия № Л033-00114-77/00067296, СМИ – «Детское Радио»; </w:t>
      </w:r>
    </w:p>
    <w:p w:rsidR="00BB71D7" w:rsidRPr="00BB71D7" w:rsidRDefault="00BB71D7" w:rsidP="00BB71D7">
      <w:pPr>
        <w:spacing w:line="240" w:lineRule="auto"/>
        <w:ind w:firstLine="709"/>
        <w:rPr>
          <w:sz w:val="27"/>
          <w:szCs w:val="27"/>
        </w:rPr>
      </w:pPr>
      <w:r w:rsidRPr="00BB71D7">
        <w:rPr>
          <w:sz w:val="27"/>
          <w:szCs w:val="27"/>
        </w:rPr>
        <w:t>Также зафиксирован низкий уровень уверенного приема относящихся к региональным лицензиатам:</w:t>
      </w:r>
    </w:p>
    <w:p w:rsidR="00BB71D7" w:rsidRPr="00BB71D7" w:rsidRDefault="00BB71D7" w:rsidP="00BB71D7">
      <w:pPr>
        <w:spacing w:line="240" w:lineRule="auto"/>
        <w:ind w:firstLine="709"/>
        <w:rPr>
          <w:sz w:val="27"/>
          <w:szCs w:val="27"/>
        </w:rPr>
      </w:pPr>
      <w:r w:rsidRPr="00BB71D7">
        <w:rPr>
          <w:sz w:val="27"/>
          <w:szCs w:val="27"/>
        </w:rPr>
        <w:t xml:space="preserve">ООО «Пульс-Р 103,3» (лицензия № Л033-00114-77/00058246, СМИ – «Сто три и три» и «Радио Дача»; </w:t>
      </w:r>
    </w:p>
    <w:p w:rsidR="00BB71D7" w:rsidRPr="00BB71D7" w:rsidRDefault="00BB71D7" w:rsidP="00BB71D7">
      <w:pPr>
        <w:spacing w:line="240" w:lineRule="auto"/>
        <w:ind w:firstLine="709"/>
        <w:rPr>
          <w:sz w:val="27"/>
          <w:szCs w:val="27"/>
        </w:rPr>
      </w:pPr>
      <w:r w:rsidRPr="00BB71D7">
        <w:rPr>
          <w:sz w:val="27"/>
          <w:szCs w:val="27"/>
        </w:rPr>
        <w:t>ООО «Пульс-Р» (лицензия № Л033-00114-77/00059416, СМИ –                       «Европа Плюс Ростов-на-Дону» и «Европа Плюс».</w:t>
      </w:r>
    </w:p>
    <w:p w:rsidR="00BB71D7" w:rsidRPr="00BB71D7" w:rsidRDefault="00BB71D7" w:rsidP="00BB71D7">
      <w:pPr>
        <w:spacing w:line="240" w:lineRule="auto"/>
        <w:ind w:firstLine="709"/>
        <w:rPr>
          <w:sz w:val="27"/>
          <w:szCs w:val="27"/>
        </w:rPr>
      </w:pPr>
      <w:r w:rsidRPr="00BB71D7">
        <w:rPr>
          <w:sz w:val="27"/>
          <w:szCs w:val="27"/>
        </w:rPr>
        <w:t>По всем выявленным нарушениям направлена информация в Центральный аппарат Роскомнадзора.</w:t>
      </w:r>
    </w:p>
    <w:p w:rsidR="00466266" w:rsidRPr="00BB71D7" w:rsidRDefault="00466266" w:rsidP="00466266">
      <w:pPr>
        <w:spacing w:line="240" w:lineRule="auto"/>
        <w:ind w:firstLine="709"/>
        <w:rPr>
          <w:i/>
          <w:sz w:val="27"/>
          <w:szCs w:val="27"/>
          <w:u w:val="single"/>
        </w:rPr>
      </w:pPr>
      <w:r w:rsidRPr="00BB71D7">
        <w:rPr>
          <w:i/>
          <w:sz w:val="27"/>
          <w:szCs w:val="27"/>
          <w:u w:val="single"/>
        </w:rPr>
        <w:t>Инвентаризация полос частот</w:t>
      </w:r>
    </w:p>
    <w:p w:rsidR="00BB71D7" w:rsidRPr="00BB71D7" w:rsidRDefault="00BB71D7" w:rsidP="00BB71D7">
      <w:pPr>
        <w:spacing w:line="240" w:lineRule="auto"/>
        <w:ind w:firstLine="709"/>
        <w:rPr>
          <w:sz w:val="27"/>
          <w:szCs w:val="27"/>
        </w:rPr>
      </w:pPr>
      <w:r w:rsidRPr="00BB71D7">
        <w:rPr>
          <w:sz w:val="27"/>
          <w:szCs w:val="27"/>
        </w:rPr>
        <w:t xml:space="preserve">При проведении инвентаризации полос частот в конкурсных городах используется информация из различных источников: информация филиала ФГУП «ГРЧЦ» в ЮСКФО; результаты объективного мониторинга вещания, полученные в рамках выездов в конкурсные города; результаты замеров уровней приема сигналов (инструментальная </w:t>
      </w:r>
      <w:r w:rsidRPr="00BB71D7">
        <w:rPr>
          <w:sz w:val="27"/>
          <w:szCs w:val="27"/>
        </w:rPr>
        <w:lastRenderedPageBreak/>
        <w:t>оценка); результаты анализа записей с признаками нарушения территории вещания, а также результаты сканирования полос частот в АСМ ТРВ.</w:t>
      </w:r>
    </w:p>
    <w:p w:rsidR="00BB71D7" w:rsidRPr="00BB71D7" w:rsidRDefault="00BB71D7" w:rsidP="00BB71D7">
      <w:pPr>
        <w:spacing w:line="240" w:lineRule="auto"/>
        <w:ind w:firstLine="709"/>
        <w:rPr>
          <w:sz w:val="27"/>
          <w:szCs w:val="27"/>
        </w:rPr>
      </w:pPr>
      <w:r w:rsidRPr="00BB71D7">
        <w:rPr>
          <w:sz w:val="27"/>
          <w:szCs w:val="27"/>
        </w:rPr>
        <w:t>Во 2 квартале 2023 года в целях проведения объективного мониторинга вещания радиоканалов конкурсных и в значимых неконкурсных городах осуществлен выезд в г.г. Ростов-на-Дону, Таганрог, Шахты, Волгодонск, Батайск, Новочеркасск, Новошахтинск, Морозовск.</w:t>
      </w:r>
    </w:p>
    <w:p w:rsidR="00BB71D7" w:rsidRPr="00BB71D7" w:rsidRDefault="00BB71D7" w:rsidP="00BB71D7">
      <w:pPr>
        <w:spacing w:line="240" w:lineRule="auto"/>
        <w:ind w:firstLine="709"/>
        <w:rPr>
          <w:sz w:val="27"/>
          <w:szCs w:val="27"/>
        </w:rPr>
      </w:pPr>
      <w:r w:rsidRPr="00BB71D7">
        <w:rPr>
          <w:sz w:val="27"/>
          <w:szCs w:val="27"/>
        </w:rPr>
        <w:t xml:space="preserve">При проведении объективного мониторинга радиовещания в г. Новошахтинске зафиксировано вещания следующих радиоканалов, распространение которых на территории г. Новошахтинск Ростовской области не предусмотрено лицензиями на радиовещание: </w:t>
      </w:r>
    </w:p>
    <w:p w:rsidR="00BB71D7" w:rsidRPr="00BB71D7" w:rsidRDefault="00BB71D7" w:rsidP="00BB71D7">
      <w:pPr>
        <w:spacing w:line="240" w:lineRule="auto"/>
        <w:ind w:firstLine="709"/>
        <w:rPr>
          <w:sz w:val="27"/>
          <w:szCs w:val="27"/>
        </w:rPr>
      </w:pPr>
      <w:r w:rsidRPr="00BB71D7">
        <w:rPr>
          <w:sz w:val="27"/>
          <w:szCs w:val="27"/>
        </w:rPr>
        <w:t>- на частоте 105,7 МГц «Европа Плюс Ростов-на-Дону» (ООО «Пульс-Р»);</w:t>
      </w:r>
    </w:p>
    <w:p w:rsidR="00BB71D7" w:rsidRPr="00BB71D7" w:rsidRDefault="00BB71D7" w:rsidP="00BB71D7">
      <w:pPr>
        <w:spacing w:line="240" w:lineRule="auto"/>
        <w:ind w:firstLine="709"/>
        <w:rPr>
          <w:sz w:val="27"/>
          <w:szCs w:val="27"/>
        </w:rPr>
      </w:pPr>
      <w:r w:rsidRPr="00BB71D7">
        <w:rPr>
          <w:sz w:val="27"/>
          <w:szCs w:val="27"/>
        </w:rPr>
        <w:t>- на частоте 106,6 МГц «Радио Энергия FM (Radio Energy FM)» (ООО «ГПМ Радио»);</w:t>
      </w:r>
    </w:p>
    <w:p w:rsidR="00BB71D7" w:rsidRPr="00BB71D7" w:rsidRDefault="00BB71D7" w:rsidP="00BB71D7">
      <w:pPr>
        <w:spacing w:line="240" w:lineRule="auto"/>
        <w:ind w:firstLine="709"/>
        <w:rPr>
          <w:sz w:val="27"/>
          <w:szCs w:val="27"/>
        </w:rPr>
      </w:pPr>
      <w:r w:rsidRPr="00BB71D7">
        <w:rPr>
          <w:sz w:val="27"/>
          <w:szCs w:val="27"/>
        </w:rPr>
        <w:t>- на частоте 107,3 МГц «Русское Радио Шахты» (ООО «МЕДИА ПОРТАЛ ШАХТЫ»);</w:t>
      </w:r>
    </w:p>
    <w:p w:rsidR="00BB71D7" w:rsidRPr="00BB71D7" w:rsidRDefault="00BB71D7" w:rsidP="00BB71D7">
      <w:pPr>
        <w:spacing w:line="240" w:lineRule="auto"/>
        <w:ind w:firstLine="709"/>
        <w:rPr>
          <w:sz w:val="27"/>
          <w:szCs w:val="27"/>
        </w:rPr>
      </w:pPr>
      <w:r w:rsidRPr="00BB71D7">
        <w:rPr>
          <w:sz w:val="27"/>
          <w:szCs w:val="27"/>
        </w:rPr>
        <w:t>- на частоте 100,1 МГц «Радио ХИТ ФМ  Ростов» (ООО «Радио-100»);</w:t>
      </w:r>
    </w:p>
    <w:p w:rsidR="00BB71D7" w:rsidRPr="00BB71D7" w:rsidRDefault="00BB71D7" w:rsidP="00BB71D7">
      <w:pPr>
        <w:spacing w:line="240" w:lineRule="auto"/>
        <w:ind w:firstLine="709"/>
        <w:rPr>
          <w:sz w:val="27"/>
          <w:szCs w:val="27"/>
        </w:rPr>
      </w:pPr>
      <w:r w:rsidRPr="00BB71D7">
        <w:rPr>
          <w:sz w:val="27"/>
          <w:szCs w:val="27"/>
        </w:rPr>
        <w:t>- на частоте 102,6 МГц «Радио-Н» (ООО  «Рандеву»);</w:t>
      </w:r>
    </w:p>
    <w:p w:rsidR="00BB71D7" w:rsidRPr="00BB71D7" w:rsidRDefault="00BB71D7" w:rsidP="00BB71D7">
      <w:pPr>
        <w:spacing w:line="240" w:lineRule="auto"/>
        <w:ind w:firstLine="709"/>
        <w:rPr>
          <w:sz w:val="27"/>
          <w:szCs w:val="27"/>
        </w:rPr>
      </w:pPr>
      <w:r w:rsidRPr="00BB71D7">
        <w:rPr>
          <w:sz w:val="27"/>
          <w:szCs w:val="27"/>
        </w:rPr>
        <w:t>- на частоте 101,9 МГц «Новое радио» (ООО «КОМПАНИЯ НОВОЕ РАДИО»);</w:t>
      </w:r>
    </w:p>
    <w:p w:rsidR="00BB71D7" w:rsidRPr="00BB71D7" w:rsidRDefault="00BB71D7" w:rsidP="00BB71D7">
      <w:pPr>
        <w:spacing w:line="240" w:lineRule="auto"/>
        <w:ind w:firstLine="709"/>
        <w:rPr>
          <w:sz w:val="27"/>
          <w:szCs w:val="27"/>
        </w:rPr>
      </w:pPr>
      <w:r w:rsidRPr="00BB71D7">
        <w:rPr>
          <w:sz w:val="27"/>
          <w:szCs w:val="27"/>
        </w:rPr>
        <w:t>- на частоте 103,3 МГц «Радио-Дача» (ООО «ПУЛЬС-Р 103,3»);</w:t>
      </w:r>
    </w:p>
    <w:p w:rsidR="00BB71D7" w:rsidRPr="00BB71D7" w:rsidRDefault="00BB71D7" w:rsidP="00BB71D7">
      <w:pPr>
        <w:spacing w:line="240" w:lineRule="auto"/>
        <w:ind w:firstLine="709"/>
        <w:rPr>
          <w:sz w:val="27"/>
          <w:szCs w:val="27"/>
        </w:rPr>
      </w:pPr>
      <w:r w:rsidRPr="00BB71D7">
        <w:rPr>
          <w:sz w:val="27"/>
          <w:szCs w:val="27"/>
        </w:rPr>
        <w:t>- на частоте 103,7 МГц «Монте-Карло-Ростов» (ООО «М.А.Г»);</w:t>
      </w:r>
    </w:p>
    <w:p w:rsidR="00BB71D7" w:rsidRPr="00BB71D7" w:rsidRDefault="00BB71D7" w:rsidP="00BB71D7">
      <w:pPr>
        <w:spacing w:line="240" w:lineRule="auto"/>
        <w:ind w:firstLine="709"/>
        <w:rPr>
          <w:sz w:val="27"/>
          <w:szCs w:val="27"/>
        </w:rPr>
      </w:pPr>
      <w:r w:rsidRPr="00BB71D7">
        <w:rPr>
          <w:sz w:val="27"/>
          <w:szCs w:val="27"/>
        </w:rPr>
        <w:t>- на частоте 104,1 МГц «Авторадио» (ООО «ГПМ Радио»);</w:t>
      </w:r>
    </w:p>
    <w:p w:rsidR="00BB71D7" w:rsidRPr="00BB71D7" w:rsidRDefault="00BB71D7" w:rsidP="00BB71D7">
      <w:pPr>
        <w:spacing w:line="240" w:lineRule="auto"/>
        <w:ind w:firstLine="709"/>
        <w:rPr>
          <w:sz w:val="27"/>
          <w:szCs w:val="27"/>
        </w:rPr>
      </w:pPr>
      <w:r w:rsidRPr="00BB71D7">
        <w:rPr>
          <w:sz w:val="27"/>
          <w:szCs w:val="27"/>
        </w:rPr>
        <w:t>- на частоте 106,2 МГц «Русское Радио» (АО «РУССКОЕ РАДИО-ЕВРАЗИЯ»);</w:t>
      </w:r>
    </w:p>
    <w:p w:rsidR="00BB71D7" w:rsidRPr="00BB71D7" w:rsidRDefault="00BB71D7" w:rsidP="00BB71D7">
      <w:pPr>
        <w:spacing w:line="240" w:lineRule="auto"/>
        <w:ind w:firstLine="709"/>
        <w:rPr>
          <w:sz w:val="27"/>
          <w:szCs w:val="27"/>
        </w:rPr>
      </w:pPr>
      <w:r w:rsidRPr="00BB71D7">
        <w:rPr>
          <w:sz w:val="27"/>
          <w:szCs w:val="27"/>
        </w:rPr>
        <w:t>- на частоте 102,4 МГц «Дорожное радио» (ООО «ВИДЕОТОН ПЛЮС»).</w:t>
      </w:r>
    </w:p>
    <w:p w:rsidR="00BB71D7" w:rsidRPr="00BB71D7" w:rsidRDefault="00BB71D7" w:rsidP="00BB71D7">
      <w:pPr>
        <w:spacing w:line="240" w:lineRule="auto"/>
        <w:ind w:firstLine="709"/>
        <w:rPr>
          <w:sz w:val="27"/>
          <w:szCs w:val="27"/>
        </w:rPr>
      </w:pPr>
      <w:r w:rsidRPr="00BB71D7">
        <w:rPr>
          <w:sz w:val="27"/>
          <w:szCs w:val="27"/>
        </w:rPr>
        <w:t xml:space="preserve">Кроме того, лицензией № Л033-00114-77/00066769 на частоте 103,5 МГц в </w:t>
      </w:r>
      <w:r w:rsidR="00A61A7E">
        <w:rPr>
          <w:sz w:val="27"/>
          <w:szCs w:val="27"/>
        </w:rPr>
        <w:br/>
      </w:r>
      <w:r w:rsidRPr="00BB71D7">
        <w:rPr>
          <w:sz w:val="27"/>
          <w:szCs w:val="27"/>
        </w:rPr>
        <w:t>г. Новошахтинске предусмотрено вещание радиоканала «Авторадио». Однако на указанной частоте вещания радиоканала «Авторадио» в г. Новошахтинске не зафиксировано.</w:t>
      </w:r>
    </w:p>
    <w:p w:rsidR="00BB71D7" w:rsidRPr="00BB71D7" w:rsidRDefault="00BB71D7" w:rsidP="00BB71D7">
      <w:pPr>
        <w:spacing w:line="240" w:lineRule="auto"/>
        <w:ind w:firstLine="709"/>
        <w:rPr>
          <w:sz w:val="27"/>
          <w:szCs w:val="27"/>
        </w:rPr>
      </w:pPr>
      <w:r w:rsidRPr="00BB71D7">
        <w:rPr>
          <w:sz w:val="27"/>
          <w:szCs w:val="27"/>
        </w:rPr>
        <w:t xml:space="preserve">В целях проверки результатов объективного мониторинга радиоканалов в </w:t>
      </w:r>
      <w:r w:rsidR="00A61A7E">
        <w:rPr>
          <w:sz w:val="27"/>
          <w:szCs w:val="27"/>
        </w:rPr>
        <w:br/>
      </w:r>
      <w:r w:rsidRPr="00BB71D7">
        <w:rPr>
          <w:sz w:val="27"/>
          <w:szCs w:val="27"/>
        </w:rPr>
        <w:t>г. Новошахтинск и подтверждения нарушений  было направлено соответствующее задание в филиал ФГУП «ГРЧЦ» в Южном и Северо-Кавказском федеральных округах исх. от 16.06.2023 № 11424-06/61. По результатам ответа будут определены дальнейшие действия.</w:t>
      </w:r>
    </w:p>
    <w:p w:rsidR="00BB71D7" w:rsidRPr="00BB71D7" w:rsidRDefault="00BB71D7" w:rsidP="00BB71D7">
      <w:pPr>
        <w:spacing w:line="240" w:lineRule="auto"/>
        <w:ind w:firstLine="709"/>
        <w:rPr>
          <w:sz w:val="27"/>
          <w:szCs w:val="27"/>
        </w:rPr>
      </w:pPr>
      <w:r w:rsidRPr="00BB71D7">
        <w:rPr>
          <w:sz w:val="27"/>
          <w:szCs w:val="27"/>
        </w:rPr>
        <w:t>В ходе проведенного объективного мониторинга радиовещания в г. Новочеркасске Ростовской области  было зафиксировано отсутствие вещания ряда радиоканалов, вещание которых предусмотрено лицензиями на радиовещание на территории г. Новочеркасска Ростовской области.</w:t>
      </w:r>
    </w:p>
    <w:p w:rsidR="00BB71D7" w:rsidRPr="00BB71D7" w:rsidRDefault="00BB71D7" w:rsidP="00BB71D7">
      <w:pPr>
        <w:spacing w:line="240" w:lineRule="auto"/>
        <w:ind w:firstLine="709"/>
        <w:rPr>
          <w:sz w:val="27"/>
          <w:szCs w:val="27"/>
        </w:rPr>
      </w:pPr>
      <w:r w:rsidRPr="00BB71D7">
        <w:rPr>
          <w:sz w:val="27"/>
          <w:szCs w:val="27"/>
        </w:rPr>
        <w:t>- на частоте 102.9 МГц «Радио России» (ФГУП «ВГТРК»);</w:t>
      </w:r>
    </w:p>
    <w:p w:rsidR="00BB71D7" w:rsidRPr="00BB71D7" w:rsidRDefault="00BB71D7" w:rsidP="00BB71D7">
      <w:pPr>
        <w:spacing w:line="240" w:lineRule="auto"/>
        <w:ind w:firstLine="709"/>
        <w:rPr>
          <w:sz w:val="27"/>
          <w:szCs w:val="27"/>
        </w:rPr>
      </w:pPr>
      <w:r w:rsidRPr="00BB71D7">
        <w:rPr>
          <w:sz w:val="27"/>
          <w:szCs w:val="27"/>
        </w:rPr>
        <w:t>- на частоте 91.8 МГц «Маяк» (ФГУП «ВГТРК»);</w:t>
      </w:r>
    </w:p>
    <w:p w:rsidR="00BB71D7" w:rsidRPr="00BB71D7" w:rsidRDefault="00BB71D7" w:rsidP="00BB71D7">
      <w:pPr>
        <w:spacing w:line="240" w:lineRule="auto"/>
        <w:ind w:firstLine="709"/>
        <w:rPr>
          <w:sz w:val="27"/>
          <w:szCs w:val="27"/>
        </w:rPr>
      </w:pPr>
      <w:r w:rsidRPr="00BB71D7">
        <w:rPr>
          <w:sz w:val="27"/>
          <w:szCs w:val="27"/>
        </w:rPr>
        <w:t>- на частоте 90.2 МГц «Вести ФМ» (ФГУП «ВГТРК»);</w:t>
      </w:r>
    </w:p>
    <w:p w:rsidR="00BB71D7" w:rsidRPr="00BB71D7" w:rsidRDefault="00BB71D7" w:rsidP="00BB71D7">
      <w:pPr>
        <w:spacing w:line="240" w:lineRule="auto"/>
        <w:ind w:firstLine="709"/>
        <w:rPr>
          <w:sz w:val="27"/>
          <w:szCs w:val="27"/>
        </w:rPr>
      </w:pPr>
      <w:r w:rsidRPr="00BB71D7">
        <w:rPr>
          <w:sz w:val="27"/>
          <w:szCs w:val="27"/>
        </w:rPr>
        <w:t>- на частоте 106.6 МГц «Радио Энергия FM (Radio Energy FM)»          (ООО «ГМП Радио»);</w:t>
      </w:r>
    </w:p>
    <w:p w:rsidR="00BB71D7" w:rsidRPr="00BB71D7" w:rsidRDefault="00BB71D7" w:rsidP="00BB71D7">
      <w:pPr>
        <w:spacing w:line="240" w:lineRule="auto"/>
        <w:ind w:firstLine="709"/>
        <w:rPr>
          <w:sz w:val="27"/>
          <w:szCs w:val="27"/>
        </w:rPr>
      </w:pPr>
      <w:r w:rsidRPr="00BB71D7">
        <w:rPr>
          <w:sz w:val="27"/>
          <w:szCs w:val="27"/>
        </w:rPr>
        <w:t>- на частоте 91.2 МГц «Юмор FM» (ООО «ГМП Радио»);</w:t>
      </w:r>
    </w:p>
    <w:p w:rsidR="00BB71D7" w:rsidRPr="00BB71D7" w:rsidRDefault="00BB71D7" w:rsidP="00BB71D7">
      <w:pPr>
        <w:spacing w:line="240" w:lineRule="auto"/>
        <w:ind w:firstLine="709"/>
        <w:rPr>
          <w:sz w:val="27"/>
          <w:szCs w:val="27"/>
        </w:rPr>
      </w:pPr>
      <w:r w:rsidRPr="00BB71D7">
        <w:rPr>
          <w:sz w:val="27"/>
          <w:szCs w:val="27"/>
        </w:rPr>
        <w:t>- на частоте 88.2 МГц «Детское Радио» (ООО «ГМП Радио»);</w:t>
      </w:r>
    </w:p>
    <w:p w:rsidR="00BB71D7" w:rsidRPr="00BB71D7" w:rsidRDefault="00BB71D7" w:rsidP="00BB71D7">
      <w:pPr>
        <w:spacing w:line="240" w:lineRule="auto"/>
        <w:ind w:firstLine="709"/>
        <w:rPr>
          <w:sz w:val="27"/>
          <w:szCs w:val="27"/>
        </w:rPr>
      </w:pPr>
      <w:r w:rsidRPr="00BB71D7">
        <w:rPr>
          <w:sz w:val="27"/>
          <w:szCs w:val="27"/>
        </w:rPr>
        <w:t>- на частоте 103.3 МГц «Сто три и три», «Радио Дача» (ООО «Пульс-Р 103.3»);</w:t>
      </w:r>
    </w:p>
    <w:p w:rsidR="00BB71D7" w:rsidRPr="00BB71D7" w:rsidRDefault="00BB71D7" w:rsidP="00BB71D7">
      <w:pPr>
        <w:spacing w:line="240" w:lineRule="auto"/>
        <w:ind w:firstLine="709"/>
        <w:rPr>
          <w:sz w:val="27"/>
          <w:szCs w:val="27"/>
        </w:rPr>
      </w:pPr>
      <w:r w:rsidRPr="00BB71D7">
        <w:rPr>
          <w:sz w:val="27"/>
          <w:szCs w:val="27"/>
        </w:rPr>
        <w:t>- на частоте 106.7 МГц «Европа Плюс Ростов-на-Дону», Европа Плюс» (ООО «Пульс-Р»).</w:t>
      </w:r>
    </w:p>
    <w:p w:rsidR="00BB71D7" w:rsidRPr="00BB71D7" w:rsidRDefault="00BB71D7" w:rsidP="00BB71D7">
      <w:pPr>
        <w:spacing w:line="240" w:lineRule="auto"/>
        <w:ind w:firstLine="709"/>
        <w:rPr>
          <w:sz w:val="27"/>
          <w:szCs w:val="27"/>
        </w:rPr>
      </w:pPr>
      <w:r w:rsidRPr="00BB71D7">
        <w:rPr>
          <w:sz w:val="27"/>
          <w:szCs w:val="27"/>
        </w:rPr>
        <w:lastRenderedPageBreak/>
        <w:t>При этом сканером АРВ зафиксировано вещания неопознанных радиоканалов на территории г. Новочеркасска Ростовской области.</w:t>
      </w:r>
    </w:p>
    <w:p w:rsidR="00BB71D7" w:rsidRPr="00BB71D7" w:rsidRDefault="00BB71D7" w:rsidP="00BB71D7">
      <w:pPr>
        <w:spacing w:line="240" w:lineRule="auto"/>
        <w:ind w:firstLine="709"/>
        <w:rPr>
          <w:sz w:val="27"/>
          <w:szCs w:val="27"/>
        </w:rPr>
      </w:pPr>
      <w:r w:rsidRPr="00BB71D7">
        <w:rPr>
          <w:sz w:val="27"/>
          <w:szCs w:val="27"/>
        </w:rPr>
        <w:t>-  на частоте 100.0 МГц (качество приема 75%);</w:t>
      </w:r>
    </w:p>
    <w:p w:rsidR="00BB71D7" w:rsidRPr="00BB71D7" w:rsidRDefault="00BB71D7" w:rsidP="00BB71D7">
      <w:pPr>
        <w:spacing w:line="240" w:lineRule="auto"/>
        <w:ind w:firstLine="709"/>
        <w:rPr>
          <w:sz w:val="27"/>
          <w:szCs w:val="27"/>
        </w:rPr>
      </w:pPr>
      <w:r w:rsidRPr="00BB71D7">
        <w:rPr>
          <w:sz w:val="27"/>
          <w:szCs w:val="27"/>
        </w:rPr>
        <w:t xml:space="preserve">-  на частоте 88.7 МГц (качество приема 100%); </w:t>
      </w:r>
    </w:p>
    <w:p w:rsidR="00BB71D7" w:rsidRPr="00BB71D7" w:rsidRDefault="00BB71D7" w:rsidP="00BB71D7">
      <w:pPr>
        <w:spacing w:line="240" w:lineRule="auto"/>
        <w:ind w:firstLine="709"/>
        <w:rPr>
          <w:sz w:val="27"/>
          <w:szCs w:val="27"/>
        </w:rPr>
      </w:pPr>
      <w:r w:rsidRPr="00BB71D7">
        <w:rPr>
          <w:sz w:val="27"/>
          <w:szCs w:val="27"/>
        </w:rPr>
        <w:t xml:space="preserve">-  на частоте 93.7 МГц (качество приема 100%); </w:t>
      </w:r>
    </w:p>
    <w:p w:rsidR="00BB71D7" w:rsidRPr="00BB71D7" w:rsidRDefault="00BB71D7" w:rsidP="00BB71D7">
      <w:pPr>
        <w:spacing w:line="240" w:lineRule="auto"/>
        <w:ind w:firstLine="709"/>
        <w:rPr>
          <w:sz w:val="27"/>
          <w:szCs w:val="27"/>
        </w:rPr>
      </w:pPr>
      <w:r w:rsidRPr="00BB71D7">
        <w:rPr>
          <w:sz w:val="27"/>
          <w:szCs w:val="27"/>
        </w:rPr>
        <w:t xml:space="preserve">-  на частоте 94.5 МГц (качество приема 100%); </w:t>
      </w:r>
    </w:p>
    <w:p w:rsidR="00BB71D7" w:rsidRPr="00BB71D7" w:rsidRDefault="00BB71D7" w:rsidP="00BB71D7">
      <w:pPr>
        <w:spacing w:line="240" w:lineRule="auto"/>
        <w:ind w:firstLine="709"/>
        <w:rPr>
          <w:sz w:val="27"/>
          <w:szCs w:val="27"/>
        </w:rPr>
      </w:pPr>
      <w:r w:rsidRPr="00BB71D7">
        <w:rPr>
          <w:sz w:val="27"/>
          <w:szCs w:val="27"/>
        </w:rPr>
        <w:t>-  на частоте 97.1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99.4 МГц (качество приема 75%);</w:t>
      </w:r>
    </w:p>
    <w:p w:rsidR="00BB71D7" w:rsidRPr="00BB71D7" w:rsidRDefault="00BB71D7" w:rsidP="00BB71D7">
      <w:pPr>
        <w:spacing w:line="240" w:lineRule="auto"/>
        <w:ind w:firstLine="709"/>
        <w:rPr>
          <w:sz w:val="27"/>
          <w:szCs w:val="27"/>
        </w:rPr>
      </w:pPr>
      <w:r w:rsidRPr="00BB71D7">
        <w:rPr>
          <w:sz w:val="27"/>
          <w:szCs w:val="27"/>
        </w:rPr>
        <w:t xml:space="preserve">-  на частоте 99.9 МГц (качество приема 100%); </w:t>
      </w:r>
    </w:p>
    <w:p w:rsidR="00BB71D7" w:rsidRPr="00BB71D7" w:rsidRDefault="00BB71D7" w:rsidP="00BB71D7">
      <w:pPr>
        <w:spacing w:line="240" w:lineRule="auto"/>
        <w:ind w:firstLine="709"/>
        <w:rPr>
          <w:sz w:val="27"/>
          <w:szCs w:val="27"/>
        </w:rPr>
      </w:pPr>
      <w:r w:rsidRPr="00BB71D7">
        <w:rPr>
          <w:sz w:val="27"/>
          <w:szCs w:val="27"/>
        </w:rPr>
        <w:t>-  на частоте 104.8 МГц (качество приема 100%).</w:t>
      </w:r>
    </w:p>
    <w:p w:rsidR="00BB71D7" w:rsidRPr="00BB71D7" w:rsidRDefault="00BB71D7" w:rsidP="00BB71D7">
      <w:pPr>
        <w:spacing w:line="240" w:lineRule="auto"/>
        <w:ind w:firstLine="709"/>
        <w:rPr>
          <w:sz w:val="27"/>
          <w:szCs w:val="27"/>
        </w:rPr>
      </w:pPr>
      <w:r w:rsidRPr="00BB71D7">
        <w:rPr>
          <w:sz w:val="27"/>
          <w:szCs w:val="27"/>
        </w:rPr>
        <w:t>В ходе проведенного объективного мониторинга радиовещания в г. Таганроге Ростовской области было зафиксировано отсутствие вещания радиоканала на частоте 105.4 МГц «ФМ-на-Дону» (АО «Дон-медиа»), вещание которого предусмотрено лицензией на радиовещание на территории г. Таганрога Ростовской области.</w:t>
      </w:r>
    </w:p>
    <w:p w:rsidR="00BB71D7" w:rsidRPr="00BB71D7" w:rsidRDefault="00BB71D7" w:rsidP="00BB71D7">
      <w:pPr>
        <w:spacing w:line="240" w:lineRule="auto"/>
        <w:ind w:firstLine="709"/>
        <w:rPr>
          <w:sz w:val="27"/>
          <w:szCs w:val="27"/>
        </w:rPr>
      </w:pPr>
      <w:r w:rsidRPr="00BB71D7">
        <w:rPr>
          <w:sz w:val="27"/>
          <w:szCs w:val="27"/>
        </w:rPr>
        <w:t>При этом сканером АРВ зафиксировано вещания неопознанных радиоканалов на территории г. Таганрога Ростовской области.</w:t>
      </w:r>
    </w:p>
    <w:p w:rsidR="00BB71D7" w:rsidRPr="00BB71D7" w:rsidRDefault="00BB71D7" w:rsidP="00BB71D7">
      <w:pPr>
        <w:spacing w:line="240" w:lineRule="auto"/>
        <w:ind w:firstLine="709"/>
        <w:rPr>
          <w:sz w:val="27"/>
          <w:szCs w:val="27"/>
        </w:rPr>
      </w:pPr>
      <w:r w:rsidRPr="00BB71D7">
        <w:rPr>
          <w:sz w:val="27"/>
          <w:szCs w:val="27"/>
        </w:rPr>
        <w:t>-  на частоте 67.65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89.0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89.8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90.6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91.2 МГц (качество приема 100%);</w:t>
      </w:r>
    </w:p>
    <w:p w:rsidR="00BB71D7" w:rsidRPr="00BB71D7" w:rsidRDefault="00BB71D7" w:rsidP="00BB71D7">
      <w:pPr>
        <w:spacing w:line="240" w:lineRule="auto"/>
        <w:ind w:firstLine="709"/>
        <w:rPr>
          <w:sz w:val="27"/>
          <w:szCs w:val="27"/>
        </w:rPr>
      </w:pPr>
      <w:r w:rsidRPr="00BB71D7">
        <w:rPr>
          <w:sz w:val="27"/>
          <w:szCs w:val="27"/>
        </w:rPr>
        <w:t>-  на частоте 95.8 МГц (качество приема 91%).</w:t>
      </w:r>
    </w:p>
    <w:p w:rsidR="00BB71D7" w:rsidRPr="00BB71D7" w:rsidRDefault="00BB71D7" w:rsidP="00BB71D7">
      <w:pPr>
        <w:spacing w:line="240" w:lineRule="auto"/>
        <w:ind w:firstLine="709"/>
        <w:rPr>
          <w:sz w:val="27"/>
          <w:szCs w:val="27"/>
        </w:rPr>
      </w:pPr>
      <w:r w:rsidRPr="00BB71D7">
        <w:rPr>
          <w:sz w:val="27"/>
          <w:szCs w:val="27"/>
        </w:rPr>
        <w:t xml:space="preserve">В целях проверки результатов объективного мониторинга радиоканалов в </w:t>
      </w:r>
      <w:r>
        <w:rPr>
          <w:sz w:val="27"/>
          <w:szCs w:val="27"/>
        </w:rPr>
        <w:br/>
      </w:r>
      <w:r w:rsidRPr="00BB71D7">
        <w:rPr>
          <w:sz w:val="27"/>
          <w:szCs w:val="27"/>
        </w:rPr>
        <w:t>г.г.  Новочеркасске и Таганроге и подтверждения нарушений было направлено соответствующее задание в филиал ФГУП «ГРЧЦ» в Южном и Северо-Кавказск</w:t>
      </w:r>
      <w:r>
        <w:rPr>
          <w:sz w:val="27"/>
          <w:szCs w:val="27"/>
        </w:rPr>
        <w:t xml:space="preserve">ом федеральных округах исх. от </w:t>
      </w:r>
      <w:r w:rsidRPr="00BB71D7">
        <w:rPr>
          <w:sz w:val="27"/>
          <w:szCs w:val="27"/>
        </w:rPr>
        <w:t>26.06.2023 № 12054-06/61 и дополнительное письмо от 27.06.2023  . По результатам ответа будут определены дальнейшие действия.</w:t>
      </w:r>
    </w:p>
    <w:p w:rsidR="00466266" w:rsidRPr="00BB71D7" w:rsidRDefault="00466266" w:rsidP="00466266">
      <w:pPr>
        <w:spacing w:line="240" w:lineRule="auto"/>
        <w:ind w:firstLine="709"/>
        <w:rPr>
          <w:i/>
          <w:sz w:val="27"/>
          <w:szCs w:val="27"/>
          <w:u w:val="single"/>
        </w:rPr>
      </w:pPr>
      <w:r w:rsidRPr="00BB71D7">
        <w:rPr>
          <w:i/>
          <w:sz w:val="27"/>
          <w:szCs w:val="27"/>
          <w:u w:val="single"/>
        </w:rPr>
        <w:t>Мониторинг телеканалов, распространяемых в кабельных сетях</w:t>
      </w:r>
    </w:p>
    <w:p w:rsidR="00BB71D7" w:rsidRPr="00BB71D7" w:rsidRDefault="00BB71D7" w:rsidP="00BB71D7">
      <w:pPr>
        <w:spacing w:line="240" w:lineRule="auto"/>
        <w:ind w:firstLine="709"/>
        <w:rPr>
          <w:sz w:val="27"/>
          <w:szCs w:val="27"/>
        </w:rPr>
      </w:pPr>
      <w:r w:rsidRPr="00BB71D7">
        <w:rPr>
          <w:sz w:val="27"/>
          <w:szCs w:val="27"/>
        </w:rPr>
        <w:t xml:space="preserve">На мониторинге филиалом ФГУП ГРЧЦ в ЮСКФО находятся кабельные каналы: «Дон 24», «Ростов-Папа», «Первый Ростовский», «Редакция Телепрограмм – 5 Таганрог (РТП-5)», «Волгодонской Вестник». </w:t>
      </w:r>
    </w:p>
    <w:p w:rsidR="00BB71D7" w:rsidRPr="00BB71D7" w:rsidRDefault="00BB71D7" w:rsidP="00BB71D7">
      <w:pPr>
        <w:spacing w:line="240" w:lineRule="auto"/>
        <w:ind w:firstLine="709"/>
        <w:rPr>
          <w:sz w:val="27"/>
          <w:szCs w:val="27"/>
        </w:rPr>
      </w:pPr>
      <w:r w:rsidRPr="00BB71D7">
        <w:rPr>
          <w:sz w:val="27"/>
          <w:szCs w:val="27"/>
        </w:rPr>
        <w:t>В ходе мониторинга телеканалов, распространяемых в кабельных сетях, во 2 квартале 2023 года нарушений не выявлено.</w:t>
      </w:r>
    </w:p>
    <w:p w:rsidR="00466266" w:rsidRPr="00BB71D7" w:rsidRDefault="00466266" w:rsidP="00466266">
      <w:pPr>
        <w:spacing w:line="240" w:lineRule="auto"/>
        <w:ind w:firstLine="709"/>
        <w:rPr>
          <w:bCs/>
          <w:i/>
          <w:sz w:val="27"/>
          <w:szCs w:val="27"/>
          <w:u w:val="single"/>
        </w:rPr>
      </w:pPr>
      <w:r w:rsidRPr="00BB71D7">
        <w:rPr>
          <w:bCs/>
          <w:i/>
          <w:sz w:val="27"/>
          <w:szCs w:val="27"/>
          <w:u w:val="single"/>
        </w:rPr>
        <w:t>Взаимодействие с территориальным подразделением ФГУП ГРЧЦ</w:t>
      </w:r>
    </w:p>
    <w:p w:rsidR="00466266" w:rsidRPr="00BB71D7" w:rsidRDefault="00466266" w:rsidP="00466266">
      <w:pPr>
        <w:spacing w:line="240" w:lineRule="auto"/>
        <w:ind w:firstLine="709"/>
        <w:rPr>
          <w:sz w:val="27"/>
          <w:szCs w:val="27"/>
        </w:rPr>
      </w:pPr>
      <w:r w:rsidRPr="00BB71D7">
        <w:rPr>
          <w:sz w:val="27"/>
          <w:szCs w:val="27"/>
        </w:rPr>
        <w:t xml:space="preserve">Количество не предоставленных или предоставленных ненадлежащего качества записей в Управление из филиала </w:t>
      </w:r>
      <w:r w:rsidRPr="00BB71D7">
        <w:rPr>
          <w:bCs/>
          <w:sz w:val="27"/>
          <w:szCs w:val="27"/>
        </w:rPr>
        <w:t xml:space="preserve">ФГУП ГРЧЦ </w:t>
      </w:r>
      <w:r w:rsidRPr="00BB71D7">
        <w:rPr>
          <w:sz w:val="27"/>
          <w:szCs w:val="27"/>
        </w:rPr>
        <w:t>указано в таблице ниже.</w:t>
      </w:r>
    </w:p>
    <w:p w:rsidR="00A002E6" w:rsidRPr="00BB71D7" w:rsidRDefault="00A002E6" w:rsidP="00A002E6">
      <w:pPr>
        <w:spacing w:line="240" w:lineRule="auto"/>
        <w:ind w:firstLine="709"/>
        <w:rPr>
          <w:sz w:val="20"/>
          <w:szCs w:val="27"/>
        </w:rPr>
      </w:pPr>
    </w:p>
    <w:tbl>
      <w:tblPr>
        <w:tblStyle w:val="af9"/>
        <w:tblW w:w="10240" w:type="dxa"/>
        <w:tblInd w:w="108" w:type="dxa"/>
        <w:tblLayout w:type="fixed"/>
        <w:tblLook w:val="04A0" w:firstRow="1" w:lastRow="0" w:firstColumn="1" w:lastColumn="0" w:noHBand="0" w:noVBand="1"/>
      </w:tblPr>
      <w:tblGrid>
        <w:gridCol w:w="392"/>
        <w:gridCol w:w="1451"/>
        <w:gridCol w:w="490"/>
        <w:gridCol w:w="504"/>
        <w:gridCol w:w="448"/>
        <w:gridCol w:w="420"/>
        <w:gridCol w:w="434"/>
        <w:gridCol w:w="448"/>
        <w:gridCol w:w="477"/>
        <w:gridCol w:w="488"/>
        <w:gridCol w:w="420"/>
        <w:gridCol w:w="448"/>
        <w:gridCol w:w="420"/>
        <w:gridCol w:w="504"/>
        <w:gridCol w:w="628"/>
        <w:gridCol w:w="407"/>
        <w:gridCol w:w="434"/>
        <w:gridCol w:w="406"/>
        <w:gridCol w:w="392"/>
        <w:gridCol w:w="629"/>
      </w:tblGrid>
      <w:tr w:rsidR="00E36D6F" w:rsidRPr="00BB71D7" w:rsidTr="00D65F80">
        <w:trPr>
          <w:trHeight w:val="241"/>
        </w:trPr>
        <w:tc>
          <w:tcPr>
            <w:tcW w:w="392" w:type="dxa"/>
            <w:vMerge w:val="restart"/>
            <w:vAlign w:val="center"/>
          </w:tcPr>
          <w:p w:rsidR="00E36D6F" w:rsidRPr="00BB71D7" w:rsidRDefault="00E36D6F" w:rsidP="00E36D6F">
            <w:pPr>
              <w:spacing w:line="240" w:lineRule="auto"/>
              <w:ind w:left="-124" w:right="-57" w:firstLine="67"/>
              <w:jc w:val="center"/>
              <w:rPr>
                <w:sz w:val="20"/>
              </w:rPr>
            </w:pPr>
            <w:r w:rsidRPr="00BB71D7">
              <w:rPr>
                <w:sz w:val="20"/>
              </w:rPr>
              <w:t>№ п/п</w:t>
            </w:r>
          </w:p>
        </w:tc>
        <w:tc>
          <w:tcPr>
            <w:tcW w:w="1451" w:type="dxa"/>
            <w:vMerge w:val="restart"/>
            <w:vAlign w:val="center"/>
          </w:tcPr>
          <w:p w:rsidR="00E36D6F" w:rsidRPr="00BB71D7" w:rsidRDefault="00E36D6F" w:rsidP="00E36D6F">
            <w:pPr>
              <w:spacing w:line="240" w:lineRule="auto"/>
              <w:ind w:left="-57" w:right="-57"/>
              <w:jc w:val="center"/>
              <w:rPr>
                <w:sz w:val="20"/>
              </w:rPr>
            </w:pPr>
            <w:r w:rsidRPr="00BB71D7">
              <w:rPr>
                <w:sz w:val="20"/>
              </w:rPr>
              <w:t>Наименование</w:t>
            </w:r>
          </w:p>
        </w:tc>
        <w:tc>
          <w:tcPr>
            <w:tcW w:w="1862"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2020</w:t>
            </w:r>
          </w:p>
        </w:tc>
        <w:tc>
          <w:tcPr>
            <w:tcW w:w="1847"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2021</w:t>
            </w:r>
          </w:p>
        </w:tc>
        <w:tc>
          <w:tcPr>
            <w:tcW w:w="1792"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2022</w:t>
            </w:r>
          </w:p>
        </w:tc>
        <w:tc>
          <w:tcPr>
            <w:tcW w:w="628" w:type="dxa"/>
            <w:vMerge w:val="restart"/>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2022</w:t>
            </w:r>
          </w:p>
        </w:tc>
        <w:tc>
          <w:tcPr>
            <w:tcW w:w="1639" w:type="dxa"/>
            <w:gridSpan w:val="4"/>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2023</w:t>
            </w:r>
          </w:p>
        </w:tc>
        <w:tc>
          <w:tcPr>
            <w:tcW w:w="629" w:type="dxa"/>
            <w:vMerge w:val="restart"/>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2023</w:t>
            </w:r>
          </w:p>
        </w:tc>
      </w:tr>
      <w:tr w:rsidR="00E36D6F" w:rsidRPr="00BB71D7" w:rsidTr="00D65F80">
        <w:trPr>
          <w:trHeight w:val="257"/>
        </w:trPr>
        <w:tc>
          <w:tcPr>
            <w:tcW w:w="392" w:type="dxa"/>
            <w:vMerge/>
            <w:vAlign w:val="center"/>
          </w:tcPr>
          <w:p w:rsidR="00E36D6F" w:rsidRPr="00BB71D7" w:rsidRDefault="00E36D6F" w:rsidP="00E36D6F">
            <w:pPr>
              <w:spacing w:line="240" w:lineRule="auto"/>
              <w:ind w:left="-57" w:right="-57"/>
              <w:jc w:val="center"/>
              <w:rPr>
                <w:sz w:val="20"/>
              </w:rPr>
            </w:pPr>
          </w:p>
        </w:tc>
        <w:tc>
          <w:tcPr>
            <w:tcW w:w="1451" w:type="dxa"/>
            <w:vMerge/>
            <w:vAlign w:val="center"/>
          </w:tcPr>
          <w:p w:rsidR="00E36D6F" w:rsidRPr="00BB71D7" w:rsidRDefault="00E36D6F" w:rsidP="00E36D6F">
            <w:pPr>
              <w:spacing w:line="240" w:lineRule="auto"/>
              <w:ind w:left="-57" w:right="-57"/>
              <w:jc w:val="center"/>
              <w:rPr>
                <w:sz w:val="20"/>
              </w:rPr>
            </w:pPr>
          </w:p>
        </w:tc>
        <w:tc>
          <w:tcPr>
            <w:tcW w:w="490"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1 кв</w:t>
            </w:r>
          </w:p>
        </w:tc>
        <w:tc>
          <w:tcPr>
            <w:tcW w:w="504"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2 кв</w:t>
            </w:r>
          </w:p>
        </w:tc>
        <w:tc>
          <w:tcPr>
            <w:tcW w:w="448"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3кв</w:t>
            </w:r>
          </w:p>
        </w:tc>
        <w:tc>
          <w:tcPr>
            <w:tcW w:w="420"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4кв</w:t>
            </w:r>
          </w:p>
        </w:tc>
        <w:tc>
          <w:tcPr>
            <w:tcW w:w="434"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1 кв</w:t>
            </w:r>
          </w:p>
        </w:tc>
        <w:tc>
          <w:tcPr>
            <w:tcW w:w="448"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2 кв</w:t>
            </w:r>
          </w:p>
        </w:tc>
        <w:tc>
          <w:tcPr>
            <w:tcW w:w="477"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3 кв</w:t>
            </w:r>
          </w:p>
        </w:tc>
        <w:tc>
          <w:tcPr>
            <w:tcW w:w="488"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4 кв</w:t>
            </w:r>
          </w:p>
        </w:tc>
        <w:tc>
          <w:tcPr>
            <w:tcW w:w="420"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1 кв</w:t>
            </w:r>
          </w:p>
        </w:tc>
        <w:tc>
          <w:tcPr>
            <w:tcW w:w="448"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2 кв</w:t>
            </w:r>
          </w:p>
        </w:tc>
        <w:tc>
          <w:tcPr>
            <w:tcW w:w="420"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3 кв</w:t>
            </w:r>
          </w:p>
        </w:tc>
        <w:tc>
          <w:tcPr>
            <w:tcW w:w="504"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4 кв</w:t>
            </w:r>
          </w:p>
        </w:tc>
        <w:tc>
          <w:tcPr>
            <w:tcW w:w="628" w:type="dxa"/>
            <w:vMerge/>
            <w:shd w:val="clear" w:color="auto" w:fill="D9D9D9" w:themeFill="background1" w:themeFillShade="D9"/>
            <w:vAlign w:val="center"/>
          </w:tcPr>
          <w:p w:rsidR="00E36D6F" w:rsidRPr="00BB71D7" w:rsidRDefault="00E36D6F" w:rsidP="00E36D6F">
            <w:pPr>
              <w:spacing w:line="240" w:lineRule="auto"/>
              <w:ind w:left="-66" w:right="-80"/>
              <w:jc w:val="center"/>
              <w:rPr>
                <w:sz w:val="20"/>
              </w:rPr>
            </w:pPr>
          </w:p>
        </w:tc>
        <w:tc>
          <w:tcPr>
            <w:tcW w:w="407"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1кв</w:t>
            </w:r>
          </w:p>
        </w:tc>
        <w:tc>
          <w:tcPr>
            <w:tcW w:w="434"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2 кв</w:t>
            </w:r>
          </w:p>
        </w:tc>
        <w:tc>
          <w:tcPr>
            <w:tcW w:w="406"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3кв</w:t>
            </w:r>
          </w:p>
        </w:tc>
        <w:tc>
          <w:tcPr>
            <w:tcW w:w="392" w:type="dxa"/>
            <w:shd w:val="clear" w:color="auto" w:fill="D9D9D9" w:themeFill="background1" w:themeFillShade="D9"/>
            <w:vAlign w:val="center"/>
          </w:tcPr>
          <w:p w:rsidR="00E36D6F" w:rsidRPr="00BB71D7" w:rsidRDefault="00E36D6F" w:rsidP="00E36D6F">
            <w:pPr>
              <w:spacing w:line="240" w:lineRule="auto"/>
              <w:ind w:left="-66" w:right="-80"/>
              <w:jc w:val="center"/>
              <w:rPr>
                <w:sz w:val="20"/>
              </w:rPr>
            </w:pPr>
            <w:r w:rsidRPr="00BB71D7">
              <w:rPr>
                <w:sz w:val="20"/>
              </w:rPr>
              <w:t>4кв</w:t>
            </w:r>
          </w:p>
        </w:tc>
        <w:tc>
          <w:tcPr>
            <w:tcW w:w="629" w:type="dxa"/>
            <w:vMerge/>
            <w:shd w:val="clear" w:color="auto" w:fill="D9D9D9" w:themeFill="background1" w:themeFillShade="D9"/>
            <w:vAlign w:val="center"/>
          </w:tcPr>
          <w:p w:rsidR="00E36D6F" w:rsidRPr="00BB71D7" w:rsidRDefault="00E36D6F" w:rsidP="00E36D6F">
            <w:pPr>
              <w:spacing w:line="240" w:lineRule="auto"/>
              <w:ind w:left="-57" w:right="-57"/>
              <w:jc w:val="center"/>
              <w:rPr>
                <w:sz w:val="20"/>
              </w:rPr>
            </w:pPr>
          </w:p>
        </w:tc>
      </w:tr>
      <w:tr w:rsidR="00E36D6F" w:rsidRPr="00BB71D7" w:rsidTr="00D65F80">
        <w:trPr>
          <w:trHeight w:val="739"/>
        </w:trPr>
        <w:tc>
          <w:tcPr>
            <w:tcW w:w="392" w:type="dxa"/>
            <w:vAlign w:val="center"/>
          </w:tcPr>
          <w:p w:rsidR="00E36D6F" w:rsidRPr="00BB71D7" w:rsidRDefault="00E36D6F" w:rsidP="00E36D6F">
            <w:pPr>
              <w:spacing w:line="240" w:lineRule="auto"/>
              <w:ind w:left="-57" w:right="-57"/>
              <w:jc w:val="center"/>
              <w:rPr>
                <w:sz w:val="20"/>
              </w:rPr>
            </w:pPr>
            <w:r w:rsidRPr="00BB71D7">
              <w:rPr>
                <w:sz w:val="20"/>
              </w:rPr>
              <w:t>1</w:t>
            </w:r>
          </w:p>
        </w:tc>
        <w:tc>
          <w:tcPr>
            <w:tcW w:w="1451" w:type="dxa"/>
            <w:vAlign w:val="center"/>
          </w:tcPr>
          <w:p w:rsidR="00E36D6F" w:rsidRPr="00BB71D7" w:rsidRDefault="00E36D6F" w:rsidP="00E36D6F">
            <w:pPr>
              <w:spacing w:line="240" w:lineRule="auto"/>
              <w:ind w:left="-57" w:right="-57"/>
              <w:jc w:val="center"/>
              <w:rPr>
                <w:sz w:val="20"/>
              </w:rPr>
            </w:pPr>
            <w:r w:rsidRPr="00BB71D7">
              <w:rPr>
                <w:sz w:val="20"/>
              </w:rPr>
              <w:t>Не предоставление записей в установленные сроки</w:t>
            </w:r>
          </w:p>
        </w:tc>
        <w:tc>
          <w:tcPr>
            <w:tcW w:w="490"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2</w:t>
            </w:r>
          </w:p>
        </w:tc>
        <w:tc>
          <w:tcPr>
            <w:tcW w:w="504"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4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34"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4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77"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8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shd w:val="clear" w:color="auto" w:fill="auto"/>
            <w:vAlign w:val="center"/>
          </w:tcPr>
          <w:p w:rsidR="00E36D6F" w:rsidRPr="00BB71D7" w:rsidRDefault="00E36D6F" w:rsidP="00E36D6F">
            <w:pPr>
              <w:spacing w:line="240" w:lineRule="auto"/>
              <w:ind w:left="-57" w:right="-57"/>
              <w:jc w:val="center"/>
              <w:rPr>
                <w:sz w:val="20"/>
              </w:rPr>
            </w:pPr>
            <w:r w:rsidRPr="00BB71D7">
              <w:rPr>
                <w:sz w:val="20"/>
              </w:rPr>
              <w:t>0</w:t>
            </w:r>
          </w:p>
        </w:tc>
        <w:tc>
          <w:tcPr>
            <w:tcW w:w="448"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504"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628" w:type="dxa"/>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0</w:t>
            </w:r>
          </w:p>
        </w:tc>
        <w:tc>
          <w:tcPr>
            <w:tcW w:w="407"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34"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06" w:type="dxa"/>
            <w:vAlign w:val="center"/>
          </w:tcPr>
          <w:p w:rsidR="00E36D6F" w:rsidRPr="00BB71D7" w:rsidRDefault="00E36D6F" w:rsidP="00E36D6F">
            <w:pPr>
              <w:spacing w:line="240" w:lineRule="auto"/>
              <w:ind w:left="-57" w:right="-57"/>
              <w:jc w:val="center"/>
              <w:rPr>
                <w:sz w:val="20"/>
              </w:rPr>
            </w:pPr>
          </w:p>
        </w:tc>
        <w:tc>
          <w:tcPr>
            <w:tcW w:w="392" w:type="dxa"/>
            <w:shd w:val="clear" w:color="auto" w:fill="FFFFFF" w:themeFill="background1"/>
            <w:vAlign w:val="center"/>
          </w:tcPr>
          <w:p w:rsidR="00E36D6F" w:rsidRPr="00BB71D7" w:rsidRDefault="00E36D6F" w:rsidP="00E36D6F">
            <w:pPr>
              <w:spacing w:line="240" w:lineRule="auto"/>
              <w:ind w:left="-57" w:right="-57"/>
              <w:jc w:val="center"/>
              <w:rPr>
                <w:sz w:val="20"/>
              </w:rPr>
            </w:pPr>
          </w:p>
        </w:tc>
        <w:tc>
          <w:tcPr>
            <w:tcW w:w="629" w:type="dxa"/>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0</w:t>
            </w:r>
          </w:p>
        </w:tc>
      </w:tr>
      <w:tr w:rsidR="00E36D6F" w:rsidRPr="00162CA3" w:rsidTr="00D65F80">
        <w:trPr>
          <w:trHeight w:val="964"/>
        </w:trPr>
        <w:tc>
          <w:tcPr>
            <w:tcW w:w="392" w:type="dxa"/>
            <w:vAlign w:val="center"/>
          </w:tcPr>
          <w:p w:rsidR="00E36D6F" w:rsidRPr="00BB71D7" w:rsidRDefault="00E36D6F" w:rsidP="00E36D6F">
            <w:pPr>
              <w:spacing w:line="240" w:lineRule="auto"/>
              <w:ind w:left="-57" w:right="-57"/>
              <w:jc w:val="center"/>
              <w:rPr>
                <w:sz w:val="20"/>
              </w:rPr>
            </w:pPr>
            <w:r w:rsidRPr="00BB71D7">
              <w:rPr>
                <w:sz w:val="20"/>
              </w:rPr>
              <w:t>2</w:t>
            </w:r>
          </w:p>
        </w:tc>
        <w:tc>
          <w:tcPr>
            <w:tcW w:w="1451" w:type="dxa"/>
            <w:vAlign w:val="center"/>
          </w:tcPr>
          <w:p w:rsidR="00E36D6F" w:rsidRPr="00BB71D7" w:rsidRDefault="00E36D6F" w:rsidP="00E36D6F">
            <w:pPr>
              <w:spacing w:line="240" w:lineRule="auto"/>
              <w:ind w:left="-57" w:right="-57"/>
              <w:jc w:val="center"/>
              <w:rPr>
                <w:sz w:val="20"/>
              </w:rPr>
            </w:pPr>
            <w:r w:rsidRPr="00BB71D7">
              <w:rPr>
                <w:sz w:val="20"/>
              </w:rPr>
              <w:t>Предоставление записей ненадлежащего качества</w:t>
            </w:r>
          </w:p>
        </w:tc>
        <w:tc>
          <w:tcPr>
            <w:tcW w:w="490"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504"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4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34"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1</w:t>
            </w:r>
          </w:p>
        </w:tc>
        <w:tc>
          <w:tcPr>
            <w:tcW w:w="44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77"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88" w:type="dxa"/>
            <w:shd w:val="clear" w:color="auto" w:fill="FFFFFF" w:themeFill="background1"/>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shd w:val="clear" w:color="auto" w:fill="auto"/>
            <w:vAlign w:val="center"/>
          </w:tcPr>
          <w:p w:rsidR="00E36D6F" w:rsidRPr="00BB71D7" w:rsidRDefault="00E36D6F" w:rsidP="00E36D6F">
            <w:pPr>
              <w:spacing w:line="240" w:lineRule="auto"/>
              <w:ind w:left="-57" w:right="-57"/>
              <w:jc w:val="center"/>
              <w:rPr>
                <w:sz w:val="20"/>
              </w:rPr>
            </w:pPr>
            <w:r w:rsidRPr="00BB71D7">
              <w:rPr>
                <w:sz w:val="20"/>
              </w:rPr>
              <w:t>0</w:t>
            </w:r>
          </w:p>
        </w:tc>
        <w:tc>
          <w:tcPr>
            <w:tcW w:w="448"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20"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504"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628" w:type="dxa"/>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0</w:t>
            </w:r>
          </w:p>
        </w:tc>
        <w:tc>
          <w:tcPr>
            <w:tcW w:w="407"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34" w:type="dxa"/>
            <w:vAlign w:val="center"/>
          </w:tcPr>
          <w:p w:rsidR="00E36D6F" w:rsidRPr="00BB71D7" w:rsidRDefault="00E36D6F" w:rsidP="00E36D6F">
            <w:pPr>
              <w:spacing w:line="240" w:lineRule="auto"/>
              <w:ind w:left="-57" w:right="-57"/>
              <w:jc w:val="center"/>
              <w:rPr>
                <w:sz w:val="20"/>
              </w:rPr>
            </w:pPr>
            <w:r w:rsidRPr="00BB71D7">
              <w:rPr>
                <w:sz w:val="20"/>
              </w:rPr>
              <w:t>0</w:t>
            </w:r>
          </w:p>
        </w:tc>
        <w:tc>
          <w:tcPr>
            <w:tcW w:w="406" w:type="dxa"/>
            <w:vAlign w:val="center"/>
          </w:tcPr>
          <w:p w:rsidR="00E36D6F" w:rsidRPr="00BB71D7" w:rsidRDefault="00E36D6F" w:rsidP="00E36D6F">
            <w:pPr>
              <w:spacing w:line="240" w:lineRule="auto"/>
              <w:ind w:left="-57" w:right="-57"/>
              <w:jc w:val="center"/>
              <w:rPr>
                <w:sz w:val="20"/>
              </w:rPr>
            </w:pPr>
          </w:p>
        </w:tc>
        <w:tc>
          <w:tcPr>
            <w:tcW w:w="392" w:type="dxa"/>
            <w:shd w:val="clear" w:color="auto" w:fill="FFFFFF" w:themeFill="background1"/>
            <w:vAlign w:val="center"/>
          </w:tcPr>
          <w:p w:rsidR="00E36D6F" w:rsidRPr="00BB71D7" w:rsidRDefault="00E36D6F" w:rsidP="00E36D6F">
            <w:pPr>
              <w:spacing w:line="240" w:lineRule="auto"/>
              <w:ind w:left="-57" w:right="-57"/>
              <w:jc w:val="center"/>
              <w:rPr>
                <w:sz w:val="20"/>
              </w:rPr>
            </w:pPr>
          </w:p>
        </w:tc>
        <w:tc>
          <w:tcPr>
            <w:tcW w:w="629" w:type="dxa"/>
            <w:shd w:val="clear" w:color="auto" w:fill="D9D9D9" w:themeFill="background1" w:themeFillShade="D9"/>
            <w:vAlign w:val="center"/>
          </w:tcPr>
          <w:p w:rsidR="00E36D6F" w:rsidRPr="00BB71D7" w:rsidRDefault="00E36D6F" w:rsidP="00E36D6F">
            <w:pPr>
              <w:spacing w:line="240" w:lineRule="auto"/>
              <w:ind w:left="-57" w:right="-57"/>
              <w:jc w:val="center"/>
              <w:rPr>
                <w:sz w:val="20"/>
              </w:rPr>
            </w:pPr>
            <w:r w:rsidRPr="00BB71D7">
              <w:rPr>
                <w:sz w:val="20"/>
              </w:rPr>
              <w:t>0</w:t>
            </w:r>
          </w:p>
        </w:tc>
      </w:tr>
    </w:tbl>
    <w:p w:rsidR="00A002E6" w:rsidRPr="00162CA3" w:rsidRDefault="00A002E6" w:rsidP="00A002E6">
      <w:pPr>
        <w:spacing w:line="240" w:lineRule="auto"/>
        <w:ind w:firstLine="709"/>
        <w:rPr>
          <w:sz w:val="10"/>
          <w:szCs w:val="27"/>
          <w:highlight w:val="yellow"/>
        </w:rPr>
      </w:pPr>
    </w:p>
    <w:p w:rsidR="00E36D6F" w:rsidRPr="00BB71D7" w:rsidRDefault="00E36D6F" w:rsidP="00E36D6F">
      <w:pPr>
        <w:spacing w:line="240" w:lineRule="auto"/>
        <w:ind w:firstLine="709"/>
        <w:rPr>
          <w:sz w:val="27"/>
          <w:szCs w:val="27"/>
        </w:rPr>
      </w:pPr>
      <w:r w:rsidRPr="00BB71D7">
        <w:rPr>
          <w:sz w:val="27"/>
          <w:szCs w:val="27"/>
        </w:rPr>
        <w:t>Случаев не представления записей в установленные сроки, а также предоставление записей не надлежащего качества, в</w:t>
      </w:r>
      <w:r w:rsidR="00BB71D7" w:rsidRPr="00BB71D7">
        <w:rPr>
          <w:sz w:val="27"/>
          <w:szCs w:val="27"/>
        </w:rPr>
        <w:t>о</w:t>
      </w:r>
      <w:r w:rsidRPr="00BB71D7">
        <w:rPr>
          <w:sz w:val="27"/>
          <w:szCs w:val="27"/>
        </w:rPr>
        <w:t xml:space="preserve"> </w:t>
      </w:r>
      <w:r w:rsidR="00BB71D7" w:rsidRPr="00BB71D7">
        <w:rPr>
          <w:sz w:val="27"/>
          <w:szCs w:val="27"/>
        </w:rPr>
        <w:t>2</w:t>
      </w:r>
      <w:r w:rsidRPr="00BB71D7">
        <w:rPr>
          <w:sz w:val="27"/>
          <w:szCs w:val="27"/>
        </w:rPr>
        <w:t xml:space="preserve"> квартале 2023 года не было.</w:t>
      </w:r>
    </w:p>
    <w:p w:rsidR="00E36D6F" w:rsidRPr="00BB71D7" w:rsidRDefault="00E36D6F" w:rsidP="00E36D6F">
      <w:pPr>
        <w:spacing w:line="240" w:lineRule="auto"/>
        <w:ind w:firstLine="709"/>
        <w:rPr>
          <w:sz w:val="27"/>
          <w:szCs w:val="27"/>
        </w:rPr>
      </w:pPr>
      <w:r w:rsidRPr="00BB71D7">
        <w:rPr>
          <w:sz w:val="27"/>
          <w:szCs w:val="27"/>
        </w:rPr>
        <w:lastRenderedPageBreak/>
        <w:t xml:space="preserve">Уровень взаимодействия с филиалом ФГУП «ГРЧЦ» в ЮСФО находится на высоком уровне, удается разрешать все возникающие вопросы в рабочем порядке, проблем во взаимодействии не возникает. </w:t>
      </w:r>
    </w:p>
    <w:p w:rsidR="00466266" w:rsidRPr="00BB71D7" w:rsidRDefault="00466266" w:rsidP="00466266">
      <w:pPr>
        <w:spacing w:line="240" w:lineRule="auto"/>
        <w:ind w:firstLine="709"/>
        <w:rPr>
          <w:i/>
          <w:sz w:val="27"/>
          <w:szCs w:val="27"/>
          <w:u w:val="single"/>
        </w:rPr>
      </w:pPr>
      <w:r w:rsidRPr="00BB71D7">
        <w:rPr>
          <w:i/>
          <w:sz w:val="27"/>
          <w:szCs w:val="27"/>
          <w:u w:val="single"/>
        </w:rPr>
        <w:t>Анализ тенденций в контрольной деятельности</w:t>
      </w:r>
    </w:p>
    <w:p w:rsidR="00BB71D7" w:rsidRPr="00BB71D7" w:rsidRDefault="00BB71D7" w:rsidP="00BB71D7">
      <w:pPr>
        <w:spacing w:line="240" w:lineRule="auto"/>
        <w:ind w:firstLine="709"/>
        <w:rPr>
          <w:bCs/>
          <w:sz w:val="27"/>
          <w:szCs w:val="27"/>
        </w:rPr>
      </w:pPr>
      <w:r w:rsidRPr="00BB71D7">
        <w:rPr>
          <w:bCs/>
          <w:sz w:val="27"/>
          <w:szCs w:val="27"/>
        </w:rPr>
        <w:t>В соответствии с представленной выше информацией можно выделить следующие основные тенденции контрольно-надзорной деятельности в сфере СМИ и ТРВ:</w:t>
      </w:r>
    </w:p>
    <w:p w:rsidR="00BB71D7" w:rsidRPr="00BB71D7" w:rsidRDefault="00BB71D7" w:rsidP="00BB71D7">
      <w:pPr>
        <w:spacing w:line="240" w:lineRule="auto"/>
        <w:ind w:firstLine="709"/>
        <w:rPr>
          <w:bCs/>
          <w:sz w:val="27"/>
          <w:szCs w:val="27"/>
        </w:rPr>
      </w:pPr>
      <w:r w:rsidRPr="00BB71D7">
        <w:rPr>
          <w:bCs/>
          <w:sz w:val="27"/>
          <w:szCs w:val="27"/>
        </w:rPr>
        <w:t>1) основные формы проведения мероприятий контроля-надзора – систематические наблюдения и мониторинг, т.е. мероприятия без взаимодействия с проверяемым лицом или СМИ;</w:t>
      </w:r>
    </w:p>
    <w:p w:rsidR="00BB71D7" w:rsidRPr="00BB71D7" w:rsidRDefault="00BB71D7" w:rsidP="00BB71D7">
      <w:pPr>
        <w:spacing w:line="240" w:lineRule="auto"/>
        <w:ind w:firstLine="709"/>
        <w:rPr>
          <w:bCs/>
          <w:sz w:val="27"/>
          <w:szCs w:val="27"/>
        </w:rPr>
      </w:pPr>
      <w:r w:rsidRPr="00BB71D7">
        <w:rPr>
          <w:bCs/>
          <w:sz w:val="27"/>
          <w:szCs w:val="27"/>
        </w:rPr>
        <w:t>2) повышение эффективности мероприятий контроля-надзора связано, в том числе, с внедрением АС МСМК и АС МТРВ. Частичная автоматизация некоторых функций позволяет сократить временные затраты и повысить качество проводимых мероприятий.</w:t>
      </w:r>
    </w:p>
    <w:p w:rsidR="00BB71D7" w:rsidRPr="00BB71D7" w:rsidRDefault="00BB71D7" w:rsidP="00BB71D7">
      <w:pPr>
        <w:spacing w:line="240" w:lineRule="auto"/>
        <w:ind w:firstLine="709"/>
        <w:rPr>
          <w:bCs/>
          <w:sz w:val="27"/>
          <w:szCs w:val="27"/>
        </w:rPr>
      </w:pPr>
      <w:r w:rsidRPr="00BB71D7">
        <w:rPr>
          <w:bCs/>
          <w:sz w:val="27"/>
          <w:szCs w:val="27"/>
        </w:rPr>
        <w:t xml:space="preserve">3) наиболее часто встречающиеся нарушения обязательных требований: не выход СМИ в свет (эфир) более одного года, </w:t>
      </w:r>
      <w:r w:rsidRPr="00BB71D7">
        <w:rPr>
          <w:sz w:val="27"/>
          <w:szCs w:val="27"/>
        </w:rPr>
        <w:t>нарушение порядка утверждения и изменения уставов редакций СМИ, не уведомление об изменении места нахождения учредителя и (или) редакции, периодичности выпуска и максимального объема СМИ</w:t>
      </w:r>
      <w:r w:rsidRPr="00BB71D7">
        <w:rPr>
          <w:bCs/>
          <w:sz w:val="27"/>
          <w:szCs w:val="27"/>
        </w:rPr>
        <w:t xml:space="preserve"> и не рассылка обязательных экземпляров документов в электронном виде.</w:t>
      </w:r>
    </w:p>
    <w:p w:rsidR="00BB71D7" w:rsidRPr="00BB71D7" w:rsidRDefault="00BB71D7" w:rsidP="00BB71D7">
      <w:pPr>
        <w:spacing w:line="240" w:lineRule="auto"/>
        <w:ind w:firstLine="709"/>
        <w:rPr>
          <w:bCs/>
          <w:sz w:val="27"/>
          <w:szCs w:val="27"/>
        </w:rPr>
      </w:pPr>
      <w:r w:rsidRPr="00BB71D7">
        <w:rPr>
          <w:bCs/>
          <w:sz w:val="27"/>
          <w:szCs w:val="27"/>
        </w:rPr>
        <w:t>4) исходя из анализа реестра зарегистрированных СМИ отмечается сокращение количества периодических печатных изданий с одновременным ростом числа сетевых изданий.</w:t>
      </w:r>
    </w:p>
    <w:p w:rsidR="008C09A7" w:rsidRPr="00BB71D7" w:rsidRDefault="008C09A7" w:rsidP="008C09A7">
      <w:pPr>
        <w:spacing w:line="240" w:lineRule="auto"/>
        <w:ind w:firstLine="709"/>
        <w:rPr>
          <w:bCs/>
          <w:i/>
          <w:sz w:val="27"/>
          <w:szCs w:val="27"/>
          <w:u w:val="single"/>
        </w:rPr>
      </w:pPr>
      <w:r w:rsidRPr="00BB71D7">
        <w:rPr>
          <w:i/>
          <w:sz w:val="27"/>
          <w:szCs w:val="27"/>
          <w:u w:val="single"/>
        </w:rPr>
        <w:t>А</w:t>
      </w:r>
      <w:r w:rsidRPr="00BB71D7">
        <w:rPr>
          <w:bCs/>
          <w:i/>
          <w:sz w:val="27"/>
          <w:szCs w:val="27"/>
          <w:u w:val="single"/>
        </w:rPr>
        <w:t>нализ нарушений и недостатков, выявленных при исполнении государственных контрольных функций в рамках внутреннего контроля, со стороны ФОУ, со стороны центрального аппарата Роскомнадзора, внешними проверяющими органами</w:t>
      </w:r>
    </w:p>
    <w:p w:rsidR="008C09A7" w:rsidRPr="00BB71D7" w:rsidRDefault="008C09A7" w:rsidP="008C09A7">
      <w:pPr>
        <w:spacing w:line="240" w:lineRule="auto"/>
        <w:ind w:firstLine="709"/>
        <w:rPr>
          <w:bCs/>
          <w:sz w:val="27"/>
          <w:szCs w:val="27"/>
        </w:rPr>
      </w:pPr>
      <w:r w:rsidRPr="00BB71D7">
        <w:rPr>
          <w:bCs/>
          <w:sz w:val="27"/>
          <w:szCs w:val="27"/>
        </w:rPr>
        <w:t>Сведения о нарушениях, выявленных в действиях Управления по реализации установленных полномочий в сфере СМИ и ТРВ, представлены ниже в таблицах.</w:t>
      </w:r>
    </w:p>
    <w:p w:rsidR="00A002E6" w:rsidRPr="00162CA3" w:rsidRDefault="00A002E6" w:rsidP="00A002E6">
      <w:pPr>
        <w:spacing w:line="240" w:lineRule="auto"/>
        <w:ind w:firstLine="709"/>
        <w:rPr>
          <w:bCs/>
          <w:sz w:val="16"/>
          <w:szCs w:val="27"/>
          <w:highlight w:val="yellow"/>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809"/>
        <w:gridCol w:w="463"/>
        <w:gridCol w:w="436"/>
        <w:gridCol w:w="425"/>
        <w:gridCol w:w="436"/>
        <w:gridCol w:w="425"/>
        <w:gridCol w:w="467"/>
        <w:gridCol w:w="436"/>
        <w:gridCol w:w="452"/>
        <w:gridCol w:w="503"/>
        <w:gridCol w:w="436"/>
        <w:gridCol w:w="553"/>
        <w:gridCol w:w="511"/>
        <w:gridCol w:w="553"/>
        <w:gridCol w:w="473"/>
        <w:gridCol w:w="501"/>
        <w:gridCol w:w="499"/>
        <w:gridCol w:w="656"/>
      </w:tblGrid>
      <w:tr w:rsidR="00E36D6F" w:rsidRPr="00F32DE7" w:rsidTr="00D65F80">
        <w:trPr>
          <w:trHeight w:val="360"/>
        </w:trPr>
        <w:tc>
          <w:tcPr>
            <w:tcW w:w="231" w:type="pct"/>
            <w:vMerge w:val="restart"/>
            <w:vAlign w:val="center"/>
          </w:tcPr>
          <w:p w:rsidR="00E36D6F" w:rsidRPr="00F32DE7" w:rsidRDefault="00E36D6F" w:rsidP="00E36D6F">
            <w:pPr>
              <w:spacing w:line="240" w:lineRule="auto"/>
              <w:ind w:left="-57" w:right="-57"/>
              <w:jc w:val="center"/>
              <w:rPr>
                <w:sz w:val="20"/>
              </w:rPr>
            </w:pPr>
            <w:r w:rsidRPr="00F32DE7">
              <w:rPr>
                <w:sz w:val="20"/>
              </w:rPr>
              <w:t>№ пп</w:t>
            </w:r>
          </w:p>
        </w:tc>
        <w:tc>
          <w:tcPr>
            <w:tcW w:w="860" w:type="pct"/>
            <w:vMerge w:val="restart"/>
            <w:vAlign w:val="center"/>
          </w:tcPr>
          <w:p w:rsidR="00E36D6F" w:rsidRPr="00F32DE7" w:rsidRDefault="00E36D6F" w:rsidP="00E36D6F">
            <w:pPr>
              <w:spacing w:line="240" w:lineRule="auto"/>
              <w:ind w:left="-57" w:right="-57"/>
              <w:jc w:val="center"/>
              <w:rPr>
                <w:sz w:val="20"/>
              </w:rPr>
            </w:pPr>
            <w:r w:rsidRPr="00F32DE7">
              <w:rPr>
                <w:sz w:val="20"/>
              </w:rPr>
              <w:t>Наименование</w:t>
            </w:r>
          </w:p>
        </w:tc>
        <w:tc>
          <w:tcPr>
            <w:tcW w:w="834" w:type="pct"/>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2020</w:t>
            </w:r>
          </w:p>
        </w:tc>
        <w:tc>
          <w:tcPr>
            <w:tcW w:w="845" w:type="pct"/>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2021</w:t>
            </w:r>
          </w:p>
        </w:tc>
        <w:tc>
          <w:tcPr>
            <w:tcW w:w="951" w:type="pct"/>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2022</w:t>
            </w:r>
          </w:p>
        </w:tc>
        <w:tc>
          <w:tcPr>
            <w:tcW w:w="1279" w:type="pct"/>
            <w:gridSpan w:val="5"/>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2023</w:t>
            </w:r>
          </w:p>
        </w:tc>
      </w:tr>
      <w:tr w:rsidR="00E36D6F" w:rsidRPr="00F32DE7" w:rsidTr="00D65F80">
        <w:trPr>
          <w:trHeight w:val="547"/>
        </w:trPr>
        <w:tc>
          <w:tcPr>
            <w:tcW w:w="231" w:type="pct"/>
            <w:vMerge/>
            <w:vAlign w:val="center"/>
          </w:tcPr>
          <w:p w:rsidR="00E36D6F" w:rsidRPr="00F32DE7" w:rsidRDefault="00E36D6F" w:rsidP="00E36D6F">
            <w:pPr>
              <w:spacing w:line="240" w:lineRule="auto"/>
              <w:ind w:left="-57" w:right="-57"/>
              <w:jc w:val="center"/>
              <w:rPr>
                <w:sz w:val="20"/>
              </w:rPr>
            </w:pPr>
          </w:p>
        </w:tc>
        <w:tc>
          <w:tcPr>
            <w:tcW w:w="860" w:type="pct"/>
            <w:vMerge/>
            <w:vAlign w:val="center"/>
          </w:tcPr>
          <w:p w:rsidR="00E36D6F" w:rsidRPr="00F32DE7" w:rsidRDefault="00E36D6F" w:rsidP="00E36D6F">
            <w:pPr>
              <w:spacing w:line="240" w:lineRule="auto"/>
              <w:ind w:left="-57" w:right="-57"/>
              <w:jc w:val="center"/>
              <w:rPr>
                <w:sz w:val="20"/>
              </w:rPr>
            </w:pPr>
          </w:p>
        </w:tc>
        <w:tc>
          <w:tcPr>
            <w:tcW w:w="220"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 xml:space="preserve">1 </w:t>
            </w:r>
          </w:p>
          <w:p w:rsidR="00E36D6F" w:rsidRPr="00F32DE7" w:rsidRDefault="00E36D6F" w:rsidP="00E36D6F">
            <w:pPr>
              <w:spacing w:line="240" w:lineRule="auto"/>
              <w:ind w:left="-57" w:right="-57"/>
              <w:jc w:val="center"/>
              <w:rPr>
                <w:sz w:val="20"/>
              </w:rPr>
            </w:pPr>
            <w:r w:rsidRPr="00F32DE7">
              <w:rPr>
                <w:sz w:val="20"/>
              </w:rPr>
              <w:t>кв</w:t>
            </w:r>
          </w:p>
        </w:tc>
        <w:tc>
          <w:tcPr>
            <w:tcW w:w="207"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 кв</w:t>
            </w:r>
          </w:p>
        </w:tc>
        <w:tc>
          <w:tcPr>
            <w:tcW w:w="202"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 кв</w:t>
            </w:r>
          </w:p>
        </w:tc>
        <w:tc>
          <w:tcPr>
            <w:tcW w:w="207"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 кв</w:t>
            </w:r>
          </w:p>
        </w:tc>
        <w:tc>
          <w:tcPr>
            <w:tcW w:w="202"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1 кв</w:t>
            </w:r>
          </w:p>
        </w:tc>
        <w:tc>
          <w:tcPr>
            <w:tcW w:w="222"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 xml:space="preserve">2 </w:t>
            </w:r>
          </w:p>
          <w:p w:rsidR="00E36D6F" w:rsidRPr="00F32DE7" w:rsidRDefault="00E36D6F" w:rsidP="00E36D6F">
            <w:pPr>
              <w:spacing w:line="240" w:lineRule="auto"/>
              <w:ind w:left="-57" w:right="-57"/>
              <w:jc w:val="center"/>
              <w:rPr>
                <w:sz w:val="20"/>
              </w:rPr>
            </w:pPr>
            <w:r w:rsidRPr="00F32DE7">
              <w:rPr>
                <w:sz w:val="20"/>
              </w:rPr>
              <w:t>кв</w:t>
            </w:r>
          </w:p>
        </w:tc>
        <w:tc>
          <w:tcPr>
            <w:tcW w:w="207"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 кв</w:t>
            </w:r>
          </w:p>
        </w:tc>
        <w:tc>
          <w:tcPr>
            <w:tcW w:w="215"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 кв</w:t>
            </w:r>
          </w:p>
        </w:tc>
        <w:tc>
          <w:tcPr>
            <w:tcW w:w="239"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 xml:space="preserve">1 </w:t>
            </w:r>
          </w:p>
          <w:p w:rsidR="00E36D6F" w:rsidRPr="00F32DE7" w:rsidRDefault="00E36D6F" w:rsidP="00E36D6F">
            <w:pPr>
              <w:spacing w:line="240" w:lineRule="auto"/>
              <w:ind w:left="-57" w:right="-57"/>
              <w:jc w:val="center"/>
              <w:rPr>
                <w:sz w:val="20"/>
              </w:rPr>
            </w:pPr>
            <w:r w:rsidRPr="00F32DE7">
              <w:rPr>
                <w:sz w:val="20"/>
              </w:rPr>
              <w:t>кв</w:t>
            </w:r>
          </w:p>
        </w:tc>
        <w:tc>
          <w:tcPr>
            <w:tcW w:w="207"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 кв</w:t>
            </w:r>
          </w:p>
        </w:tc>
        <w:tc>
          <w:tcPr>
            <w:tcW w:w="263"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 xml:space="preserve">3 </w:t>
            </w:r>
          </w:p>
          <w:p w:rsidR="00E36D6F" w:rsidRPr="00F32DE7" w:rsidRDefault="00E36D6F" w:rsidP="00E36D6F">
            <w:pPr>
              <w:spacing w:line="240" w:lineRule="auto"/>
              <w:ind w:left="-57" w:right="-57"/>
              <w:jc w:val="center"/>
              <w:rPr>
                <w:sz w:val="20"/>
              </w:rPr>
            </w:pPr>
            <w:r w:rsidRPr="00F32DE7">
              <w:rPr>
                <w:sz w:val="20"/>
              </w:rPr>
              <w:t>кв</w:t>
            </w:r>
          </w:p>
        </w:tc>
        <w:tc>
          <w:tcPr>
            <w:tcW w:w="243"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w:t>
            </w:r>
          </w:p>
          <w:p w:rsidR="00E36D6F" w:rsidRPr="00F32DE7" w:rsidRDefault="00E36D6F" w:rsidP="00E36D6F">
            <w:pPr>
              <w:spacing w:line="240" w:lineRule="auto"/>
              <w:ind w:left="-57" w:right="-57"/>
              <w:jc w:val="center"/>
              <w:rPr>
                <w:sz w:val="20"/>
              </w:rPr>
            </w:pPr>
            <w:r w:rsidRPr="00F32DE7">
              <w:rPr>
                <w:sz w:val="20"/>
              </w:rPr>
              <w:t xml:space="preserve"> кв</w:t>
            </w:r>
          </w:p>
        </w:tc>
        <w:tc>
          <w:tcPr>
            <w:tcW w:w="263"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 xml:space="preserve">1 </w:t>
            </w:r>
          </w:p>
          <w:p w:rsidR="00E36D6F" w:rsidRPr="00F32DE7" w:rsidRDefault="00E36D6F" w:rsidP="00E36D6F">
            <w:pPr>
              <w:spacing w:line="240" w:lineRule="auto"/>
              <w:ind w:left="-57" w:right="-57"/>
              <w:jc w:val="center"/>
              <w:rPr>
                <w:sz w:val="20"/>
              </w:rPr>
            </w:pPr>
            <w:r w:rsidRPr="00F32DE7">
              <w:rPr>
                <w:sz w:val="20"/>
              </w:rPr>
              <w:t>кв</w:t>
            </w:r>
          </w:p>
        </w:tc>
        <w:tc>
          <w:tcPr>
            <w:tcW w:w="225"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w:t>
            </w:r>
          </w:p>
          <w:p w:rsidR="00E36D6F" w:rsidRPr="00F32DE7" w:rsidRDefault="00E36D6F" w:rsidP="00E36D6F">
            <w:pPr>
              <w:spacing w:line="240" w:lineRule="auto"/>
              <w:ind w:left="-57" w:right="-57"/>
              <w:jc w:val="center"/>
              <w:rPr>
                <w:sz w:val="20"/>
              </w:rPr>
            </w:pPr>
            <w:r w:rsidRPr="00F32DE7">
              <w:rPr>
                <w:sz w:val="20"/>
              </w:rPr>
              <w:t xml:space="preserve"> кв</w:t>
            </w:r>
          </w:p>
        </w:tc>
        <w:tc>
          <w:tcPr>
            <w:tcW w:w="238"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 кв.</w:t>
            </w:r>
          </w:p>
        </w:tc>
        <w:tc>
          <w:tcPr>
            <w:tcW w:w="237"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 кв.</w:t>
            </w:r>
          </w:p>
        </w:tc>
        <w:tc>
          <w:tcPr>
            <w:tcW w:w="315" w:type="pc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2023</w:t>
            </w:r>
          </w:p>
        </w:tc>
      </w:tr>
      <w:tr w:rsidR="00BB71D7" w:rsidRPr="00F32DE7" w:rsidTr="00D65F80">
        <w:tc>
          <w:tcPr>
            <w:tcW w:w="231" w:type="pct"/>
            <w:vAlign w:val="center"/>
          </w:tcPr>
          <w:p w:rsidR="00BB71D7" w:rsidRPr="00F32DE7" w:rsidRDefault="00BB71D7" w:rsidP="00BB71D7">
            <w:pPr>
              <w:spacing w:line="240" w:lineRule="auto"/>
              <w:ind w:left="-57" w:right="-57"/>
              <w:jc w:val="center"/>
              <w:rPr>
                <w:sz w:val="20"/>
              </w:rPr>
            </w:pPr>
            <w:r w:rsidRPr="00F32DE7">
              <w:rPr>
                <w:sz w:val="20"/>
              </w:rPr>
              <w:t>1</w:t>
            </w:r>
          </w:p>
        </w:tc>
        <w:tc>
          <w:tcPr>
            <w:tcW w:w="860" w:type="pct"/>
            <w:vAlign w:val="center"/>
          </w:tcPr>
          <w:p w:rsidR="00BB71D7" w:rsidRPr="00F32DE7" w:rsidRDefault="00BB71D7" w:rsidP="00BB71D7">
            <w:pPr>
              <w:spacing w:line="240" w:lineRule="auto"/>
              <w:ind w:left="-57" w:right="-57"/>
              <w:jc w:val="center"/>
              <w:rPr>
                <w:sz w:val="20"/>
              </w:rPr>
            </w:pPr>
            <w:r w:rsidRPr="00F32DE7">
              <w:rPr>
                <w:sz w:val="20"/>
              </w:rPr>
              <w:t>Количество выявленных нарушений в деятельности Управления по вопросам СМИ и ТРВ, из них</w:t>
            </w:r>
          </w:p>
        </w:tc>
        <w:tc>
          <w:tcPr>
            <w:tcW w:w="220"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3</w:t>
            </w:r>
          </w:p>
        </w:tc>
        <w:tc>
          <w:tcPr>
            <w:tcW w:w="202" w:type="pct"/>
            <w:vAlign w:val="center"/>
          </w:tcPr>
          <w:p w:rsidR="00BB71D7" w:rsidRPr="00F32DE7" w:rsidRDefault="00BB71D7" w:rsidP="00BB71D7">
            <w:pPr>
              <w:spacing w:line="240" w:lineRule="auto"/>
              <w:ind w:left="-57" w:right="-57"/>
              <w:jc w:val="center"/>
              <w:rPr>
                <w:sz w:val="20"/>
              </w:rPr>
            </w:pPr>
            <w:r w:rsidRPr="00F32DE7">
              <w:rPr>
                <w:sz w:val="20"/>
              </w:rPr>
              <w:t>1</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2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15" w:type="pct"/>
            <w:vAlign w:val="center"/>
          </w:tcPr>
          <w:p w:rsidR="00BB71D7" w:rsidRPr="00F32DE7" w:rsidRDefault="00BB71D7" w:rsidP="00BB71D7">
            <w:pPr>
              <w:spacing w:line="240" w:lineRule="auto"/>
              <w:ind w:left="-57" w:right="-57"/>
              <w:jc w:val="center"/>
              <w:rPr>
                <w:sz w:val="20"/>
              </w:rPr>
            </w:pPr>
            <w:r w:rsidRPr="00F32DE7">
              <w:rPr>
                <w:sz w:val="20"/>
              </w:rPr>
              <w:t>1</w:t>
            </w:r>
          </w:p>
        </w:tc>
        <w:tc>
          <w:tcPr>
            <w:tcW w:w="239"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4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25" w:type="pct"/>
            <w:vAlign w:val="center"/>
          </w:tcPr>
          <w:p w:rsidR="00BB71D7" w:rsidRPr="00F32DE7" w:rsidRDefault="00BB71D7" w:rsidP="00BB71D7">
            <w:pPr>
              <w:spacing w:line="240" w:lineRule="auto"/>
              <w:jc w:val="center"/>
            </w:pPr>
            <w:r w:rsidRPr="00F32DE7">
              <w:rPr>
                <w:sz w:val="20"/>
              </w:rPr>
              <w:t>0</w:t>
            </w:r>
          </w:p>
        </w:tc>
        <w:tc>
          <w:tcPr>
            <w:tcW w:w="238" w:type="pct"/>
            <w:vAlign w:val="center"/>
          </w:tcPr>
          <w:p w:rsidR="00BB71D7" w:rsidRPr="00F32DE7" w:rsidRDefault="00BB71D7" w:rsidP="00BB71D7">
            <w:pPr>
              <w:spacing w:line="240" w:lineRule="auto"/>
              <w:ind w:left="-57" w:right="-57"/>
              <w:jc w:val="center"/>
              <w:rPr>
                <w:sz w:val="20"/>
              </w:rPr>
            </w:pPr>
          </w:p>
        </w:tc>
        <w:tc>
          <w:tcPr>
            <w:tcW w:w="237" w:type="pct"/>
            <w:vAlign w:val="center"/>
          </w:tcPr>
          <w:p w:rsidR="00BB71D7" w:rsidRPr="00F32DE7" w:rsidRDefault="00BB71D7" w:rsidP="00BB71D7">
            <w:pPr>
              <w:spacing w:line="240" w:lineRule="auto"/>
              <w:ind w:left="-57" w:right="-57"/>
              <w:jc w:val="center"/>
              <w:rPr>
                <w:sz w:val="20"/>
              </w:rPr>
            </w:pPr>
          </w:p>
        </w:tc>
        <w:tc>
          <w:tcPr>
            <w:tcW w:w="315" w:type="pct"/>
            <w:shd w:val="clear" w:color="auto" w:fill="D9D9D9" w:themeFill="background1" w:themeFillShade="D9"/>
            <w:vAlign w:val="center"/>
          </w:tcPr>
          <w:p w:rsidR="00BB71D7" w:rsidRPr="00F32DE7" w:rsidRDefault="00BB71D7" w:rsidP="00BB71D7">
            <w:pPr>
              <w:spacing w:line="240" w:lineRule="auto"/>
              <w:ind w:left="-57" w:right="-57"/>
              <w:jc w:val="center"/>
              <w:rPr>
                <w:sz w:val="20"/>
              </w:rPr>
            </w:pPr>
            <w:r w:rsidRPr="00F32DE7">
              <w:rPr>
                <w:sz w:val="20"/>
              </w:rPr>
              <w:t>0</w:t>
            </w:r>
          </w:p>
        </w:tc>
      </w:tr>
      <w:tr w:rsidR="00BB71D7" w:rsidRPr="00F32DE7" w:rsidTr="00D65F80">
        <w:tc>
          <w:tcPr>
            <w:tcW w:w="231" w:type="pct"/>
            <w:vAlign w:val="center"/>
          </w:tcPr>
          <w:p w:rsidR="00BB71D7" w:rsidRPr="00F32DE7" w:rsidRDefault="00BB71D7" w:rsidP="00BB71D7">
            <w:pPr>
              <w:spacing w:line="240" w:lineRule="auto"/>
              <w:ind w:left="-57" w:right="-57"/>
              <w:jc w:val="center"/>
              <w:rPr>
                <w:sz w:val="20"/>
              </w:rPr>
            </w:pPr>
            <w:r w:rsidRPr="00F32DE7">
              <w:rPr>
                <w:sz w:val="20"/>
              </w:rPr>
              <w:t>1.1</w:t>
            </w:r>
          </w:p>
        </w:tc>
        <w:tc>
          <w:tcPr>
            <w:tcW w:w="860" w:type="pct"/>
            <w:vAlign w:val="center"/>
          </w:tcPr>
          <w:p w:rsidR="00BB71D7" w:rsidRPr="00F32DE7" w:rsidRDefault="00BB71D7" w:rsidP="00BB71D7">
            <w:pPr>
              <w:spacing w:line="240" w:lineRule="auto"/>
              <w:ind w:left="-57" w:right="-57"/>
              <w:jc w:val="center"/>
              <w:rPr>
                <w:sz w:val="20"/>
              </w:rPr>
            </w:pPr>
            <w:r w:rsidRPr="00F32DE7">
              <w:rPr>
                <w:sz w:val="20"/>
              </w:rPr>
              <w:t>Выявлены ФОУ</w:t>
            </w:r>
          </w:p>
        </w:tc>
        <w:tc>
          <w:tcPr>
            <w:tcW w:w="220"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3</w:t>
            </w:r>
          </w:p>
        </w:tc>
        <w:tc>
          <w:tcPr>
            <w:tcW w:w="202" w:type="pct"/>
            <w:vAlign w:val="center"/>
          </w:tcPr>
          <w:p w:rsidR="00BB71D7" w:rsidRPr="00F32DE7" w:rsidRDefault="00BB71D7" w:rsidP="00BB71D7">
            <w:pPr>
              <w:spacing w:line="240" w:lineRule="auto"/>
              <w:ind w:left="-57" w:right="-57"/>
              <w:jc w:val="center"/>
              <w:rPr>
                <w:sz w:val="20"/>
              </w:rPr>
            </w:pPr>
            <w:r w:rsidRPr="00F32DE7">
              <w:rPr>
                <w:sz w:val="20"/>
              </w:rPr>
              <w:t>1</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2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15" w:type="pct"/>
            <w:vAlign w:val="center"/>
          </w:tcPr>
          <w:p w:rsidR="00BB71D7" w:rsidRPr="00F32DE7" w:rsidRDefault="00BB71D7" w:rsidP="00BB71D7">
            <w:pPr>
              <w:spacing w:line="240" w:lineRule="auto"/>
              <w:ind w:left="-57" w:right="-57"/>
              <w:jc w:val="center"/>
              <w:rPr>
                <w:sz w:val="20"/>
              </w:rPr>
            </w:pPr>
            <w:r w:rsidRPr="00F32DE7">
              <w:rPr>
                <w:sz w:val="20"/>
              </w:rPr>
              <w:t>1</w:t>
            </w:r>
          </w:p>
        </w:tc>
        <w:tc>
          <w:tcPr>
            <w:tcW w:w="239"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4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25" w:type="pct"/>
            <w:vAlign w:val="center"/>
          </w:tcPr>
          <w:p w:rsidR="00BB71D7" w:rsidRPr="00F32DE7" w:rsidRDefault="00BB71D7" w:rsidP="00BB71D7">
            <w:pPr>
              <w:spacing w:line="240" w:lineRule="auto"/>
              <w:jc w:val="center"/>
            </w:pPr>
            <w:r w:rsidRPr="00F32DE7">
              <w:rPr>
                <w:sz w:val="20"/>
              </w:rPr>
              <w:t>0</w:t>
            </w:r>
          </w:p>
        </w:tc>
        <w:tc>
          <w:tcPr>
            <w:tcW w:w="238" w:type="pct"/>
            <w:vAlign w:val="center"/>
          </w:tcPr>
          <w:p w:rsidR="00BB71D7" w:rsidRPr="00F32DE7" w:rsidRDefault="00BB71D7" w:rsidP="00BB71D7">
            <w:pPr>
              <w:spacing w:line="240" w:lineRule="auto"/>
              <w:ind w:left="-57" w:right="-57"/>
              <w:jc w:val="center"/>
              <w:rPr>
                <w:sz w:val="20"/>
              </w:rPr>
            </w:pPr>
          </w:p>
        </w:tc>
        <w:tc>
          <w:tcPr>
            <w:tcW w:w="237" w:type="pct"/>
            <w:vAlign w:val="center"/>
          </w:tcPr>
          <w:p w:rsidR="00BB71D7" w:rsidRPr="00F32DE7" w:rsidRDefault="00BB71D7" w:rsidP="00BB71D7">
            <w:pPr>
              <w:spacing w:line="240" w:lineRule="auto"/>
              <w:ind w:left="-57" w:right="-57"/>
              <w:jc w:val="center"/>
              <w:rPr>
                <w:sz w:val="20"/>
              </w:rPr>
            </w:pPr>
          </w:p>
        </w:tc>
        <w:tc>
          <w:tcPr>
            <w:tcW w:w="315" w:type="pct"/>
            <w:shd w:val="clear" w:color="auto" w:fill="D9D9D9" w:themeFill="background1" w:themeFillShade="D9"/>
            <w:vAlign w:val="center"/>
          </w:tcPr>
          <w:p w:rsidR="00BB71D7" w:rsidRPr="00F32DE7" w:rsidRDefault="00BB71D7" w:rsidP="00BB71D7">
            <w:pPr>
              <w:spacing w:line="240" w:lineRule="auto"/>
              <w:ind w:left="-57" w:right="-57"/>
              <w:jc w:val="center"/>
              <w:rPr>
                <w:sz w:val="20"/>
              </w:rPr>
            </w:pPr>
            <w:r w:rsidRPr="00F32DE7">
              <w:rPr>
                <w:sz w:val="20"/>
              </w:rPr>
              <w:t>0</w:t>
            </w:r>
          </w:p>
        </w:tc>
      </w:tr>
      <w:tr w:rsidR="00BB71D7" w:rsidRPr="00F32DE7" w:rsidTr="00D65F80">
        <w:tc>
          <w:tcPr>
            <w:tcW w:w="231" w:type="pct"/>
            <w:vAlign w:val="center"/>
          </w:tcPr>
          <w:p w:rsidR="00BB71D7" w:rsidRPr="00F32DE7" w:rsidRDefault="00BB71D7" w:rsidP="00BB71D7">
            <w:pPr>
              <w:spacing w:line="240" w:lineRule="auto"/>
              <w:ind w:left="-57" w:right="-57"/>
              <w:jc w:val="center"/>
              <w:rPr>
                <w:sz w:val="20"/>
              </w:rPr>
            </w:pPr>
            <w:r w:rsidRPr="00F32DE7">
              <w:rPr>
                <w:sz w:val="20"/>
              </w:rPr>
              <w:t>1.2</w:t>
            </w:r>
          </w:p>
        </w:tc>
        <w:tc>
          <w:tcPr>
            <w:tcW w:w="860" w:type="pct"/>
            <w:vAlign w:val="center"/>
          </w:tcPr>
          <w:p w:rsidR="00BB71D7" w:rsidRPr="00F32DE7" w:rsidRDefault="00BB71D7" w:rsidP="00BB71D7">
            <w:pPr>
              <w:spacing w:line="240" w:lineRule="auto"/>
              <w:ind w:left="-57" w:right="-57"/>
              <w:jc w:val="center"/>
              <w:rPr>
                <w:sz w:val="20"/>
              </w:rPr>
            </w:pPr>
            <w:r w:rsidRPr="00F32DE7">
              <w:rPr>
                <w:sz w:val="20"/>
              </w:rPr>
              <w:t>Выявлены ЦА</w:t>
            </w:r>
          </w:p>
        </w:tc>
        <w:tc>
          <w:tcPr>
            <w:tcW w:w="220"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2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15"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39"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4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25" w:type="pct"/>
            <w:vAlign w:val="center"/>
          </w:tcPr>
          <w:p w:rsidR="00BB71D7" w:rsidRPr="00F32DE7" w:rsidRDefault="00BB71D7" w:rsidP="00BB71D7">
            <w:pPr>
              <w:spacing w:line="240" w:lineRule="auto"/>
              <w:jc w:val="center"/>
            </w:pPr>
            <w:r w:rsidRPr="00F32DE7">
              <w:rPr>
                <w:sz w:val="20"/>
              </w:rPr>
              <w:t>0</w:t>
            </w:r>
          </w:p>
        </w:tc>
        <w:tc>
          <w:tcPr>
            <w:tcW w:w="238" w:type="pct"/>
            <w:vAlign w:val="center"/>
          </w:tcPr>
          <w:p w:rsidR="00BB71D7" w:rsidRPr="00F32DE7" w:rsidRDefault="00BB71D7" w:rsidP="00BB71D7">
            <w:pPr>
              <w:spacing w:line="240" w:lineRule="auto"/>
              <w:ind w:left="-57" w:right="-57"/>
              <w:jc w:val="center"/>
              <w:rPr>
                <w:sz w:val="20"/>
              </w:rPr>
            </w:pPr>
          </w:p>
        </w:tc>
        <w:tc>
          <w:tcPr>
            <w:tcW w:w="237" w:type="pct"/>
            <w:vAlign w:val="center"/>
          </w:tcPr>
          <w:p w:rsidR="00BB71D7" w:rsidRPr="00F32DE7" w:rsidRDefault="00BB71D7" w:rsidP="00BB71D7">
            <w:pPr>
              <w:spacing w:line="240" w:lineRule="auto"/>
              <w:ind w:left="-57" w:right="-57"/>
              <w:jc w:val="center"/>
              <w:rPr>
                <w:sz w:val="20"/>
              </w:rPr>
            </w:pPr>
          </w:p>
        </w:tc>
        <w:tc>
          <w:tcPr>
            <w:tcW w:w="315" w:type="pct"/>
            <w:shd w:val="clear" w:color="auto" w:fill="D9D9D9" w:themeFill="background1" w:themeFillShade="D9"/>
            <w:vAlign w:val="center"/>
          </w:tcPr>
          <w:p w:rsidR="00BB71D7" w:rsidRPr="00F32DE7" w:rsidRDefault="00BB71D7" w:rsidP="00BB71D7">
            <w:pPr>
              <w:spacing w:line="240" w:lineRule="auto"/>
              <w:ind w:left="-57" w:right="-57"/>
              <w:jc w:val="center"/>
              <w:rPr>
                <w:sz w:val="20"/>
              </w:rPr>
            </w:pPr>
            <w:r w:rsidRPr="00F32DE7">
              <w:rPr>
                <w:sz w:val="20"/>
              </w:rPr>
              <w:t>0</w:t>
            </w:r>
          </w:p>
        </w:tc>
      </w:tr>
      <w:tr w:rsidR="00BB71D7" w:rsidRPr="00162CA3" w:rsidTr="00D65F80">
        <w:tc>
          <w:tcPr>
            <w:tcW w:w="231" w:type="pct"/>
            <w:vAlign w:val="center"/>
          </w:tcPr>
          <w:p w:rsidR="00BB71D7" w:rsidRPr="00F32DE7" w:rsidRDefault="00BB71D7" w:rsidP="00BB71D7">
            <w:pPr>
              <w:spacing w:line="240" w:lineRule="auto"/>
              <w:ind w:left="-57" w:right="-57"/>
              <w:jc w:val="center"/>
              <w:rPr>
                <w:sz w:val="20"/>
              </w:rPr>
            </w:pPr>
            <w:r w:rsidRPr="00F32DE7">
              <w:rPr>
                <w:sz w:val="20"/>
              </w:rPr>
              <w:t>1.3</w:t>
            </w:r>
          </w:p>
        </w:tc>
        <w:tc>
          <w:tcPr>
            <w:tcW w:w="860" w:type="pct"/>
            <w:vAlign w:val="center"/>
          </w:tcPr>
          <w:p w:rsidR="00BB71D7" w:rsidRPr="00F32DE7" w:rsidRDefault="00BB71D7" w:rsidP="00BB71D7">
            <w:pPr>
              <w:spacing w:line="240" w:lineRule="auto"/>
              <w:ind w:left="-57" w:right="-57"/>
              <w:jc w:val="center"/>
              <w:rPr>
                <w:sz w:val="20"/>
              </w:rPr>
            </w:pPr>
            <w:r w:rsidRPr="00F32DE7">
              <w:rPr>
                <w:sz w:val="20"/>
              </w:rPr>
              <w:t>Выявлены другими органами</w:t>
            </w:r>
          </w:p>
        </w:tc>
        <w:tc>
          <w:tcPr>
            <w:tcW w:w="220"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0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22"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15"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39"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07" w:type="pct"/>
            <w:shd w:val="clear" w:color="auto" w:fill="auto"/>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4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63" w:type="pct"/>
            <w:vAlign w:val="center"/>
          </w:tcPr>
          <w:p w:rsidR="00BB71D7" w:rsidRPr="00F32DE7" w:rsidRDefault="00BB71D7" w:rsidP="00BB71D7">
            <w:pPr>
              <w:spacing w:line="240" w:lineRule="auto"/>
              <w:ind w:left="-57" w:right="-57"/>
              <w:jc w:val="center"/>
              <w:rPr>
                <w:sz w:val="20"/>
              </w:rPr>
            </w:pPr>
            <w:r w:rsidRPr="00F32DE7">
              <w:rPr>
                <w:sz w:val="20"/>
              </w:rPr>
              <w:t>0</w:t>
            </w:r>
          </w:p>
        </w:tc>
        <w:tc>
          <w:tcPr>
            <w:tcW w:w="225" w:type="pct"/>
            <w:vAlign w:val="center"/>
          </w:tcPr>
          <w:p w:rsidR="00BB71D7" w:rsidRPr="00F32DE7" w:rsidRDefault="00BB71D7" w:rsidP="00BB71D7">
            <w:pPr>
              <w:spacing w:line="240" w:lineRule="auto"/>
              <w:jc w:val="center"/>
            </w:pPr>
            <w:r w:rsidRPr="00F32DE7">
              <w:rPr>
                <w:sz w:val="20"/>
              </w:rPr>
              <w:t>0</w:t>
            </w:r>
          </w:p>
        </w:tc>
        <w:tc>
          <w:tcPr>
            <w:tcW w:w="238" w:type="pct"/>
            <w:vAlign w:val="center"/>
          </w:tcPr>
          <w:p w:rsidR="00BB71D7" w:rsidRPr="00F32DE7" w:rsidRDefault="00BB71D7" w:rsidP="00BB71D7">
            <w:pPr>
              <w:spacing w:line="240" w:lineRule="auto"/>
              <w:ind w:left="-57" w:right="-57"/>
              <w:jc w:val="center"/>
              <w:rPr>
                <w:sz w:val="20"/>
              </w:rPr>
            </w:pPr>
          </w:p>
        </w:tc>
        <w:tc>
          <w:tcPr>
            <w:tcW w:w="237" w:type="pct"/>
            <w:vAlign w:val="center"/>
          </w:tcPr>
          <w:p w:rsidR="00BB71D7" w:rsidRPr="00F32DE7" w:rsidRDefault="00BB71D7" w:rsidP="00BB71D7">
            <w:pPr>
              <w:spacing w:line="240" w:lineRule="auto"/>
              <w:ind w:left="-57" w:right="-57"/>
              <w:jc w:val="center"/>
              <w:rPr>
                <w:sz w:val="20"/>
              </w:rPr>
            </w:pPr>
          </w:p>
        </w:tc>
        <w:tc>
          <w:tcPr>
            <w:tcW w:w="315" w:type="pct"/>
            <w:shd w:val="clear" w:color="auto" w:fill="D9D9D9" w:themeFill="background1" w:themeFillShade="D9"/>
            <w:vAlign w:val="center"/>
          </w:tcPr>
          <w:p w:rsidR="00BB71D7" w:rsidRPr="00F32DE7" w:rsidRDefault="00BB71D7" w:rsidP="00BB71D7">
            <w:pPr>
              <w:spacing w:line="240" w:lineRule="auto"/>
              <w:ind w:left="-57" w:right="-57"/>
              <w:jc w:val="center"/>
              <w:rPr>
                <w:sz w:val="20"/>
              </w:rPr>
            </w:pPr>
            <w:r w:rsidRPr="00F32DE7">
              <w:rPr>
                <w:sz w:val="20"/>
              </w:rPr>
              <w:t>0</w:t>
            </w:r>
          </w:p>
        </w:tc>
      </w:tr>
    </w:tbl>
    <w:p w:rsidR="00A002E6" w:rsidRPr="00162CA3" w:rsidRDefault="00A002E6" w:rsidP="00A002E6">
      <w:pPr>
        <w:spacing w:line="240" w:lineRule="auto"/>
        <w:ind w:firstLine="709"/>
        <w:rPr>
          <w:sz w:val="12"/>
          <w:szCs w:val="27"/>
          <w:highlight w:val="yellow"/>
        </w:rPr>
      </w:pPr>
    </w:p>
    <w:p w:rsidR="00A002E6" w:rsidRPr="00F32DE7" w:rsidRDefault="00A002E6" w:rsidP="00A002E6">
      <w:pPr>
        <w:spacing w:line="240" w:lineRule="auto"/>
        <w:ind w:firstLine="709"/>
        <w:rPr>
          <w:bCs/>
          <w:sz w:val="27"/>
          <w:szCs w:val="27"/>
        </w:rPr>
      </w:pPr>
      <w:r w:rsidRPr="00F32DE7">
        <w:rPr>
          <w:bCs/>
          <w:i/>
          <w:sz w:val="27"/>
          <w:szCs w:val="27"/>
          <w:u w:val="single"/>
        </w:rPr>
        <w:t>Сведения, отражающие судебно-претензионную работу Управления по линии СМК представлены в таблице</w:t>
      </w:r>
      <w:r w:rsidRPr="00F32DE7">
        <w:rPr>
          <w:bCs/>
          <w:sz w:val="27"/>
          <w:szCs w:val="27"/>
        </w:rPr>
        <w:t xml:space="preserve"> </w:t>
      </w:r>
    </w:p>
    <w:p w:rsidR="008C09A7" w:rsidRPr="00162CA3" w:rsidRDefault="008C09A7" w:rsidP="00A002E6">
      <w:pPr>
        <w:spacing w:line="240" w:lineRule="auto"/>
        <w:ind w:firstLine="709"/>
        <w:rPr>
          <w:bCs/>
          <w:sz w:val="16"/>
          <w:szCs w:val="27"/>
          <w:highlight w:val="yellow"/>
        </w:rPr>
      </w:pPr>
    </w:p>
    <w:tbl>
      <w:tblPr>
        <w:tblStyle w:val="af9"/>
        <w:tblW w:w="10252" w:type="dxa"/>
        <w:tblLayout w:type="fixed"/>
        <w:tblLook w:val="04A0" w:firstRow="1" w:lastRow="0" w:firstColumn="1" w:lastColumn="0" w:noHBand="0" w:noVBand="1"/>
      </w:tblPr>
      <w:tblGrid>
        <w:gridCol w:w="567"/>
        <w:gridCol w:w="1526"/>
        <w:gridCol w:w="449"/>
        <w:gridCol w:w="462"/>
        <w:gridCol w:w="448"/>
        <w:gridCol w:w="392"/>
        <w:gridCol w:w="452"/>
        <w:gridCol w:w="420"/>
        <w:gridCol w:w="490"/>
        <w:gridCol w:w="443"/>
        <w:gridCol w:w="490"/>
        <w:gridCol w:w="420"/>
        <w:gridCol w:w="419"/>
        <w:gridCol w:w="48"/>
        <w:gridCol w:w="442"/>
        <w:gridCol w:w="528"/>
        <w:gridCol w:w="448"/>
        <w:gridCol w:w="476"/>
        <w:gridCol w:w="448"/>
        <w:gridCol w:w="378"/>
        <w:gridCol w:w="506"/>
      </w:tblGrid>
      <w:tr w:rsidR="00E36D6F" w:rsidRPr="00F32DE7" w:rsidTr="00D65F80">
        <w:trPr>
          <w:tblHeader/>
        </w:trPr>
        <w:tc>
          <w:tcPr>
            <w:tcW w:w="567" w:type="dxa"/>
            <w:vMerge w:val="restart"/>
            <w:shd w:val="clear" w:color="auto" w:fill="auto"/>
            <w:vAlign w:val="center"/>
          </w:tcPr>
          <w:p w:rsidR="00E36D6F" w:rsidRPr="00F32DE7" w:rsidRDefault="00E36D6F" w:rsidP="00E36D6F">
            <w:pPr>
              <w:spacing w:line="240" w:lineRule="auto"/>
              <w:ind w:left="-57" w:right="-57"/>
              <w:jc w:val="center"/>
              <w:rPr>
                <w:sz w:val="20"/>
              </w:rPr>
            </w:pPr>
            <w:r w:rsidRPr="00F32DE7">
              <w:rPr>
                <w:sz w:val="20"/>
              </w:rPr>
              <w:t>№ п/п</w:t>
            </w:r>
          </w:p>
        </w:tc>
        <w:tc>
          <w:tcPr>
            <w:tcW w:w="1526" w:type="dxa"/>
            <w:vMerge w:val="restart"/>
            <w:shd w:val="clear" w:color="auto" w:fill="auto"/>
            <w:vAlign w:val="center"/>
          </w:tcPr>
          <w:p w:rsidR="00E36D6F" w:rsidRPr="00F32DE7" w:rsidRDefault="00E36D6F" w:rsidP="00E36D6F">
            <w:pPr>
              <w:spacing w:line="240" w:lineRule="auto"/>
              <w:ind w:left="-57" w:right="-57"/>
              <w:jc w:val="center"/>
              <w:rPr>
                <w:sz w:val="20"/>
              </w:rPr>
            </w:pPr>
            <w:r w:rsidRPr="00F32DE7">
              <w:rPr>
                <w:sz w:val="20"/>
              </w:rPr>
              <w:t>Наименование</w:t>
            </w:r>
          </w:p>
        </w:tc>
        <w:tc>
          <w:tcPr>
            <w:tcW w:w="1751" w:type="dxa"/>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2020</w:t>
            </w:r>
          </w:p>
        </w:tc>
        <w:tc>
          <w:tcPr>
            <w:tcW w:w="1805" w:type="dxa"/>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2021</w:t>
            </w:r>
          </w:p>
        </w:tc>
        <w:tc>
          <w:tcPr>
            <w:tcW w:w="1819" w:type="dxa"/>
            <w:gridSpan w:val="5"/>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2022</w:t>
            </w:r>
          </w:p>
        </w:tc>
        <w:tc>
          <w:tcPr>
            <w:tcW w:w="528" w:type="dxa"/>
            <w:vMerge w:val="restar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2022</w:t>
            </w:r>
          </w:p>
          <w:p w:rsidR="00E36D6F" w:rsidRPr="00F32DE7" w:rsidRDefault="00E36D6F" w:rsidP="00E36D6F">
            <w:pPr>
              <w:spacing w:line="240" w:lineRule="auto"/>
              <w:ind w:left="-57" w:right="-57"/>
              <w:jc w:val="center"/>
              <w:rPr>
                <w:sz w:val="20"/>
              </w:rPr>
            </w:pPr>
          </w:p>
        </w:tc>
        <w:tc>
          <w:tcPr>
            <w:tcW w:w="1750" w:type="dxa"/>
            <w:gridSpan w:val="4"/>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2023</w:t>
            </w:r>
          </w:p>
        </w:tc>
        <w:tc>
          <w:tcPr>
            <w:tcW w:w="506" w:type="dxa"/>
            <w:vMerge w:val="restart"/>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2023</w:t>
            </w:r>
          </w:p>
          <w:p w:rsidR="00E36D6F" w:rsidRPr="00F32DE7" w:rsidRDefault="00E36D6F" w:rsidP="00E36D6F">
            <w:pPr>
              <w:spacing w:line="240" w:lineRule="auto"/>
              <w:ind w:left="-57" w:right="-57"/>
              <w:jc w:val="center"/>
              <w:rPr>
                <w:sz w:val="20"/>
              </w:rPr>
            </w:pPr>
          </w:p>
        </w:tc>
      </w:tr>
      <w:tr w:rsidR="00E36D6F" w:rsidRPr="00F32DE7" w:rsidTr="00D65F80">
        <w:trPr>
          <w:trHeight w:val="1029"/>
          <w:tblHeader/>
        </w:trPr>
        <w:tc>
          <w:tcPr>
            <w:tcW w:w="567" w:type="dxa"/>
            <w:vMerge/>
            <w:shd w:val="clear" w:color="auto" w:fill="auto"/>
            <w:vAlign w:val="center"/>
          </w:tcPr>
          <w:p w:rsidR="00E36D6F" w:rsidRPr="00F32DE7" w:rsidRDefault="00E36D6F" w:rsidP="00E36D6F">
            <w:pPr>
              <w:spacing w:line="240" w:lineRule="auto"/>
              <w:ind w:left="-57" w:right="-57"/>
              <w:jc w:val="center"/>
              <w:rPr>
                <w:sz w:val="20"/>
              </w:rPr>
            </w:pPr>
          </w:p>
        </w:tc>
        <w:tc>
          <w:tcPr>
            <w:tcW w:w="1526" w:type="dxa"/>
            <w:vMerge/>
            <w:shd w:val="clear" w:color="auto" w:fill="auto"/>
            <w:vAlign w:val="center"/>
          </w:tcPr>
          <w:p w:rsidR="00E36D6F" w:rsidRPr="00F32DE7" w:rsidRDefault="00E36D6F" w:rsidP="00E36D6F">
            <w:pPr>
              <w:spacing w:line="240" w:lineRule="auto"/>
              <w:ind w:left="-57" w:right="-57"/>
              <w:jc w:val="center"/>
              <w:rPr>
                <w:sz w:val="20"/>
              </w:rPr>
            </w:pPr>
          </w:p>
        </w:tc>
        <w:tc>
          <w:tcPr>
            <w:tcW w:w="449"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1</w:t>
            </w:r>
          </w:p>
          <w:p w:rsidR="00E36D6F" w:rsidRPr="00F32DE7" w:rsidRDefault="00E36D6F" w:rsidP="00E36D6F">
            <w:pPr>
              <w:spacing w:line="240" w:lineRule="auto"/>
              <w:ind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w:t>
            </w:r>
          </w:p>
          <w:p w:rsidR="00E36D6F" w:rsidRPr="00F32DE7" w:rsidRDefault="00E36D6F" w:rsidP="00E36D6F">
            <w:pPr>
              <w:spacing w:line="240" w:lineRule="auto"/>
              <w:ind w:left="-57" w:right="-57"/>
              <w:jc w:val="center"/>
              <w:rPr>
                <w:sz w:val="20"/>
              </w:rPr>
            </w:pPr>
            <w:r w:rsidRPr="00F32DE7">
              <w:rPr>
                <w:sz w:val="20"/>
              </w:rPr>
              <w:t>кв</w:t>
            </w:r>
          </w:p>
        </w:tc>
        <w:tc>
          <w:tcPr>
            <w:tcW w:w="448"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w:t>
            </w:r>
          </w:p>
          <w:p w:rsidR="00E36D6F" w:rsidRPr="00F32DE7" w:rsidRDefault="00E36D6F" w:rsidP="00E36D6F">
            <w:pPr>
              <w:spacing w:line="240" w:lineRule="auto"/>
              <w:ind w:left="-57" w:right="-57"/>
              <w:jc w:val="center"/>
              <w:rPr>
                <w:sz w:val="20"/>
              </w:rPr>
            </w:pPr>
            <w:r w:rsidRPr="00F32DE7">
              <w:rPr>
                <w:sz w:val="20"/>
              </w:rPr>
              <w:t>кв</w:t>
            </w:r>
          </w:p>
        </w:tc>
        <w:tc>
          <w:tcPr>
            <w:tcW w:w="392"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w:t>
            </w:r>
          </w:p>
          <w:p w:rsidR="00E36D6F" w:rsidRPr="00F32DE7" w:rsidRDefault="00E36D6F" w:rsidP="00E36D6F">
            <w:pPr>
              <w:spacing w:line="240" w:lineRule="auto"/>
              <w:ind w:left="-57" w:right="-57"/>
              <w:jc w:val="center"/>
              <w:rPr>
                <w:sz w:val="20"/>
              </w:rPr>
            </w:pPr>
            <w:r w:rsidRPr="00F32DE7">
              <w:rPr>
                <w:sz w:val="20"/>
              </w:rPr>
              <w:t>кв</w:t>
            </w:r>
          </w:p>
        </w:tc>
        <w:tc>
          <w:tcPr>
            <w:tcW w:w="452"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1</w:t>
            </w:r>
          </w:p>
          <w:p w:rsidR="00E36D6F" w:rsidRPr="00F32DE7" w:rsidRDefault="00E36D6F" w:rsidP="00E36D6F">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 кв</w:t>
            </w:r>
          </w:p>
        </w:tc>
        <w:tc>
          <w:tcPr>
            <w:tcW w:w="490"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w:t>
            </w:r>
          </w:p>
          <w:p w:rsidR="00E36D6F" w:rsidRPr="00F32DE7" w:rsidRDefault="00E36D6F" w:rsidP="00E36D6F">
            <w:pPr>
              <w:spacing w:line="240" w:lineRule="auto"/>
              <w:ind w:left="-57" w:right="-57"/>
              <w:jc w:val="center"/>
              <w:rPr>
                <w:sz w:val="20"/>
              </w:rPr>
            </w:pPr>
            <w:r w:rsidRPr="00F32DE7">
              <w:rPr>
                <w:sz w:val="20"/>
              </w:rPr>
              <w:t>кв</w:t>
            </w:r>
          </w:p>
        </w:tc>
        <w:tc>
          <w:tcPr>
            <w:tcW w:w="443"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w:t>
            </w:r>
          </w:p>
          <w:p w:rsidR="00E36D6F" w:rsidRPr="00F32DE7" w:rsidRDefault="00E36D6F" w:rsidP="00E36D6F">
            <w:pPr>
              <w:spacing w:line="240" w:lineRule="auto"/>
              <w:ind w:left="-57" w:right="-57"/>
              <w:jc w:val="center"/>
              <w:rPr>
                <w:sz w:val="20"/>
              </w:rPr>
            </w:pPr>
            <w:r w:rsidRPr="00F32DE7">
              <w:rPr>
                <w:sz w:val="20"/>
              </w:rPr>
              <w:t>кв</w:t>
            </w:r>
          </w:p>
        </w:tc>
        <w:tc>
          <w:tcPr>
            <w:tcW w:w="490"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1</w:t>
            </w:r>
          </w:p>
          <w:p w:rsidR="00E36D6F" w:rsidRPr="00F32DE7" w:rsidRDefault="00E36D6F" w:rsidP="00E36D6F">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 кв</w:t>
            </w:r>
          </w:p>
        </w:tc>
        <w:tc>
          <w:tcPr>
            <w:tcW w:w="419"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 кв</w:t>
            </w:r>
          </w:p>
        </w:tc>
        <w:tc>
          <w:tcPr>
            <w:tcW w:w="490" w:type="dxa"/>
            <w:gridSpan w:val="2"/>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w:t>
            </w:r>
          </w:p>
          <w:p w:rsidR="00E36D6F" w:rsidRPr="00F32DE7" w:rsidRDefault="00E36D6F" w:rsidP="00E36D6F">
            <w:pPr>
              <w:spacing w:line="240" w:lineRule="auto"/>
              <w:ind w:left="-57" w:right="-57"/>
              <w:jc w:val="center"/>
              <w:rPr>
                <w:sz w:val="20"/>
              </w:rPr>
            </w:pPr>
            <w:r w:rsidRPr="00F32DE7">
              <w:rPr>
                <w:sz w:val="20"/>
              </w:rPr>
              <w:t>Кв</w:t>
            </w:r>
          </w:p>
        </w:tc>
        <w:tc>
          <w:tcPr>
            <w:tcW w:w="528" w:type="dxa"/>
            <w:vMerge/>
            <w:shd w:val="clear" w:color="auto" w:fill="D9D9D9" w:themeFill="background1" w:themeFillShade="D9"/>
            <w:vAlign w:val="center"/>
          </w:tcPr>
          <w:p w:rsidR="00E36D6F" w:rsidRPr="00F32DE7" w:rsidRDefault="00E36D6F" w:rsidP="00E36D6F">
            <w:pPr>
              <w:spacing w:line="240" w:lineRule="auto"/>
              <w:ind w:left="-57" w:right="-57"/>
              <w:jc w:val="center"/>
              <w:rPr>
                <w:sz w:val="20"/>
              </w:rPr>
            </w:pPr>
          </w:p>
        </w:tc>
        <w:tc>
          <w:tcPr>
            <w:tcW w:w="448"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1</w:t>
            </w:r>
          </w:p>
          <w:p w:rsidR="00E36D6F" w:rsidRPr="00F32DE7" w:rsidRDefault="00E36D6F" w:rsidP="00E36D6F">
            <w:pPr>
              <w:spacing w:line="240" w:lineRule="auto"/>
              <w:ind w:left="-57" w:right="-57"/>
              <w:jc w:val="center"/>
              <w:rPr>
                <w:sz w:val="20"/>
              </w:rPr>
            </w:pPr>
            <w:r w:rsidRPr="00F32DE7">
              <w:rPr>
                <w:sz w:val="20"/>
              </w:rPr>
              <w:t>Кв</w:t>
            </w:r>
          </w:p>
        </w:tc>
        <w:tc>
          <w:tcPr>
            <w:tcW w:w="476"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2</w:t>
            </w:r>
          </w:p>
          <w:p w:rsidR="00E36D6F" w:rsidRPr="00F32DE7" w:rsidRDefault="00E36D6F" w:rsidP="00E36D6F">
            <w:pPr>
              <w:spacing w:line="240" w:lineRule="auto"/>
              <w:ind w:left="-57" w:right="-57"/>
              <w:jc w:val="center"/>
              <w:rPr>
                <w:sz w:val="20"/>
              </w:rPr>
            </w:pPr>
            <w:r w:rsidRPr="00F32DE7">
              <w:rPr>
                <w:sz w:val="20"/>
              </w:rPr>
              <w:t>кв</w:t>
            </w:r>
          </w:p>
        </w:tc>
        <w:tc>
          <w:tcPr>
            <w:tcW w:w="448"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3</w:t>
            </w:r>
          </w:p>
          <w:p w:rsidR="00E36D6F" w:rsidRPr="00F32DE7" w:rsidRDefault="00E36D6F" w:rsidP="00E36D6F">
            <w:pPr>
              <w:spacing w:line="240" w:lineRule="auto"/>
              <w:ind w:left="-57" w:right="-57"/>
              <w:jc w:val="center"/>
              <w:rPr>
                <w:sz w:val="20"/>
              </w:rPr>
            </w:pPr>
            <w:r w:rsidRPr="00F32DE7">
              <w:rPr>
                <w:sz w:val="20"/>
              </w:rPr>
              <w:t>кв</w:t>
            </w:r>
          </w:p>
        </w:tc>
        <w:tc>
          <w:tcPr>
            <w:tcW w:w="378" w:type="dxa"/>
            <w:shd w:val="clear" w:color="auto" w:fill="D9D9D9" w:themeFill="background1" w:themeFillShade="D9"/>
            <w:vAlign w:val="center"/>
          </w:tcPr>
          <w:p w:rsidR="00E36D6F" w:rsidRPr="00F32DE7" w:rsidRDefault="00E36D6F" w:rsidP="00E36D6F">
            <w:pPr>
              <w:spacing w:line="240" w:lineRule="auto"/>
              <w:ind w:left="-57" w:right="-57"/>
              <w:jc w:val="center"/>
              <w:rPr>
                <w:sz w:val="20"/>
              </w:rPr>
            </w:pPr>
            <w:r w:rsidRPr="00F32DE7">
              <w:rPr>
                <w:sz w:val="20"/>
              </w:rPr>
              <w:t>4</w:t>
            </w:r>
          </w:p>
          <w:p w:rsidR="00E36D6F" w:rsidRPr="00F32DE7" w:rsidRDefault="00E36D6F" w:rsidP="00E36D6F">
            <w:pPr>
              <w:spacing w:line="240" w:lineRule="auto"/>
              <w:ind w:left="-57" w:right="-57"/>
              <w:jc w:val="center"/>
              <w:rPr>
                <w:sz w:val="20"/>
              </w:rPr>
            </w:pPr>
            <w:r w:rsidRPr="00F32DE7">
              <w:rPr>
                <w:sz w:val="20"/>
              </w:rPr>
              <w:t>кв</w:t>
            </w:r>
          </w:p>
        </w:tc>
        <w:tc>
          <w:tcPr>
            <w:tcW w:w="506" w:type="dxa"/>
            <w:vMerge/>
            <w:shd w:val="clear" w:color="auto" w:fill="D9D9D9" w:themeFill="background1" w:themeFillShade="D9"/>
            <w:vAlign w:val="center"/>
          </w:tcPr>
          <w:p w:rsidR="00E36D6F" w:rsidRPr="00F32DE7" w:rsidRDefault="00E36D6F" w:rsidP="00E36D6F">
            <w:pPr>
              <w:spacing w:line="240" w:lineRule="auto"/>
              <w:ind w:left="-57" w:right="-57"/>
              <w:jc w:val="center"/>
              <w:rPr>
                <w:sz w:val="20"/>
              </w:rPr>
            </w:pPr>
          </w:p>
        </w:tc>
      </w:tr>
      <w:tr w:rsidR="00E36D6F" w:rsidRPr="00F32DE7" w:rsidTr="00D65F80">
        <w:tc>
          <w:tcPr>
            <w:tcW w:w="567" w:type="dxa"/>
            <w:shd w:val="clear" w:color="auto" w:fill="auto"/>
            <w:vAlign w:val="center"/>
          </w:tcPr>
          <w:p w:rsidR="00E36D6F" w:rsidRPr="00F32DE7" w:rsidRDefault="00E36D6F" w:rsidP="00E36D6F">
            <w:pPr>
              <w:spacing w:line="240" w:lineRule="auto"/>
              <w:ind w:left="-57" w:right="-57"/>
              <w:jc w:val="center"/>
              <w:rPr>
                <w:sz w:val="20"/>
              </w:rPr>
            </w:pPr>
            <w:r w:rsidRPr="00F32DE7">
              <w:rPr>
                <w:sz w:val="20"/>
              </w:rPr>
              <w:t>1</w:t>
            </w:r>
          </w:p>
        </w:tc>
        <w:tc>
          <w:tcPr>
            <w:tcW w:w="9685" w:type="dxa"/>
            <w:gridSpan w:val="20"/>
            <w:shd w:val="clear" w:color="auto" w:fill="auto"/>
            <w:vAlign w:val="center"/>
          </w:tcPr>
          <w:p w:rsidR="00E36D6F" w:rsidRPr="00F32DE7" w:rsidRDefault="00E36D6F" w:rsidP="00E36D6F">
            <w:pPr>
              <w:spacing w:line="240" w:lineRule="auto"/>
              <w:ind w:left="-57" w:right="-57"/>
              <w:jc w:val="center"/>
              <w:rPr>
                <w:b/>
                <w:sz w:val="20"/>
              </w:rPr>
            </w:pPr>
            <w:r w:rsidRPr="00F32DE7">
              <w:rPr>
                <w:b/>
                <w:sz w:val="20"/>
              </w:rPr>
              <w:t>СН СМИ</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 xml:space="preserve">Кол-во выявленных нарушений (без ст. 15 Закона о </w:t>
            </w:r>
            <w:r w:rsidRPr="00F32DE7">
              <w:rPr>
                <w:sz w:val="20"/>
              </w:rPr>
              <w:lastRenderedPageBreak/>
              <w:t>СМИ)</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19</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48</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34</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35</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38</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44</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45</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28</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42</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40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124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23</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35</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58</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1.2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составленных протоколов</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13</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13</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17</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12</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3</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1.3</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нарушений, по которым административное производство не возбуждалось</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23</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29</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35</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34</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16</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26</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34</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13</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89</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23</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33</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56</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рассмотренных судом, из них</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11</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w:t>
            </w:r>
          </w:p>
        </w:tc>
      </w:tr>
      <w:tr w:rsidR="00F32DE7" w:rsidRPr="00F32DE7" w:rsidTr="00D65F80">
        <w:trPr>
          <w:trHeight w:val="434"/>
        </w:trPr>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Дело прекращено</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Назначено административное наказание</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11</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1.4.3</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Дело находится на рассмотрении</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0</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tcBorders>
              <w:bottom w:val="single" w:sz="4" w:space="0" w:color="auto"/>
            </w:tcBorders>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2</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рассмотренных самостоятельно (ст. 13.22 КоАП РФ)</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1.6</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прекращенных самостоятельно</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7"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E36D6F" w:rsidRPr="00F32DE7" w:rsidTr="00D65F80">
        <w:trPr>
          <w:trHeight w:val="243"/>
        </w:trPr>
        <w:tc>
          <w:tcPr>
            <w:tcW w:w="567" w:type="dxa"/>
            <w:shd w:val="clear" w:color="auto" w:fill="auto"/>
            <w:vAlign w:val="center"/>
          </w:tcPr>
          <w:p w:rsidR="00E36D6F" w:rsidRPr="00F32DE7" w:rsidRDefault="00E36D6F" w:rsidP="00E36D6F">
            <w:pPr>
              <w:spacing w:line="240" w:lineRule="auto"/>
              <w:ind w:left="-57" w:right="-57"/>
              <w:jc w:val="center"/>
              <w:rPr>
                <w:sz w:val="20"/>
              </w:rPr>
            </w:pPr>
            <w:r w:rsidRPr="00F32DE7">
              <w:rPr>
                <w:sz w:val="20"/>
              </w:rPr>
              <w:t>2</w:t>
            </w:r>
          </w:p>
        </w:tc>
        <w:tc>
          <w:tcPr>
            <w:tcW w:w="9685" w:type="dxa"/>
            <w:gridSpan w:val="20"/>
            <w:shd w:val="clear" w:color="auto" w:fill="auto"/>
            <w:vAlign w:val="center"/>
          </w:tcPr>
          <w:p w:rsidR="00E36D6F" w:rsidRPr="00F32DE7" w:rsidRDefault="00E36D6F" w:rsidP="00E36D6F">
            <w:pPr>
              <w:spacing w:line="240" w:lineRule="auto"/>
              <w:ind w:left="-57" w:right="-57"/>
              <w:jc w:val="center"/>
              <w:rPr>
                <w:b/>
                <w:sz w:val="20"/>
              </w:rPr>
            </w:pPr>
            <w:r w:rsidRPr="00F32DE7">
              <w:rPr>
                <w:b/>
                <w:sz w:val="20"/>
              </w:rPr>
              <w:t>СН ВЕЩ</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выявленных нарушений</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29</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7</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составленных протоколов</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7</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2.3</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нарушений, по которым административное производство не возбуждалось</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12</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7</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2.4</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рассмотренных судом, из них</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46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3</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8</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2.4.1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Дело прекращено</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2.4.2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Назначено административное наказание</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8</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2.4.3</w:t>
            </w:r>
          </w:p>
        </w:tc>
        <w:tc>
          <w:tcPr>
            <w:tcW w:w="1526"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Дело находится на рассмотрении</w:t>
            </w:r>
          </w:p>
        </w:tc>
        <w:tc>
          <w:tcPr>
            <w:tcW w:w="449"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lang w:val="en-US"/>
              </w:rPr>
            </w:pPr>
            <w:r w:rsidRPr="00F32DE7">
              <w:rPr>
                <w:sz w:val="20"/>
                <w:lang w:val="en-US"/>
              </w:rPr>
              <w:t>0</w:t>
            </w:r>
          </w:p>
        </w:tc>
        <w:tc>
          <w:tcPr>
            <w:tcW w:w="39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8</w:t>
            </w:r>
          </w:p>
        </w:tc>
        <w:tc>
          <w:tcPr>
            <w:tcW w:w="45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2</w:t>
            </w:r>
          </w:p>
        </w:tc>
        <w:tc>
          <w:tcPr>
            <w:tcW w:w="49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8</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4</w:t>
            </w:r>
          </w:p>
        </w:tc>
        <w:tc>
          <w:tcPr>
            <w:tcW w:w="476"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p>
        </w:tc>
        <w:tc>
          <w:tcPr>
            <w:tcW w:w="37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 xml:space="preserve">Кол-во дел, рассмотренных самостоятельно </w:t>
            </w:r>
            <w:r w:rsidRPr="00F32DE7">
              <w:rPr>
                <w:sz w:val="20"/>
              </w:rPr>
              <w:lastRenderedPageBreak/>
              <w:t>(Ч. 3 ст. 14.3.1 КоАП РФ)</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2</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2.6</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прекращенных самостоятельно</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E36D6F" w:rsidRPr="00F32DE7" w:rsidTr="00D65F80">
        <w:trPr>
          <w:trHeight w:val="234"/>
        </w:trPr>
        <w:tc>
          <w:tcPr>
            <w:tcW w:w="567" w:type="dxa"/>
            <w:shd w:val="clear" w:color="auto" w:fill="auto"/>
            <w:vAlign w:val="center"/>
          </w:tcPr>
          <w:p w:rsidR="00E36D6F" w:rsidRPr="00F32DE7" w:rsidRDefault="00E36D6F" w:rsidP="00E36D6F">
            <w:pPr>
              <w:spacing w:line="240" w:lineRule="auto"/>
              <w:ind w:left="-57" w:right="-57"/>
              <w:jc w:val="center"/>
              <w:rPr>
                <w:sz w:val="20"/>
              </w:rPr>
            </w:pPr>
            <w:r w:rsidRPr="00F32DE7">
              <w:rPr>
                <w:sz w:val="20"/>
              </w:rPr>
              <w:t>3</w:t>
            </w:r>
          </w:p>
        </w:tc>
        <w:tc>
          <w:tcPr>
            <w:tcW w:w="9685" w:type="dxa"/>
            <w:gridSpan w:val="20"/>
            <w:shd w:val="clear" w:color="auto" w:fill="auto"/>
            <w:vAlign w:val="center"/>
          </w:tcPr>
          <w:p w:rsidR="00E36D6F" w:rsidRPr="00F32DE7" w:rsidRDefault="00E36D6F" w:rsidP="00E36D6F">
            <w:pPr>
              <w:spacing w:line="240" w:lineRule="auto"/>
              <w:ind w:left="-57" w:right="-57"/>
              <w:jc w:val="center"/>
              <w:rPr>
                <w:b/>
                <w:sz w:val="20"/>
              </w:rPr>
            </w:pPr>
            <w:r w:rsidRPr="00F32DE7">
              <w:rPr>
                <w:b/>
                <w:sz w:val="20"/>
              </w:rPr>
              <w:t>Без проведения МНК</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выявленных нарушений (без ст. 15 Закона о СМИ)</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13</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33</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3</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составленных протоколов</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7</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21</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33</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3</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3.3</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нарушений, по которым административное производство не возбуждалось</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3.4</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рассмотренных судом, из них</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48"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3</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14</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3</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3.4.1</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Дело прекращено</w:t>
            </w:r>
          </w:p>
          <w:p w:rsidR="00F32DE7" w:rsidRPr="00F32DE7" w:rsidRDefault="00F32DE7" w:rsidP="00F32DE7">
            <w:pPr>
              <w:spacing w:line="240" w:lineRule="auto"/>
              <w:ind w:left="-57" w:right="-57"/>
              <w:jc w:val="center"/>
              <w:rPr>
                <w:sz w:val="20"/>
              </w:rPr>
            </w:pP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3.4.2</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Назначено административное наказание</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48"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3</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12</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2</w:t>
            </w:r>
          </w:p>
        </w:tc>
      </w:tr>
      <w:tr w:rsidR="00F32DE7" w:rsidRPr="00F32DE7" w:rsidTr="00D65F80">
        <w:tc>
          <w:tcPr>
            <w:tcW w:w="567"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3.4.3</w:t>
            </w:r>
          </w:p>
        </w:tc>
        <w:tc>
          <w:tcPr>
            <w:tcW w:w="1526"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Дело находится на рассмотрении</w:t>
            </w:r>
          </w:p>
        </w:tc>
        <w:tc>
          <w:tcPr>
            <w:tcW w:w="449"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lang w:val="en-US"/>
              </w:rPr>
            </w:pPr>
            <w:r w:rsidRPr="00F32DE7">
              <w:rPr>
                <w:sz w:val="20"/>
                <w:lang w:val="en-US"/>
              </w:rPr>
              <w:t>0</w:t>
            </w:r>
          </w:p>
        </w:tc>
        <w:tc>
          <w:tcPr>
            <w:tcW w:w="392" w:type="dxa"/>
            <w:shd w:val="clear" w:color="auto" w:fill="F2F2F2" w:themeFill="background1" w:themeFillShade="F2"/>
            <w:vAlign w:val="center"/>
          </w:tcPr>
          <w:p w:rsidR="00F32DE7" w:rsidRPr="00F32DE7" w:rsidRDefault="00F32DE7" w:rsidP="00F32DE7">
            <w:pPr>
              <w:spacing w:line="240" w:lineRule="auto"/>
              <w:ind w:left="-57" w:right="-57"/>
              <w:jc w:val="center"/>
              <w:rPr>
                <w:sz w:val="20"/>
                <w:lang w:val="en-US"/>
              </w:rPr>
            </w:pPr>
            <w:r w:rsidRPr="00F32DE7">
              <w:rPr>
                <w:sz w:val="20"/>
                <w:lang w:val="en-US"/>
              </w:rPr>
              <w:t>4</w:t>
            </w:r>
          </w:p>
        </w:tc>
        <w:tc>
          <w:tcPr>
            <w:tcW w:w="45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p>
        </w:tc>
        <w:tc>
          <w:tcPr>
            <w:tcW w:w="378"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3.5</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рассмотренных самостоятельно (ст. 13.22 КоАП РФ)</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392" w:type="dxa"/>
            <w:shd w:val="clear" w:color="auto" w:fill="auto"/>
            <w:vAlign w:val="center"/>
          </w:tcPr>
          <w:p w:rsidR="00F32DE7" w:rsidRPr="00F32DE7" w:rsidRDefault="00F32DE7" w:rsidP="00F32DE7">
            <w:pPr>
              <w:spacing w:line="240" w:lineRule="auto"/>
              <w:ind w:left="-57" w:right="-57"/>
              <w:jc w:val="center"/>
              <w:rPr>
                <w:sz w:val="20"/>
                <w:lang w:val="en-US"/>
              </w:rPr>
            </w:pPr>
            <w:r w:rsidRPr="00F32DE7">
              <w:rPr>
                <w:sz w:val="20"/>
                <w:lang w:val="en-US"/>
              </w:rPr>
              <w:t>3</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1</w:t>
            </w:r>
          </w:p>
        </w:tc>
      </w:tr>
      <w:tr w:rsidR="00F32DE7" w:rsidRPr="00162CA3" w:rsidTr="00D65F80">
        <w:tc>
          <w:tcPr>
            <w:tcW w:w="56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3.6</w:t>
            </w:r>
          </w:p>
        </w:tc>
        <w:tc>
          <w:tcPr>
            <w:tcW w:w="15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Кол-во дел, прекращенных самостоятельно</w:t>
            </w:r>
          </w:p>
        </w:tc>
        <w:tc>
          <w:tcPr>
            <w:tcW w:w="44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39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3"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19"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gridSpan w:val="2"/>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28"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p>
        </w:tc>
        <w:tc>
          <w:tcPr>
            <w:tcW w:w="378" w:type="dxa"/>
            <w:shd w:val="clear" w:color="auto" w:fill="auto"/>
            <w:vAlign w:val="center"/>
          </w:tcPr>
          <w:p w:rsidR="00F32DE7" w:rsidRPr="00F32DE7" w:rsidRDefault="00F32DE7" w:rsidP="00F32DE7">
            <w:pPr>
              <w:spacing w:line="240" w:lineRule="auto"/>
              <w:ind w:left="-57" w:right="-57"/>
              <w:jc w:val="center"/>
              <w:rPr>
                <w:sz w:val="20"/>
              </w:rPr>
            </w:pPr>
          </w:p>
        </w:tc>
        <w:tc>
          <w:tcPr>
            <w:tcW w:w="506" w:type="dxa"/>
            <w:shd w:val="clear" w:color="auto" w:fill="D9D9D9" w:themeFill="background1" w:themeFillShade="D9"/>
            <w:vAlign w:val="center"/>
          </w:tcPr>
          <w:p w:rsidR="00F32DE7" w:rsidRPr="00F32DE7" w:rsidRDefault="00F32DE7" w:rsidP="00F32DE7">
            <w:pPr>
              <w:spacing w:line="240" w:lineRule="auto"/>
              <w:ind w:left="-57" w:right="-57"/>
              <w:jc w:val="center"/>
              <w:rPr>
                <w:sz w:val="20"/>
              </w:rPr>
            </w:pPr>
            <w:r w:rsidRPr="00F32DE7">
              <w:rPr>
                <w:sz w:val="20"/>
              </w:rPr>
              <w:t>0</w:t>
            </w:r>
          </w:p>
        </w:tc>
      </w:tr>
    </w:tbl>
    <w:p w:rsidR="00A002E6" w:rsidRPr="00162CA3" w:rsidRDefault="00A002E6" w:rsidP="00A002E6">
      <w:pPr>
        <w:spacing w:line="240" w:lineRule="auto"/>
        <w:ind w:firstLine="709"/>
        <w:rPr>
          <w:bCs/>
          <w:sz w:val="10"/>
          <w:szCs w:val="27"/>
          <w:highlight w:val="yellow"/>
        </w:rPr>
      </w:pPr>
    </w:p>
    <w:p w:rsidR="00F32DE7" w:rsidRPr="00F32DE7" w:rsidRDefault="00F32DE7" w:rsidP="00F32DE7">
      <w:pPr>
        <w:spacing w:line="240" w:lineRule="auto"/>
        <w:ind w:firstLine="709"/>
        <w:rPr>
          <w:sz w:val="27"/>
          <w:szCs w:val="27"/>
        </w:rPr>
      </w:pPr>
      <w:r w:rsidRPr="00F32DE7">
        <w:rPr>
          <w:sz w:val="27"/>
          <w:szCs w:val="27"/>
        </w:rPr>
        <w:t>В течение 2 квартала 2023 года жалобы от сторон, привлекаемых к административной ответственности, не поступали. Судами материалы об административных правонарушениях не возвращались, административные производства самостоятельно не прекращались.</w:t>
      </w:r>
    </w:p>
    <w:p w:rsidR="00F32DE7" w:rsidRPr="00F32DE7" w:rsidRDefault="00F32DE7" w:rsidP="00F32DE7">
      <w:pPr>
        <w:spacing w:line="240" w:lineRule="auto"/>
        <w:ind w:firstLine="709"/>
        <w:rPr>
          <w:sz w:val="27"/>
          <w:szCs w:val="27"/>
        </w:rPr>
      </w:pPr>
      <w:r w:rsidRPr="00F32DE7">
        <w:rPr>
          <w:sz w:val="27"/>
          <w:szCs w:val="27"/>
        </w:rPr>
        <w:t>Во 2 квартале 2023 года году старшим государственным инспектором Управления административные материалы по линии СМИ и ТРВ не рассматривались.</w:t>
      </w:r>
    </w:p>
    <w:p w:rsidR="0071225C" w:rsidRPr="00F32DE7" w:rsidRDefault="0071225C" w:rsidP="00F32DE7">
      <w:pPr>
        <w:tabs>
          <w:tab w:val="left" w:pos="1239"/>
        </w:tabs>
        <w:spacing w:line="240" w:lineRule="auto"/>
        <w:ind w:firstLine="709"/>
        <w:jc w:val="center"/>
        <w:rPr>
          <w:i/>
          <w:sz w:val="27"/>
          <w:szCs w:val="27"/>
          <w:u w:val="single"/>
        </w:rPr>
      </w:pPr>
      <w:r w:rsidRPr="00F32DE7">
        <w:rPr>
          <w:i/>
          <w:sz w:val="27"/>
          <w:szCs w:val="27"/>
          <w:u w:val="single"/>
        </w:rPr>
        <w:t>Сведения о наложенных и оплаченных штрафах</w:t>
      </w:r>
    </w:p>
    <w:p w:rsidR="0071225C" w:rsidRPr="00162CA3" w:rsidRDefault="0071225C" w:rsidP="0071225C">
      <w:pPr>
        <w:spacing w:line="240" w:lineRule="auto"/>
        <w:ind w:firstLine="709"/>
        <w:rPr>
          <w:bCs/>
          <w:sz w:val="14"/>
          <w:szCs w:val="27"/>
          <w:highlight w:val="yellow"/>
        </w:rPr>
      </w:pPr>
    </w:p>
    <w:tbl>
      <w:tblPr>
        <w:tblStyle w:val="af9"/>
        <w:tblW w:w="10206" w:type="dxa"/>
        <w:tblInd w:w="108" w:type="dxa"/>
        <w:tblLayout w:type="fixed"/>
        <w:tblLook w:val="04A0" w:firstRow="1" w:lastRow="0" w:firstColumn="1" w:lastColumn="0" w:noHBand="0" w:noVBand="1"/>
      </w:tblPr>
      <w:tblGrid>
        <w:gridCol w:w="420"/>
        <w:gridCol w:w="1006"/>
        <w:gridCol w:w="518"/>
        <w:gridCol w:w="518"/>
        <w:gridCol w:w="476"/>
        <w:gridCol w:w="490"/>
        <w:gridCol w:w="471"/>
        <w:gridCol w:w="425"/>
        <w:gridCol w:w="426"/>
        <w:gridCol w:w="425"/>
        <w:gridCol w:w="478"/>
        <w:gridCol w:w="462"/>
        <w:gridCol w:w="476"/>
        <w:gridCol w:w="420"/>
        <w:gridCol w:w="631"/>
        <w:gridCol w:w="454"/>
        <w:gridCol w:w="455"/>
        <w:gridCol w:w="463"/>
        <w:gridCol w:w="434"/>
        <w:gridCol w:w="758"/>
      </w:tblGrid>
      <w:tr w:rsidR="00E36D6F" w:rsidRPr="00F32DE7" w:rsidTr="00D65F80">
        <w:trPr>
          <w:trHeight w:val="572"/>
          <w:tblHeader/>
        </w:trPr>
        <w:tc>
          <w:tcPr>
            <w:tcW w:w="420" w:type="dxa"/>
            <w:vMerge w:val="restart"/>
            <w:shd w:val="clear" w:color="auto" w:fill="auto"/>
            <w:vAlign w:val="center"/>
          </w:tcPr>
          <w:p w:rsidR="00E36D6F" w:rsidRPr="00F32DE7" w:rsidRDefault="00E36D6F" w:rsidP="00F32DE7">
            <w:pPr>
              <w:spacing w:line="240" w:lineRule="auto"/>
              <w:ind w:left="-57" w:right="-57"/>
              <w:jc w:val="center"/>
              <w:rPr>
                <w:sz w:val="20"/>
              </w:rPr>
            </w:pPr>
            <w:r w:rsidRPr="00F32DE7">
              <w:rPr>
                <w:sz w:val="20"/>
              </w:rPr>
              <w:t>№ п/п</w:t>
            </w:r>
          </w:p>
        </w:tc>
        <w:tc>
          <w:tcPr>
            <w:tcW w:w="1006" w:type="dxa"/>
            <w:vMerge w:val="restart"/>
            <w:shd w:val="clear" w:color="auto" w:fill="auto"/>
            <w:vAlign w:val="center"/>
          </w:tcPr>
          <w:p w:rsidR="00E36D6F" w:rsidRPr="00F32DE7" w:rsidRDefault="00E36D6F" w:rsidP="00F32DE7">
            <w:pPr>
              <w:spacing w:line="240" w:lineRule="auto"/>
              <w:ind w:left="-57" w:right="-57"/>
              <w:jc w:val="center"/>
              <w:rPr>
                <w:sz w:val="20"/>
              </w:rPr>
            </w:pPr>
            <w:r w:rsidRPr="00F32DE7">
              <w:rPr>
                <w:sz w:val="20"/>
              </w:rPr>
              <w:t>Наименование</w:t>
            </w:r>
          </w:p>
        </w:tc>
        <w:tc>
          <w:tcPr>
            <w:tcW w:w="2002"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2020</w:t>
            </w:r>
          </w:p>
        </w:tc>
        <w:tc>
          <w:tcPr>
            <w:tcW w:w="1747"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2021 год</w:t>
            </w:r>
          </w:p>
        </w:tc>
        <w:tc>
          <w:tcPr>
            <w:tcW w:w="1836"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2022 год</w:t>
            </w:r>
          </w:p>
        </w:tc>
        <w:tc>
          <w:tcPr>
            <w:tcW w:w="631" w:type="dxa"/>
            <w:vMerge w:val="restart"/>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2022 год</w:t>
            </w:r>
          </w:p>
        </w:tc>
        <w:tc>
          <w:tcPr>
            <w:tcW w:w="1806"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2023 год</w:t>
            </w:r>
          </w:p>
        </w:tc>
        <w:tc>
          <w:tcPr>
            <w:tcW w:w="758" w:type="dxa"/>
            <w:vMerge w:val="restart"/>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2023</w:t>
            </w:r>
          </w:p>
          <w:p w:rsidR="00E36D6F" w:rsidRPr="00F32DE7" w:rsidRDefault="00E36D6F" w:rsidP="00F32DE7">
            <w:pPr>
              <w:spacing w:line="240" w:lineRule="auto"/>
              <w:ind w:left="-57" w:right="-57"/>
              <w:jc w:val="center"/>
              <w:rPr>
                <w:sz w:val="20"/>
              </w:rPr>
            </w:pPr>
            <w:r w:rsidRPr="00F32DE7">
              <w:rPr>
                <w:sz w:val="20"/>
              </w:rPr>
              <w:t>год</w:t>
            </w:r>
          </w:p>
        </w:tc>
      </w:tr>
      <w:tr w:rsidR="00E36D6F" w:rsidRPr="00F32DE7" w:rsidTr="00D65F80">
        <w:trPr>
          <w:tblHeader/>
        </w:trPr>
        <w:tc>
          <w:tcPr>
            <w:tcW w:w="420" w:type="dxa"/>
            <w:vMerge/>
            <w:shd w:val="clear" w:color="auto" w:fill="auto"/>
            <w:vAlign w:val="center"/>
          </w:tcPr>
          <w:p w:rsidR="00E36D6F" w:rsidRPr="00F32DE7" w:rsidRDefault="00E36D6F" w:rsidP="00F32DE7">
            <w:pPr>
              <w:spacing w:line="240" w:lineRule="auto"/>
              <w:ind w:left="-57" w:right="-57"/>
              <w:jc w:val="center"/>
              <w:rPr>
                <w:sz w:val="20"/>
              </w:rPr>
            </w:pPr>
          </w:p>
        </w:tc>
        <w:tc>
          <w:tcPr>
            <w:tcW w:w="1006" w:type="dxa"/>
            <w:vMerge/>
            <w:shd w:val="clear" w:color="auto" w:fill="auto"/>
            <w:vAlign w:val="center"/>
          </w:tcPr>
          <w:p w:rsidR="00E36D6F" w:rsidRPr="00F32DE7" w:rsidRDefault="00E36D6F" w:rsidP="00F32DE7">
            <w:pPr>
              <w:spacing w:line="240" w:lineRule="auto"/>
              <w:ind w:left="-57" w:right="-57"/>
              <w:jc w:val="center"/>
              <w:rPr>
                <w:sz w:val="20"/>
              </w:rPr>
            </w:pPr>
          </w:p>
        </w:tc>
        <w:tc>
          <w:tcPr>
            <w:tcW w:w="51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51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76"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9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w:t>
            </w:r>
          </w:p>
          <w:p w:rsidR="00E36D6F" w:rsidRPr="00F32DE7" w:rsidRDefault="00E36D6F" w:rsidP="00F32DE7">
            <w:pPr>
              <w:spacing w:line="240" w:lineRule="auto"/>
              <w:ind w:left="-57" w:right="-57"/>
              <w:jc w:val="center"/>
              <w:rPr>
                <w:sz w:val="20"/>
              </w:rPr>
            </w:pPr>
            <w:r w:rsidRPr="00F32DE7">
              <w:rPr>
                <w:sz w:val="20"/>
              </w:rPr>
              <w:t>кв</w:t>
            </w:r>
          </w:p>
        </w:tc>
        <w:tc>
          <w:tcPr>
            <w:tcW w:w="471"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25"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26"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25"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 кв</w:t>
            </w:r>
          </w:p>
        </w:tc>
        <w:tc>
          <w:tcPr>
            <w:tcW w:w="47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76"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 кв</w:t>
            </w:r>
          </w:p>
        </w:tc>
        <w:tc>
          <w:tcPr>
            <w:tcW w:w="631" w:type="dxa"/>
            <w:vMerge/>
            <w:shd w:val="clear" w:color="auto" w:fill="D9D9D9" w:themeFill="background1" w:themeFillShade="D9"/>
            <w:vAlign w:val="center"/>
          </w:tcPr>
          <w:p w:rsidR="00E36D6F" w:rsidRPr="00F32DE7" w:rsidRDefault="00E36D6F" w:rsidP="00F32DE7">
            <w:pPr>
              <w:spacing w:line="240" w:lineRule="auto"/>
              <w:ind w:left="-57" w:right="-57"/>
              <w:jc w:val="center"/>
              <w:rPr>
                <w:sz w:val="20"/>
              </w:rPr>
            </w:pPr>
          </w:p>
        </w:tc>
        <w:tc>
          <w:tcPr>
            <w:tcW w:w="454"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55"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63"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34"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 кв</w:t>
            </w:r>
          </w:p>
        </w:tc>
        <w:tc>
          <w:tcPr>
            <w:tcW w:w="758" w:type="dxa"/>
            <w:vMerge/>
            <w:shd w:val="clear" w:color="auto" w:fill="auto"/>
            <w:vAlign w:val="center"/>
          </w:tcPr>
          <w:p w:rsidR="00E36D6F" w:rsidRPr="00F32DE7" w:rsidRDefault="00E36D6F" w:rsidP="00F32DE7">
            <w:pPr>
              <w:spacing w:line="240" w:lineRule="auto"/>
              <w:ind w:left="-57" w:right="-57"/>
              <w:jc w:val="center"/>
              <w:rPr>
                <w:sz w:val="20"/>
              </w:rPr>
            </w:pPr>
          </w:p>
        </w:tc>
      </w:tr>
      <w:tr w:rsidR="00F32DE7" w:rsidRPr="00F32DE7"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 xml:space="preserve">Наложено штрафов </w:t>
            </w:r>
            <w:r w:rsidRPr="00F32DE7">
              <w:rPr>
                <w:sz w:val="20"/>
              </w:rPr>
              <w:lastRenderedPageBreak/>
              <w:t>судами, из них</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115000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30000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170000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155700</w:t>
            </w: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237500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116000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6000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11000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184000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184000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2000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27000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29000</w:t>
            </w:r>
          </w:p>
        </w:tc>
      </w:tr>
      <w:tr w:rsidR="00F32DE7" w:rsidRPr="00F32DE7"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1.1</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Взыскано</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30000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30000</w:t>
            </w:r>
          </w:p>
          <w:p w:rsidR="00F32DE7" w:rsidRPr="00F32DE7" w:rsidRDefault="00F32DE7" w:rsidP="00F32DE7">
            <w:pPr>
              <w:spacing w:line="240" w:lineRule="auto"/>
              <w:ind w:left="-57" w:right="-57"/>
              <w:jc w:val="center"/>
              <w:rPr>
                <w:sz w:val="20"/>
              </w:rPr>
            </w:pP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31000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25000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25000</w:t>
            </w:r>
          </w:p>
        </w:tc>
      </w:tr>
      <w:tr w:rsidR="00F32DE7" w:rsidRPr="00F32DE7"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Не оплачено</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184000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184000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2000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2000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4000</w:t>
            </w:r>
          </w:p>
        </w:tc>
      </w:tr>
      <w:tr w:rsidR="00F32DE7" w:rsidRPr="00F32DE7"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Наложено штрафов Управлением</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500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500</w:t>
            </w: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600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F32DE7"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2.1</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Взыскано</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500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500</w:t>
            </w: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r>
      <w:tr w:rsidR="00F32DE7" w:rsidRPr="00162CA3" w:rsidTr="00D65F80">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2.2</w:t>
            </w:r>
          </w:p>
        </w:tc>
        <w:tc>
          <w:tcPr>
            <w:tcW w:w="10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Не оплачено</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1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p>
        </w:tc>
        <w:tc>
          <w:tcPr>
            <w:tcW w:w="47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31"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5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3" w:type="dxa"/>
            <w:shd w:val="clear" w:color="auto" w:fill="auto"/>
            <w:vAlign w:val="center"/>
          </w:tcPr>
          <w:p w:rsidR="00F32DE7" w:rsidRPr="00F32DE7" w:rsidRDefault="00F32DE7" w:rsidP="00F32DE7">
            <w:pPr>
              <w:spacing w:line="240" w:lineRule="auto"/>
              <w:ind w:left="-57" w:right="-57"/>
              <w:jc w:val="center"/>
              <w:rPr>
                <w:sz w:val="20"/>
              </w:rPr>
            </w:pPr>
          </w:p>
        </w:tc>
        <w:tc>
          <w:tcPr>
            <w:tcW w:w="434" w:type="dxa"/>
            <w:shd w:val="clear" w:color="auto" w:fill="auto"/>
            <w:vAlign w:val="center"/>
          </w:tcPr>
          <w:p w:rsidR="00F32DE7" w:rsidRPr="00F32DE7" w:rsidRDefault="00F32DE7" w:rsidP="00F32DE7">
            <w:pPr>
              <w:spacing w:line="240" w:lineRule="auto"/>
              <w:ind w:left="-57" w:right="-57"/>
              <w:jc w:val="center"/>
              <w:rPr>
                <w:sz w:val="20"/>
              </w:rPr>
            </w:pPr>
          </w:p>
        </w:tc>
        <w:tc>
          <w:tcPr>
            <w:tcW w:w="75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r>
    </w:tbl>
    <w:p w:rsidR="0071225C" w:rsidRPr="00162CA3" w:rsidRDefault="0071225C" w:rsidP="0071225C">
      <w:pPr>
        <w:spacing w:line="240" w:lineRule="auto"/>
        <w:ind w:firstLine="709"/>
        <w:rPr>
          <w:bCs/>
          <w:sz w:val="10"/>
          <w:szCs w:val="27"/>
          <w:highlight w:val="yellow"/>
        </w:rPr>
      </w:pPr>
    </w:p>
    <w:p w:rsidR="008D31CC" w:rsidRPr="00F32DE7" w:rsidRDefault="008D31CC" w:rsidP="008D31CC">
      <w:pPr>
        <w:spacing w:line="240" w:lineRule="auto"/>
        <w:ind w:firstLine="709"/>
        <w:rPr>
          <w:sz w:val="27"/>
          <w:szCs w:val="27"/>
        </w:rPr>
      </w:pPr>
      <w:r w:rsidRPr="00F32DE7">
        <w:rPr>
          <w:sz w:val="27"/>
          <w:szCs w:val="27"/>
        </w:rPr>
        <w:t>Значительное уменьшение показателя «Взыскано штрафов, наложенных судами» в таблице связано с тем, что с 01.01.2020 Управление не является получателем денежных средств по штрафам, наложенных мировыми судьями</w:t>
      </w:r>
      <w:r w:rsidR="00186841">
        <w:rPr>
          <w:sz w:val="27"/>
          <w:szCs w:val="27"/>
        </w:rPr>
        <w:t>,</w:t>
      </w:r>
      <w:r w:rsidRPr="00F32DE7">
        <w:rPr>
          <w:sz w:val="27"/>
          <w:szCs w:val="27"/>
        </w:rPr>
        <w:t xml:space="preserve"> и не имеет сведений об уплате штрафов по постановлениям, вынесенным мировыми судьями. </w:t>
      </w:r>
    </w:p>
    <w:p w:rsidR="008D31CC" w:rsidRPr="00162CA3" w:rsidRDefault="008D31CC" w:rsidP="008D31CC">
      <w:pPr>
        <w:spacing w:line="240" w:lineRule="auto"/>
        <w:ind w:firstLine="709"/>
        <w:rPr>
          <w:sz w:val="6"/>
          <w:szCs w:val="28"/>
          <w:highlight w:val="yellow"/>
        </w:rPr>
      </w:pPr>
    </w:p>
    <w:p w:rsidR="009E69F5" w:rsidRPr="00F32DE7" w:rsidRDefault="009E69F5" w:rsidP="00F32DE7">
      <w:pPr>
        <w:spacing w:line="240" w:lineRule="auto"/>
        <w:ind w:firstLine="709"/>
        <w:jc w:val="center"/>
        <w:rPr>
          <w:b/>
          <w:bCs/>
          <w:i/>
          <w:sz w:val="27"/>
          <w:szCs w:val="27"/>
          <w:u w:val="single"/>
        </w:rPr>
      </w:pPr>
      <w:r w:rsidRPr="00F32DE7">
        <w:rPr>
          <w:bCs/>
          <w:i/>
          <w:sz w:val="27"/>
          <w:szCs w:val="27"/>
          <w:u w:val="single"/>
        </w:rPr>
        <w:t>Работа по признанию недействительной регистрации СМИ</w:t>
      </w:r>
      <w:r w:rsidRPr="00F32DE7">
        <w:rPr>
          <w:b/>
          <w:bCs/>
          <w:i/>
          <w:sz w:val="27"/>
          <w:szCs w:val="27"/>
          <w:u w:val="single"/>
        </w:rPr>
        <w:t>.</w:t>
      </w:r>
    </w:p>
    <w:p w:rsidR="00E36D6F" w:rsidRPr="00F32DE7" w:rsidRDefault="00E36D6F" w:rsidP="009E69F5">
      <w:pPr>
        <w:spacing w:line="240" w:lineRule="auto"/>
        <w:ind w:firstLine="709"/>
        <w:rPr>
          <w:b/>
          <w:bCs/>
          <w:i/>
          <w:sz w:val="16"/>
          <w:szCs w:val="27"/>
          <w:highlight w:val="yellow"/>
          <w:u w:val="single"/>
        </w:rPr>
      </w:pPr>
    </w:p>
    <w:tbl>
      <w:tblPr>
        <w:tblStyle w:val="af9"/>
        <w:tblW w:w="10241" w:type="dxa"/>
        <w:tblInd w:w="108" w:type="dxa"/>
        <w:tblLayout w:type="fixed"/>
        <w:tblLook w:val="04A0" w:firstRow="1" w:lastRow="0" w:firstColumn="1" w:lastColumn="0" w:noHBand="0" w:noVBand="1"/>
      </w:tblPr>
      <w:tblGrid>
        <w:gridCol w:w="506"/>
        <w:gridCol w:w="1195"/>
        <w:gridCol w:w="477"/>
        <w:gridCol w:w="462"/>
        <w:gridCol w:w="420"/>
        <w:gridCol w:w="448"/>
        <w:gridCol w:w="462"/>
        <w:gridCol w:w="504"/>
        <w:gridCol w:w="504"/>
        <w:gridCol w:w="447"/>
        <w:gridCol w:w="490"/>
        <w:gridCol w:w="462"/>
        <w:gridCol w:w="462"/>
        <w:gridCol w:w="476"/>
        <w:gridCol w:w="602"/>
        <w:gridCol w:w="448"/>
        <w:gridCol w:w="420"/>
        <w:gridCol w:w="420"/>
        <w:gridCol w:w="448"/>
        <w:gridCol w:w="588"/>
      </w:tblGrid>
      <w:tr w:rsidR="00E36D6F" w:rsidRPr="00F32DE7" w:rsidTr="00D65F80">
        <w:trPr>
          <w:trHeight w:val="321"/>
        </w:trPr>
        <w:tc>
          <w:tcPr>
            <w:tcW w:w="506" w:type="dxa"/>
            <w:vMerge w:val="restart"/>
            <w:shd w:val="clear" w:color="auto" w:fill="auto"/>
            <w:vAlign w:val="center"/>
          </w:tcPr>
          <w:p w:rsidR="00E36D6F" w:rsidRPr="00F32DE7" w:rsidRDefault="00E36D6F" w:rsidP="00F32DE7">
            <w:pPr>
              <w:spacing w:line="240" w:lineRule="auto"/>
              <w:ind w:left="-57" w:right="-57"/>
              <w:jc w:val="center"/>
              <w:rPr>
                <w:sz w:val="20"/>
              </w:rPr>
            </w:pPr>
            <w:r w:rsidRPr="00F32DE7">
              <w:rPr>
                <w:sz w:val="20"/>
              </w:rPr>
              <w:t>№ п/п</w:t>
            </w:r>
          </w:p>
        </w:tc>
        <w:tc>
          <w:tcPr>
            <w:tcW w:w="1195" w:type="dxa"/>
            <w:vMerge w:val="restart"/>
            <w:shd w:val="clear" w:color="auto" w:fill="auto"/>
            <w:vAlign w:val="center"/>
          </w:tcPr>
          <w:p w:rsidR="00E36D6F" w:rsidRPr="00F32DE7" w:rsidRDefault="00E36D6F" w:rsidP="00F32DE7">
            <w:pPr>
              <w:spacing w:line="240" w:lineRule="auto"/>
              <w:ind w:left="-57" w:right="-57"/>
              <w:jc w:val="center"/>
              <w:rPr>
                <w:sz w:val="20"/>
              </w:rPr>
            </w:pPr>
            <w:r w:rsidRPr="00F32DE7">
              <w:rPr>
                <w:sz w:val="20"/>
              </w:rPr>
              <w:t>Наименование</w:t>
            </w:r>
          </w:p>
        </w:tc>
        <w:tc>
          <w:tcPr>
            <w:tcW w:w="1807"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2020</w:t>
            </w:r>
          </w:p>
        </w:tc>
        <w:tc>
          <w:tcPr>
            <w:tcW w:w="1917"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2021</w:t>
            </w:r>
          </w:p>
        </w:tc>
        <w:tc>
          <w:tcPr>
            <w:tcW w:w="1890"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p>
        </w:tc>
        <w:tc>
          <w:tcPr>
            <w:tcW w:w="602" w:type="dxa"/>
            <w:vMerge w:val="restart"/>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2021</w:t>
            </w:r>
          </w:p>
        </w:tc>
        <w:tc>
          <w:tcPr>
            <w:tcW w:w="1736" w:type="dxa"/>
            <w:gridSpan w:val="4"/>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2022</w:t>
            </w:r>
          </w:p>
        </w:tc>
        <w:tc>
          <w:tcPr>
            <w:tcW w:w="588" w:type="dxa"/>
            <w:vMerge w:val="restart"/>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2022</w:t>
            </w:r>
          </w:p>
        </w:tc>
      </w:tr>
      <w:tr w:rsidR="00E36D6F" w:rsidRPr="00F32DE7" w:rsidTr="00D65F80">
        <w:tc>
          <w:tcPr>
            <w:tcW w:w="506" w:type="dxa"/>
            <w:vMerge/>
            <w:shd w:val="clear" w:color="auto" w:fill="auto"/>
            <w:vAlign w:val="center"/>
          </w:tcPr>
          <w:p w:rsidR="00E36D6F" w:rsidRPr="00F32DE7" w:rsidRDefault="00E36D6F" w:rsidP="00F32DE7">
            <w:pPr>
              <w:spacing w:line="240" w:lineRule="auto"/>
              <w:ind w:left="-57" w:right="-57"/>
              <w:jc w:val="center"/>
              <w:rPr>
                <w:sz w:val="20"/>
              </w:rPr>
            </w:pPr>
          </w:p>
        </w:tc>
        <w:tc>
          <w:tcPr>
            <w:tcW w:w="1195" w:type="dxa"/>
            <w:vMerge/>
            <w:shd w:val="clear" w:color="auto" w:fill="auto"/>
            <w:vAlign w:val="center"/>
          </w:tcPr>
          <w:p w:rsidR="00E36D6F" w:rsidRPr="00F32DE7" w:rsidRDefault="00E36D6F" w:rsidP="00F32DE7">
            <w:pPr>
              <w:spacing w:line="240" w:lineRule="auto"/>
              <w:ind w:left="-57" w:right="-57"/>
              <w:jc w:val="center"/>
              <w:rPr>
                <w:sz w:val="20"/>
              </w:rPr>
            </w:pPr>
          </w:p>
        </w:tc>
        <w:tc>
          <w:tcPr>
            <w:tcW w:w="477"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4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w:t>
            </w:r>
          </w:p>
          <w:p w:rsidR="00E36D6F" w:rsidRPr="00F32DE7" w:rsidRDefault="00E36D6F" w:rsidP="00F32DE7">
            <w:pPr>
              <w:spacing w:line="240" w:lineRule="auto"/>
              <w:ind w:left="-57"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504"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504"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47"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w:t>
            </w:r>
          </w:p>
          <w:p w:rsidR="00E36D6F" w:rsidRPr="00F32DE7" w:rsidRDefault="00E36D6F" w:rsidP="00F32DE7">
            <w:pPr>
              <w:spacing w:line="240" w:lineRule="auto"/>
              <w:ind w:left="-57" w:right="-57"/>
              <w:jc w:val="center"/>
              <w:rPr>
                <w:sz w:val="20"/>
              </w:rPr>
            </w:pPr>
            <w:r w:rsidRPr="00F32DE7">
              <w:rPr>
                <w:sz w:val="20"/>
              </w:rPr>
              <w:t>кв</w:t>
            </w:r>
          </w:p>
        </w:tc>
        <w:tc>
          <w:tcPr>
            <w:tcW w:w="49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62"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76"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w:t>
            </w:r>
          </w:p>
          <w:p w:rsidR="00E36D6F" w:rsidRPr="00F32DE7" w:rsidRDefault="00E36D6F" w:rsidP="00F32DE7">
            <w:pPr>
              <w:spacing w:line="240" w:lineRule="auto"/>
              <w:ind w:left="-57" w:right="-57"/>
              <w:jc w:val="center"/>
              <w:rPr>
                <w:sz w:val="20"/>
              </w:rPr>
            </w:pPr>
            <w:r w:rsidRPr="00F32DE7">
              <w:rPr>
                <w:sz w:val="20"/>
              </w:rPr>
              <w:t>кв</w:t>
            </w:r>
          </w:p>
        </w:tc>
        <w:tc>
          <w:tcPr>
            <w:tcW w:w="602" w:type="dxa"/>
            <w:vMerge/>
            <w:shd w:val="clear" w:color="auto" w:fill="D9D9D9" w:themeFill="background1" w:themeFillShade="D9"/>
            <w:vAlign w:val="center"/>
          </w:tcPr>
          <w:p w:rsidR="00E36D6F" w:rsidRPr="00F32DE7" w:rsidRDefault="00E36D6F" w:rsidP="00F32DE7">
            <w:pPr>
              <w:spacing w:line="240" w:lineRule="auto"/>
              <w:ind w:left="-57" w:right="-57"/>
              <w:jc w:val="center"/>
              <w:rPr>
                <w:sz w:val="20"/>
              </w:rPr>
            </w:pPr>
          </w:p>
        </w:tc>
        <w:tc>
          <w:tcPr>
            <w:tcW w:w="44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1</w:t>
            </w:r>
          </w:p>
          <w:p w:rsidR="00E36D6F" w:rsidRPr="00F32DE7" w:rsidRDefault="00E36D6F" w:rsidP="00F32DE7">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2</w:t>
            </w:r>
          </w:p>
          <w:p w:rsidR="00E36D6F" w:rsidRPr="00F32DE7" w:rsidRDefault="00E36D6F" w:rsidP="00F32DE7">
            <w:pPr>
              <w:spacing w:line="240" w:lineRule="auto"/>
              <w:ind w:left="-57" w:right="-57"/>
              <w:jc w:val="center"/>
              <w:rPr>
                <w:sz w:val="20"/>
              </w:rPr>
            </w:pPr>
            <w:r w:rsidRPr="00F32DE7">
              <w:rPr>
                <w:sz w:val="20"/>
              </w:rPr>
              <w:t>кв</w:t>
            </w:r>
          </w:p>
        </w:tc>
        <w:tc>
          <w:tcPr>
            <w:tcW w:w="420"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3</w:t>
            </w:r>
          </w:p>
          <w:p w:rsidR="00E36D6F" w:rsidRPr="00F32DE7" w:rsidRDefault="00E36D6F" w:rsidP="00F32DE7">
            <w:pPr>
              <w:spacing w:line="240" w:lineRule="auto"/>
              <w:ind w:left="-57" w:right="-57"/>
              <w:jc w:val="center"/>
              <w:rPr>
                <w:sz w:val="20"/>
              </w:rPr>
            </w:pPr>
            <w:r w:rsidRPr="00F32DE7">
              <w:rPr>
                <w:sz w:val="20"/>
              </w:rPr>
              <w:t>кв</w:t>
            </w:r>
          </w:p>
        </w:tc>
        <w:tc>
          <w:tcPr>
            <w:tcW w:w="448" w:type="dxa"/>
            <w:shd w:val="clear" w:color="auto" w:fill="D9D9D9" w:themeFill="background1" w:themeFillShade="D9"/>
            <w:vAlign w:val="center"/>
          </w:tcPr>
          <w:p w:rsidR="00E36D6F" w:rsidRPr="00F32DE7" w:rsidRDefault="00E36D6F" w:rsidP="00F32DE7">
            <w:pPr>
              <w:spacing w:line="240" w:lineRule="auto"/>
              <w:ind w:left="-57" w:right="-57"/>
              <w:jc w:val="center"/>
              <w:rPr>
                <w:sz w:val="20"/>
              </w:rPr>
            </w:pPr>
            <w:r w:rsidRPr="00F32DE7">
              <w:rPr>
                <w:sz w:val="20"/>
              </w:rPr>
              <w:t>4</w:t>
            </w:r>
          </w:p>
          <w:p w:rsidR="00E36D6F" w:rsidRPr="00F32DE7" w:rsidRDefault="00E36D6F" w:rsidP="00F32DE7">
            <w:pPr>
              <w:spacing w:line="240" w:lineRule="auto"/>
              <w:ind w:left="-57" w:right="-57"/>
              <w:jc w:val="center"/>
              <w:rPr>
                <w:sz w:val="20"/>
              </w:rPr>
            </w:pPr>
            <w:r w:rsidRPr="00F32DE7">
              <w:rPr>
                <w:sz w:val="20"/>
              </w:rPr>
              <w:t>кв</w:t>
            </w:r>
          </w:p>
        </w:tc>
        <w:tc>
          <w:tcPr>
            <w:tcW w:w="588" w:type="dxa"/>
            <w:vMerge/>
            <w:shd w:val="clear" w:color="auto" w:fill="auto"/>
            <w:vAlign w:val="center"/>
          </w:tcPr>
          <w:p w:rsidR="00E36D6F" w:rsidRPr="00F32DE7" w:rsidRDefault="00E36D6F" w:rsidP="00F32DE7">
            <w:pPr>
              <w:spacing w:line="240" w:lineRule="auto"/>
              <w:ind w:left="-57" w:right="-57"/>
              <w:jc w:val="center"/>
              <w:rPr>
                <w:sz w:val="20"/>
              </w:rPr>
            </w:pP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Административные исковые заявления, направленные в суды, из них:</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6</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26</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11</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47</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19</w:t>
            </w:r>
          </w:p>
        </w:tc>
        <w:tc>
          <w:tcPr>
            <w:tcW w:w="447"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11</w:t>
            </w:r>
          </w:p>
        </w:tc>
        <w:tc>
          <w:tcPr>
            <w:tcW w:w="490"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19</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12</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3</w:t>
            </w:r>
          </w:p>
        </w:tc>
        <w:tc>
          <w:tcPr>
            <w:tcW w:w="476"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b/>
                <w:sz w:val="20"/>
              </w:rPr>
            </w:pPr>
            <w:r w:rsidRPr="00F32DE7">
              <w:rPr>
                <w:b/>
                <w:sz w:val="20"/>
              </w:rPr>
              <w:t>35</w:t>
            </w:r>
          </w:p>
        </w:tc>
        <w:tc>
          <w:tcPr>
            <w:tcW w:w="448"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r w:rsidRPr="00F32DE7">
              <w:rPr>
                <w:b/>
                <w:sz w:val="20"/>
                <w:szCs w:val="22"/>
              </w:rPr>
              <w:t>2</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b/>
                <w:sz w:val="20"/>
                <w:szCs w:val="22"/>
              </w:rPr>
            </w:pPr>
            <w:r w:rsidRPr="00F32DE7">
              <w:rPr>
                <w:b/>
                <w:sz w:val="20"/>
                <w:szCs w:val="22"/>
              </w:rPr>
              <w:t>3</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ТО</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6</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2</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1.2</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ЦА</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17</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41</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19</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29</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1</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Получено решений судов о признании регистрации недействительной, из них:</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15</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26</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10</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47</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19</w:t>
            </w:r>
          </w:p>
        </w:tc>
        <w:tc>
          <w:tcPr>
            <w:tcW w:w="447"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11</w:t>
            </w:r>
          </w:p>
        </w:tc>
        <w:tc>
          <w:tcPr>
            <w:tcW w:w="490"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19</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12</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2</w:t>
            </w:r>
          </w:p>
        </w:tc>
        <w:tc>
          <w:tcPr>
            <w:tcW w:w="476"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b/>
                <w:sz w:val="20"/>
              </w:rPr>
            </w:pPr>
            <w:r w:rsidRPr="00F32DE7">
              <w:rPr>
                <w:b/>
                <w:sz w:val="20"/>
              </w:rPr>
              <w:t>33</w:t>
            </w:r>
          </w:p>
        </w:tc>
        <w:tc>
          <w:tcPr>
            <w:tcW w:w="448"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r w:rsidRPr="00F32DE7">
              <w:rPr>
                <w:b/>
                <w:sz w:val="20"/>
                <w:szCs w:val="22"/>
              </w:rPr>
              <w:t>2</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b/>
                <w:sz w:val="20"/>
                <w:szCs w:val="22"/>
              </w:rPr>
            </w:pPr>
            <w:r w:rsidRPr="00F32DE7">
              <w:rPr>
                <w:b/>
                <w:sz w:val="20"/>
                <w:szCs w:val="22"/>
              </w:rPr>
              <w:t>3</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2.1</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ТО</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5</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4</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2</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2.2</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ЦА</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17</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14</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25</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8</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41</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19</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9</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18</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29</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w:t>
            </w:r>
          </w:p>
        </w:tc>
        <w:tc>
          <w:tcPr>
            <w:tcW w:w="1195" w:type="dxa"/>
            <w:shd w:val="clear" w:color="auto" w:fill="auto"/>
            <w:vAlign w:val="center"/>
          </w:tcPr>
          <w:p w:rsidR="00F32DE7" w:rsidRPr="00F32DE7" w:rsidRDefault="00F32DE7" w:rsidP="00F32DE7">
            <w:pPr>
              <w:spacing w:line="240" w:lineRule="auto"/>
              <w:ind w:left="-57" w:right="-57"/>
              <w:jc w:val="center"/>
              <w:rPr>
                <w:b/>
                <w:sz w:val="20"/>
              </w:rPr>
            </w:pPr>
            <w:r w:rsidRPr="00F32DE7">
              <w:rPr>
                <w:sz w:val="20"/>
              </w:rPr>
              <w:t>Получено отказов из судов, возвращено: из них:</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47"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90"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476"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b/>
                <w:sz w:val="20"/>
              </w:rPr>
            </w:pPr>
            <w:r w:rsidRPr="00F32DE7">
              <w:rPr>
                <w:b/>
                <w:sz w:val="20"/>
              </w:rPr>
              <w:t>1</w:t>
            </w:r>
          </w:p>
        </w:tc>
        <w:tc>
          <w:tcPr>
            <w:tcW w:w="448"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r w:rsidRPr="00F32DE7">
              <w:rPr>
                <w:b/>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b/>
                <w:sz w:val="20"/>
                <w:szCs w:val="22"/>
              </w:rPr>
            </w:pPr>
            <w:r w:rsidRPr="00F32DE7">
              <w:rPr>
                <w:b/>
                <w:sz w:val="20"/>
                <w:szCs w:val="22"/>
              </w:rPr>
              <w:t>0</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3.1</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 xml:space="preserve">СМИ </w:t>
            </w:r>
            <w:r w:rsidRPr="00F32DE7">
              <w:rPr>
                <w:sz w:val="20"/>
              </w:rPr>
              <w:lastRenderedPageBreak/>
              <w:t>зарегистрировано ТО</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r>
      <w:tr w:rsidR="00F32DE7" w:rsidRPr="00F32DE7" w:rsidTr="00D65F80">
        <w:trPr>
          <w:trHeight w:val="680"/>
        </w:trPr>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lastRenderedPageBreak/>
              <w:t>3.2</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ЦА</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Находится в судах на рассмотрении, из них:</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504"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47"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90"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62"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0</w:t>
            </w:r>
          </w:p>
        </w:tc>
        <w:tc>
          <w:tcPr>
            <w:tcW w:w="476"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b/>
                <w:sz w:val="20"/>
              </w:rPr>
            </w:pPr>
            <w:r w:rsidRPr="00F32DE7">
              <w:rPr>
                <w:b/>
                <w:sz w:val="20"/>
              </w:rPr>
              <w:t>1</w:t>
            </w:r>
          </w:p>
        </w:tc>
        <w:tc>
          <w:tcPr>
            <w:tcW w:w="448" w:type="dxa"/>
            <w:shd w:val="clear" w:color="auto" w:fill="auto"/>
            <w:vAlign w:val="center"/>
          </w:tcPr>
          <w:p w:rsidR="00F32DE7" w:rsidRPr="00F32DE7" w:rsidRDefault="00F32DE7" w:rsidP="00F32DE7">
            <w:pPr>
              <w:spacing w:line="240" w:lineRule="auto"/>
              <w:ind w:left="-57" w:right="-57"/>
              <w:jc w:val="center"/>
              <w:rPr>
                <w:b/>
                <w:sz w:val="20"/>
              </w:rPr>
            </w:pPr>
            <w:r w:rsidRPr="00F32DE7">
              <w:rPr>
                <w:b/>
                <w:sz w:val="20"/>
              </w:rPr>
              <w:t>1</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r w:rsidRPr="00F32DE7">
              <w:rPr>
                <w:b/>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b/>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b/>
                <w:sz w:val="20"/>
                <w:szCs w:val="22"/>
              </w:rPr>
            </w:pPr>
            <w:r w:rsidRPr="00F32DE7">
              <w:rPr>
                <w:b/>
                <w:sz w:val="20"/>
                <w:szCs w:val="22"/>
              </w:rPr>
              <w:t>0</w:t>
            </w:r>
          </w:p>
        </w:tc>
      </w:tr>
      <w:tr w:rsidR="00F32DE7" w:rsidRPr="00F32DE7"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4.1</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ТО</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1</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r>
      <w:tr w:rsidR="00F32DE7" w:rsidRPr="00162CA3" w:rsidTr="00D65F80">
        <w:tc>
          <w:tcPr>
            <w:tcW w:w="50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4.2</w:t>
            </w:r>
          </w:p>
        </w:tc>
        <w:tc>
          <w:tcPr>
            <w:tcW w:w="1195"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СМИ зарегистрировано ЦА</w:t>
            </w:r>
          </w:p>
        </w:tc>
        <w:tc>
          <w:tcPr>
            <w:tcW w:w="47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1</w:t>
            </w:r>
          </w:p>
        </w:tc>
        <w:tc>
          <w:tcPr>
            <w:tcW w:w="504"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p w:rsidR="00F32DE7" w:rsidRPr="00F32DE7" w:rsidRDefault="00F32DE7" w:rsidP="00F32DE7">
            <w:pPr>
              <w:spacing w:line="240" w:lineRule="auto"/>
              <w:ind w:left="-57" w:right="-57"/>
              <w:jc w:val="center"/>
              <w:rPr>
                <w:sz w:val="20"/>
              </w:rPr>
            </w:pPr>
          </w:p>
        </w:tc>
        <w:tc>
          <w:tcPr>
            <w:tcW w:w="447"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90"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62"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76"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602" w:type="dxa"/>
            <w:shd w:val="clear" w:color="auto" w:fill="F2F2F2" w:themeFill="background1" w:themeFillShade="F2"/>
            <w:vAlign w:val="center"/>
          </w:tcPr>
          <w:p w:rsidR="00F32DE7" w:rsidRPr="00F32DE7" w:rsidRDefault="00F32DE7" w:rsidP="00F32DE7">
            <w:pPr>
              <w:spacing w:line="240" w:lineRule="auto"/>
              <w:ind w:left="-57" w:right="-57"/>
              <w:jc w:val="center"/>
              <w:rPr>
                <w:sz w:val="20"/>
              </w:rPr>
            </w:pPr>
            <w:r w:rsidRPr="00F32DE7">
              <w:rPr>
                <w:sz w:val="20"/>
              </w:rPr>
              <w:t>0</w:t>
            </w:r>
          </w:p>
        </w:tc>
        <w:tc>
          <w:tcPr>
            <w:tcW w:w="448" w:type="dxa"/>
            <w:shd w:val="clear" w:color="auto" w:fill="auto"/>
            <w:vAlign w:val="center"/>
          </w:tcPr>
          <w:p w:rsidR="00F32DE7" w:rsidRPr="00F32DE7" w:rsidRDefault="00F32DE7" w:rsidP="00F32DE7">
            <w:pPr>
              <w:spacing w:line="240" w:lineRule="auto"/>
              <w:ind w:left="-57" w:right="-57"/>
              <w:jc w:val="center"/>
              <w:rPr>
                <w:sz w:val="20"/>
              </w:rPr>
            </w:pPr>
            <w:r w:rsidRPr="00F32DE7">
              <w:rPr>
                <w:sz w:val="20"/>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c>
          <w:tcPr>
            <w:tcW w:w="420"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448" w:type="dxa"/>
            <w:shd w:val="clear" w:color="auto" w:fill="auto"/>
            <w:vAlign w:val="center"/>
          </w:tcPr>
          <w:p w:rsidR="00F32DE7" w:rsidRPr="00F32DE7" w:rsidRDefault="00F32DE7" w:rsidP="00F32DE7">
            <w:pPr>
              <w:spacing w:line="240" w:lineRule="auto"/>
              <w:ind w:left="-57" w:right="-57"/>
              <w:jc w:val="center"/>
              <w:rPr>
                <w:sz w:val="20"/>
                <w:szCs w:val="22"/>
              </w:rPr>
            </w:pPr>
          </w:p>
        </w:tc>
        <w:tc>
          <w:tcPr>
            <w:tcW w:w="588" w:type="dxa"/>
            <w:shd w:val="clear" w:color="auto" w:fill="F2F2F2" w:themeFill="background1" w:themeFillShade="F2"/>
            <w:vAlign w:val="center"/>
          </w:tcPr>
          <w:p w:rsidR="00F32DE7" w:rsidRPr="00F32DE7" w:rsidRDefault="00F32DE7" w:rsidP="00F32DE7">
            <w:pPr>
              <w:spacing w:line="240" w:lineRule="auto"/>
              <w:ind w:left="-57" w:right="-57"/>
              <w:jc w:val="center"/>
              <w:rPr>
                <w:sz w:val="20"/>
                <w:szCs w:val="22"/>
              </w:rPr>
            </w:pPr>
            <w:r w:rsidRPr="00F32DE7">
              <w:rPr>
                <w:sz w:val="20"/>
                <w:szCs w:val="22"/>
              </w:rPr>
              <w:t>0</w:t>
            </w:r>
          </w:p>
        </w:tc>
      </w:tr>
    </w:tbl>
    <w:p w:rsidR="009E69F5" w:rsidRPr="00162CA3" w:rsidRDefault="009E69F5" w:rsidP="009E69F5">
      <w:pPr>
        <w:spacing w:line="240" w:lineRule="auto"/>
        <w:ind w:firstLine="709"/>
        <w:rPr>
          <w:b/>
          <w:bCs/>
          <w:i/>
          <w:sz w:val="6"/>
          <w:szCs w:val="27"/>
          <w:highlight w:val="yellow"/>
          <w:u w:val="single"/>
        </w:rPr>
      </w:pPr>
    </w:p>
    <w:p w:rsidR="00F32DE7" w:rsidRPr="00F32DE7" w:rsidRDefault="00F32DE7" w:rsidP="00F32DE7">
      <w:pPr>
        <w:spacing w:line="240" w:lineRule="auto"/>
        <w:ind w:firstLine="709"/>
        <w:rPr>
          <w:sz w:val="27"/>
          <w:szCs w:val="27"/>
        </w:rPr>
      </w:pPr>
      <w:r w:rsidRPr="00F32DE7">
        <w:rPr>
          <w:sz w:val="27"/>
          <w:szCs w:val="27"/>
        </w:rPr>
        <w:t xml:space="preserve">Сведения, представленные в данном разделе, свидетельствуют о положительной организации в Управлении административно-судебной работы. </w:t>
      </w:r>
    </w:p>
    <w:p w:rsidR="00F32DE7" w:rsidRPr="00F32DE7" w:rsidRDefault="00F32DE7" w:rsidP="00F32DE7">
      <w:pPr>
        <w:spacing w:line="240" w:lineRule="auto"/>
        <w:ind w:firstLine="709"/>
        <w:rPr>
          <w:sz w:val="27"/>
          <w:szCs w:val="27"/>
        </w:rPr>
      </w:pPr>
      <w:r w:rsidRPr="00F32DE7">
        <w:rPr>
          <w:sz w:val="27"/>
          <w:szCs w:val="27"/>
        </w:rPr>
        <w:t xml:space="preserve">Во 2 квартале 2023 года дела на доработку не возвращались. </w:t>
      </w:r>
    </w:p>
    <w:p w:rsidR="009E69F5" w:rsidRPr="00162CA3" w:rsidRDefault="009E69F5" w:rsidP="009E69F5">
      <w:pPr>
        <w:spacing w:line="240" w:lineRule="auto"/>
        <w:ind w:firstLine="709"/>
        <w:rPr>
          <w:sz w:val="12"/>
          <w:szCs w:val="27"/>
          <w:highlight w:val="yellow"/>
        </w:rPr>
      </w:pPr>
    </w:p>
    <w:p w:rsidR="009E69F5" w:rsidRPr="00072E39" w:rsidRDefault="00135DE5" w:rsidP="00D619E2">
      <w:pPr>
        <w:spacing w:line="240" w:lineRule="auto"/>
        <w:ind w:firstLine="709"/>
        <w:jc w:val="center"/>
        <w:rPr>
          <w:b/>
          <w:i/>
          <w:sz w:val="27"/>
          <w:szCs w:val="27"/>
          <w:u w:val="single"/>
        </w:rPr>
      </w:pPr>
      <w:r w:rsidRPr="00072E39">
        <w:rPr>
          <w:b/>
          <w:i/>
          <w:sz w:val="27"/>
          <w:szCs w:val="27"/>
          <w:u w:val="single"/>
        </w:rPr>
        <w:t>1.4.</w:t>
      </w:r>
      <w:r w:rsidR="00D619E2" w:rsidRPr="00072E39">
        <w:rPr>
          <w:b/>
          <w:i/>
          <w:sz w:val="27"/>
          <w:szCs w:val="27"/>
          <w:u w:val="single"/>
        </w:rPr>
        <w:t xml:space="preserve"> Государственный контроль и надзор </w:t>
      </w:r>
      <w:r w:rsidRPr="00072E39">
        <w:rPr>
          <w:b/>
          <w:i/>
          <w:sz w:val="27"/>
          <w:szCs w:val="27"/>
          <w:u w:val="single"/>
        </w:rPr>
        <w:t xml:space="preserve">за соблюдением законодательства Российской Федерации </w:t>
      </w:r>
      <w:r w:rsidR="00D619E2" w:rsidRPr="00072E39">
        <w:rPr>
          <w:b/>
          <w:i/>
          <w:sz w:val="27"/>
          <w:szCs w:val="27"/>
          <w:u w:val="single"/>
        </w:rPr>
        <w:t xml:space="preserve">в </w:t>
      </w:r>
      <w:r w:rsidRPr="00072E39">
        <w:rPr>
          <w:b/>
          <w:i/>
          <w:sz w:val="27"/>
          <w:szCs w:val="27"/>
          <w:u w:val="single"/>
        </w:rPr>
        <w:t>области</w:t>
      </w:r>
      <w:r w:rsidR="00D619E2" w:rsidRPr="00072E39">
        <w:rPr>
          <w:b/>
          <w:i/>
          <w:sz w:val="27"/>
          <w:szCs w:val="27"/>
          <w:u w:val="single"/>
        </w:rPr>
        <w:t xml:space="preserve"> связи</w:t>
      </w:r>
    </w:p>
    <w:p w:rsidR="00D619E2" w:rsidRPr="00072E39" w:rsidRDefault="00D619E2" w:rsidP="00D619E2">
      <w:pPr>
        <w:spacing w:line="240" w:lineRule="auto"/>
        <w:ind w:firstLine="709"/>
        <w:rPr>
          <w:i/>
          <w:sz w:val="27"/>
          <w:szCs w:val="27"/>
          <w:u w:val="single"/>
        </w:rPr>
      </w:pPr>
      <w:r w:rsidRPr="00072E39">
        <w:rPr>
          <w:i/>
          <w:sz w:val="27"/>
          <w:szCs w:val="27"/>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619E2" w:rsidRPr="00072E39" w:rsidRDefault="00D619E2" w:rsidP="00D619E2">
      <w:pPr>
        <w:spacing w:line="240" w:lineRule="auto"/>
        <w:ind w:firstLine="709"/>
        <w:rPr>
          <w:sz w:val="22"/>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02"/>
        <w:gridCol w:w="910"/>
        <w:gridCol w:w="910"/>
        <w:gridCol w:w="938"/>
        <w:gridCol w:w="851"/>
        <w:gridCol w:w="898"/>
        <w:gridCol w:w="851"/>
        <w:gridCol w:w="850"/>
        <w:gridCol w:w="851"/>
        <w:gridCol w:w="544"/>
      </w:tblGrid>
      <w:tr w:rsidR="00D619E2" w:rsidRPr="00072E39" w:rsidTr="00187ED3">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619E2" w:rsidRPr="00072E39" w:rsidRDefault="00D619E2" w:rsidP="00187ED3">
            <w:pPr>
              <w:spacing w:line="240" w:lineRule="auto"/>
              <w:ind w:left="-57" w:right="-57"/>
              <w:jc w:val="center"/>
              <w:rPr>
                <w:b/>
                <w:i/>
                <w:color w:val="000000"/>
                <w:sz w:val="20"/>
              </w:rPr>
            </w:pPr>
            <w:r w:rsidRPr="00072E39">
              <w:rPr>
                <w:b/>
                <w:i/>
                <w:color w:val="000000"/>
                <w:sz w:val="20"/>
              </w:rPr>
              <w:t>Плановые мероприятия</w:t>
            </w:r>
          </w:p>
        </w:tc>
      </w:tr>
      <w:tr w:rsidR="00451F3D" w:rsidRPr="00072E39" w:rsidTr="00187ED3">
        <w:trPr>
          <w:trHeight w:val="62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51F3D" w:rsidRPr="00072E39" w:rsidRDefault="00451F3D" w:rsidP="00451F3D">
            <w:pPr>
              <w:spacing w:line="240" w:lineRule="auto"/>
              <w:ind w:left="-57" w:right="-113"/>
              <w:jc w:val="center"/>
              <w:rPr>
                <w:color w:val="000000"/>
                <w:sz w:val="20"/>
              </w:rPr>
            </w:pP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w:t>
            </w:r>
          </w:p>
          <w:p w:rsidR="00451F3D" w:rsidRPr="00072E39" w:rsidRDefault="00451F3D" w:rsidP="00451F3D">
            <w:pPr>
              <w:spacing w:line="240" w:lineRule="auto"/>
              <w:ind w:left="-57" w:right="-113"/>
              <w:jc w:val="center"/>
              <w:rPr>
                <w:color w:val="000000"/>
                <w:sz w:val="20"/>
              </w:rPr>
            </w:pPr>
            <w:r w:rsidRPr="00072E39">
              <w:rPr>
                <w:color w:val="000000"/>
                <w:sz w:val="20"/>
              </w:rPr>
              <w:t>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2 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3 квартал 2022</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2022</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w:t>
            </w:r>
          </w:p>
          <w:p w:rsidR="00451F3D" w:rsidRPr="00072E39" w:rsidRDefault="00451F3D" w:rsidP="00451F3D">
            <w:pPr>
              <w:spacing w:line="240" w:lineRule="auto"/>
              <w:ind w:left="-57" w:right="-113"/>
              <w:jc w:val="center"/>
              <w:rPr>
                <w:color w:val="000000"/>
                <w:sz w:val="20"/>
              </w:rPr>
            </w:pPr>
            <w:r w:rsidRPr="00072E39">
              <w:rPr>
                <w:color w:val="000000"/>
                <w:sz w:val="20"/>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2 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3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4 квартал 2023</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2023</w:t>
            </w:r>
          </w:p>
        </w:tc>
      </w:tr>
      <w:tr w:rsidR="00451F3D"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072E39" w:rsidRDefault="00451F3D" w:rsidP="00451F3D">
            <w:pPr>
              <w:spacing w:line="240" w:lineRule="auto"/>
              <w:ind w:left="-57" w:right="-57"/>
              <w:jc w:val="center"/>
              <w:rPr>
                <w:color w:val="000000"/>
                <w:sz w:val="20"/>
              </w:rPr>
            </w:pPr>
            <w:r w:rsidRPr="00072E39">
              <w:rPr>
                <w:color w:val="000000"/>
                <w:sz w:val="20"/>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072E39" w:rsidRDefault="00451F3D" w:rsidP="00451F3D">
            <w:pPr>
              <w:spacing w:line="240" w:lineRule="auto"/>
              <w:ind w:left="-57" w:right="-57"/>
              <w:jc w:val="center"/>
              <w:rPr>
                <w:color w:val="000000"/>
                <w:sz w:val="20"/>
              </w:rPr>
            </w:pPr>
            <w:r w:rsidRPr="00072E39">
              <w:rPr>
                <w:color w:val="000000"/>
                <w:sz w:val="20"/>
              </w:rPr>
              <w:t>отдельный учет не ведется</w:t>
            </w:r>
          </w:p>
        </w:tc>
      </w:tr>
      <w:tr w:rsidR="00451F3D"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072E39" w:rsidRDefault="00451F3D" w:rsidP="00451F3D">
            <w:pPr>
              <w:spacing w:line="240" w:lineRule="auto"/>
              <w:ind w:left="-57" w:right="-57"/>
              <w:jc w:val="center"/>
              <w:rPr>
                <w:color w:val="000000"/>
                <w:sz w:val="20"/>
              </w:rPr>
            </w:pPr>
            <w:r w:rsidRPr="00072E39">
              <w:rPr>
                <w:color w:val="000000"/>
                <w:sz w:val="20"/>
              </w:rPr>
              <w:t>Проведено</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072E39" w:rsidRDefault="00451F3D" w:rsidP="00451F3D">
            <w:pPr>
              <w:spacing w:line="240" w:lineRule="auto"/>
              <w:ind w:left="-57" w:right="-57"/>
              <w:jc w:val="center"/>
              <w:rPr>
                <w:color w:val="000000"/>
                <w:sz w:val="20"/>
              </w:rPr>
            </w:pPr>
            <w:r w:rsidRPr="00072E39">
              <w:rPr>
                <w:color w:val="000000"/>
                <w:sz w:val="20"/>
              </w:rPr>
              <w:t>отдельный учет не ведется</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Выявлено нарушений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lang w:eastAsia="en-US"/>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Выдано предписаний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191E39" w:rsidRPr="00072E39" w:rsidTr="00187ED3">
        <w:trPr>
          <w:trHeight w:val="43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Вынесено предупреждений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Составлено протоколов</w:t>
            </w:r>
          </w:p>
          <w:p w:rsidR="00191E39" w:rsidRPr="00072E39" w:rsidRDefault="00191E39" w:rsidP="00191E39">
            <w:pPr>
              <w:spacing w:line="240" w:lineRule="auto"/>
              <w:ind w:left="-57" w:right="-57"/>
              <w:jc w:val="center"/>
              <w:rPr>
                <w:color w:val="000000"/>
                <w:sz w:val="20"/>
              </w:rPr>
            </w:pPr>
            <w:r w:rsidRPr="00072E39">
              <w:rPr>
                <w:color w:val="000000"/>
                <w:sz w:val="20"/>
              </w:rPr>
              <w:t>об АПН</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451F3D" w:rsidRPr="00072E39" w:rsidTr="00187ED3">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072E39" w:rsidRDefault="00451F3D" w:rsidP="00451F3D">
            <w:pPr>
              <w:spacing w:line="240" w:lineRule="auto"/>
              <w:ind w:left="-57" w:right="-57"/>
              <w:jc w:val="center"/>
              <w:rPr>
                <w:b/>
                <w:i/>
                <w:color w:val="000000"/>
                <w:sz w:val="20"/>
              </w:rPr>
            </w:pPr>
            <w:r w:rsidRPr="00072E39">
              <w:rPr>
                <w:b/>
                <w:i/>
                <w:color w:val="000000"/>
                <w:sz w:val="20"/>
              </w:rPr>
              <w:t>Внеплановые мероприятия</w:t>
            </w:r>
          </w:p>
        </w:tc>
      </w:tr>
      <w:tr w:rsidR="00451F3D"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51F3D" w:rsidRPr="00072E39" w:rsidRDefault="00451F3D" w:rsidP="00451F3D">
            <w:pPr>
              <w:spacing w:line="240" w:lineRule="auto"/>
              <w:ind w:left="-113" w:right="-57"/>
              <w:jc w:val="center"/>
              <w:rPr>
                <w:color w:val="000000"/>
                <w:sz w:val="20"/>
              </w:rPr>
            </w:pP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2 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3 квартал 2022</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2022</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w:t>
            </w:r>
          </w:p>
          <w:p w:rsidR="00451F3D" w:rsidRPr="00072E39" w:rsidRDefault="00451F3D" w:rsidP="00451F3D">
            <w:pPr>
              <w:spacing w:line="240" w:lineRule="auto"/>
              <w:ind w:left="-57" w:right="-113"/>
              <w:jc w:val="center"/>
              <w:rPr>
                <w:color w:val="000000"/>
                <w:sz w:val="20"/>
              </w:rPr>
            </w:pPr>
            <w:r w:rsidRPr="00072E39">
              <w:rPr>
                <w:color w:val="000000"/>
                <w:sz w:val="20"/>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color w:val="000000"/>
                <w:sz w:val="20"/>
              </w:rPr>
            </w:pPr>
            <w:r w:rsidRPr="00072E39">
              <w:rPr>
                <w:color w:val="000000"/>
                <w:sz w:val="20"/>
              </w:rPr>
              <w:t>2 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color w:val="000000"/>
                <w:sz w:val="20"/>
              </w:rPr>
            </w:pPr>
            <w:r w:rsidRPr="00072E39">
              <w:rPr>
                <w:color w:val="000000"/>
                <w:sz w:val="20"/>
              </w:rPr>
              <w:t>3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color w:val="000000"/>
                <w:sz w:val="20"/>
              </w:rPr>
            </w:pPr>
            <w:r w:rsidRPr="00072E39">
              <w:rPr>
                <w:color w:val="000000"/>
                <w:sz w:val="20"/>
              </w:rPr>
              <w:t>4 квартал 2023</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2023</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Проведено</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eastAsia="en-US"/>
              </w:rPr>
              <w:t>4</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Выявлено нарушений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Выдано предписаний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Вынесено предупреждений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sz w:val="20"/>
              </w:rPr>
            </w:pPr>
            <w:r w:rsidRPr="00072E39">
              <w:rPr>
                <w:sz w:val="20"/>
              </w:rPr>
              <w:t>0</w:t>
            </w:r>
          </w:p>
        </w:tc>
      </w:tr>
      <w:tr w:rsidR="00191E39" w:rsidRPr="00072E39"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Составлено</w:t>
            </w:r>
          </w:p>
          <w:p w:rsidR="00191E39" w:rsidRPr="00072E39" w:rsidRDefault="00191E39" w:rsidP="00191E39">
            <w:pPr>
              <w:spacing w:line="240" w:lineRule="auto"/>
              <w:ind w:left="-57" w:right="-57"/>
              <w:jc w:val="center"/>
              <w:rPr>
                <w:color w:val="000000"/>
                <w:sz w:val="20"/>
              </w:rPr>
            </w:pPr>
            <w:r w:rsidRPr="00072E39">
              <w:rPr>
                <w:color w:val="000000"/>
                <w:sz w:val="20"/>
              </w:rPr>
              <w:t>протоколов</w:t>
            </w:r>
          </w:p>
          <w:p w:rsidR="00191E39" w:rsidRPr="00072E39" w:rsidRDefault="00191E39" w:rsidP="00191E39">
            <w:pPr>
              <w:spacing w:line="240" w:lineRule="auto"/>
              <w:ind w:left="-57" w:right="-57"/>
              <w:jc w:val="center"/>
              <w:rPr>
                <w:color w:val="000000"/>
                <w:sz w:val="20"/>
              </w:rPr>
            </w:pPr>
            <w:r w:rsidRPr="00072E39">
              <w:rPr>
                <w:color w:val="000000"/>
                <w:sz w:val="20"/>
              </w:rPr>
              <w:t>об АПН</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color w:val="000000"/>
                <w:sz w:val="20"/>
              </w:rPr>
            </w:pPr>
            <w:r w:rsidRPr="00072E39">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072E39" w:rsidRDefault="00191E39" w:rsidP="00191E39">
            <w:pPr>
              <w:spacing w:line="240" w:lineRule="auto"/>
              <w:ind w:left="-57" w:right="-57"/>
              <w:jc w:val="center"/>
              <w:rPr>
                <w:sz w:val="20"/>
              </w:rPr>
            </w:pPr>
            <w:r w:rsidRPr="00072E39">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072E39" w:rsidRDefault="00191E39" w:rsidP="00191E39">
            <w:pPr>
              <w:jc w:val="center"/>
            </w:pPr>
            <w:r w:rsidRPr="00072E39">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072E39" w:rsidP="00191E39">
            <w:pPr>
              <w:spacing w:line="240" w:lineRule="auto"/>
              <w:ind w:left="-57" w:right="-57"/>
              <w:jc w:val="center"/>
              <w:rPr>
                <w:color w:val="000000"/>
                <w:sz w:val="20"/>
              </w:rPr>
            </w:pPr>
            <w:r w:rsidRPr="00072E39">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072E39"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072E39" w:rsidRDefault="00191E39" w:rsidP="00191E39">
            <w:pPr>
              <w:spacing w:line="240" w:lineRule="auto"/>
              <w:ind w:left="-57" w:right="-57"/>
              <w:jc w:val="center"/>
              <w:rPr>
                <w:color w:val="000000"/>
                <w:sz w:val="20"/>
                <w:lang w:eastAsia="en-US"/>
              </w:rPr>
            </w:pPr>
            <w:r w:rsidRPr="00072E39">
              <w:rPr>
                <w:color w:val="000000"/>
                <w:sz w:val="20"/>
                <w:lang w:eastAsia="en-US"/>
              </w:rPr>
              <w:t>0</w:t>
            </w:r>
          </w:p>
        </w:tc>
      </w:tr>
    </w:tbl>
    <w:p w:rsidR="00D619E2" w:rsidRPr="00072E39" w:rsidRDefault="00D619E2" w:rsidP="00D619E2">
      <w:pPr>
        <w:spacing w:line="240" w:lineRule="auto"/>
        <w:ind w:firstLine="709"/>
        <w:rPr>
          <w:sz w:val="20"/>
          <w:szCs w:val="27"/>
        </w:rPr>
      </w:pPr>
    </w:p>
    <w:p w:rsidR="00D619E2" w:rsidRPr="00072E39" w:rsidRDefault="00D619E2" w:rsidP="00D619E2">
      <w:pPr>
        <w:spacing w:line="240" w:lineRule="auto"/>
        <w:ind w:firstLine="709"/>
        <w:rPr>
          <w:i/>
          <w:sz w:val="27"/>
          <w:szCs w:val="27"/>
          <w:u w:val="single"/>
        </w:rPr>
      </w:pPr>
      <w:r w:rsidRPr="00072E39">
        <w:rPr>
          <w:i/>
          <w:sz w:val="27"/>
          <w:szCs w:val="27"/>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619E2" w:rsidRPr="00072E39" w:rsidRDefault="00D619E2" w:rsidP="00D619E2">
      <w:pPr>
        <w:spacing w:line="240" w:lineRule="auto"/>
        <w:ind w:firstLine="709"/>
        <w:rPr>
          <w:i/>
          <w:sz w:val="22"/>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7"/>
        <w:gridCol w:w="874"/>
        <w:gridCol w:w="874"/>
        <w:gridCol w:w="874"/>
        <w:gridCol w:w="880"/>
        <w:gridCol w:w="857"/>
        <w:gridCol w:w="890"/>
        <w:gridCol w:w="890"/>
        <w:gridCol w:w="828"/>
        <w:gridCol w:w="627"/>
      </w:tblGrid>
      <w:tr w:rsidR="00D619E2" w:rsidRPr="00072E39" w:rsidTr="00187ED3">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b/>
                <w:i/>
                <w:color w:val="000000"/>
                <w:sz w:val="20"/>
              </w:rPr>
            </w:pPr>
            <w:r w:rsidRPr="00072E39">
              <w:rPr>
                <w:b/>
                <w:i/>
                <w:color w:val="000000"/>
                <w:sz w:val="20"/>
              </w:rPr>
              <w:t>Плановые мероприятия</w:t>
            </w:r>
          </w:p>
        </w:tc>
      </w:tr>
      <w:tr w:rsidR="00451F3D" w:rsidRPr="00072E39" w:rsidTr="00072E39">
        <w:trPr>
          <w:trHeight w:val="588"/>
        </w:trPr>
        <w:tc>
          <w:tcPr>
            <w:tcW w:w="947" w:type="pct"/>
            <w:tcBorders>
              <w:top w:val="single" w:sz="4" w:space="0" w:color="auto"/>
              <w:left w:val="single" w:sz="4" w:space="0" w:color="auto"/>
              <w:bottom w:val="single" w:sz="4" w:space="0" w:color="auto"/>
              <w:right w:val="single" w:sz="4" w:space="0" w:color="auto"/>
            </w:tcBorders>
            <w:vAlign w:val="center"/>
          </w:tcPr>
          <w:p w:rsidR="00451F3D" w:rsidRPr="00072E39" w:rsidRDefault="00451F3D" w:rsidP="00451F3D">
            <w:pPr>
              <w:spacing w:line="240" w:lineRule="auto"/>
              <w:ind w:left="-57" w:right="-57"/>
              <w:jc w:val="center"/>
              <w:rPr>
                <w:color w:val="000000"/>
                <w:sz w:val="20"/>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w:t>
            </w:r>
          </w:p>
          <w:p w:rsidR="00451F3D" w:rsidRPr="00072E39" w:rsidRDefault="00451F3D" w:rsidP="00451F3D">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2</w:t>
            </w:r>
          </w:p>
          <w:p w:rsidR="00451F3D" w:rsidRPr="00072E39" w:rsidRDefault="00451F3D" w:rsidP="00451F3D">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3</w:t>
            </w:r>
          </w:p>
          <w:p w:rsidR="00451F3D" w:rsidRPr="00072E39" w:rsidRDefault="00451F3D" w:rsidP="00451F3D">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4 квартал 2022</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2022</w:t>
            </w: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1</w:t>
            </w:r>
          </w:p>
          <w:p w:rsidR="00451F3D" w:rsidRPr="00072E39" w:rsidRDefault="00451F3D" w:rsidP="00451F3D">
            <w:pPr>
              <w:spacing w:line="240" w:lineRule="auto"/>
              <w:ind w:left="-57" w:right="-113"/>
              <w:jc w:val="center"/>
              <w:rPr>
                <w:color w:val="000000"/>
                <w:sz w:val="20"/>
              </w:rPr>
            </w:pPr>
            <w:r w:rsidRPr="00072E39">
              <w:rPr>
                <w:color w:val="000000"/>
                <w:sz w:val="20"/>
              </w:rPr>
              <w:t>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2 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3 квартал 2023</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072E39" w:rsidRDefault="00451F3D" w:rsidP="00451F3D">
            <w:pPr>
              <w:spacing w:line="240" w:lineRule="auto"/>
              <w:ind w:left="-57" w:right="-113"/>
              <w:jc w:val="center"/>
              <w:rPr>
                <w:color w:val="000000"/>
                <w:sz w:val="20"/>
              </w:rPr>
            </w:pPr>
            <w:r w:rsidRPr="00072E39">
              <w:rPr>
                <w:color w:val="000000"/>
                <w:sz w:val="20"/>
              </w:rPr>
              <w:t>4 квартал 2023</w:t>
            </w: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451F3D" w:rsidRPr="00072E39" w:rsidRDefault="00451F3D" w:rsidP="00451F3D">
            <w:pPr>
              <w:spacing w:line="240" w:lineRule="auto"/>
              <w:ind w:left="-57" w:right="-113"/>
              <w:jc w:val="center"/>
              <w:rPr>
                <w:b/>
                <w:color w:val="000000"/>
                <w:sz w:val="20"/>
              </w:rPr>
            </w:pPr>
          </w:p>
          <w:p w:rsidR="00451F3D" w:rsidRPr="00072E39" w:rsidRDefault="00451F3D" w:rsidP="00451F3D">
            <w:pPr>
              <w:spacing w:line="240" w:lineRule="auto"/>
              <w:ind w:left="-57" w:right="-113"/>
              <w:jc w:val="center"/>
              <w:rPr>
                <w:b/>
                <w:color w:val="000000"/>
                <w:sz w:val="20"/>
              </w:rPr>
            </w:pPr>
            <w:r w:rsidRPr="00072E39">
              <w:rPr>
                <w:b/>
                <w:color w:val="000000"/>
                <w:sz w:val="20"/>
              </w:rPr>
              <w:t>2023</w:t>
            </w:r>
          </w:p>
        </w:tc>
      </w:tr>
      <w:tr w:rsidR="00D619E2"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color w:val="000000"/>
                <w:sz w:val="20"/>
              </w:rPr>
            </w:pPr>
            <w:r w:rsidRPr="00072E39">
              <w:rPr>
                <w:color w:val="000000"/>
                <w:sz w:val="20"/>
              </w:rPr>
              <w:t>Запланировано</w:t>
            </w:r>
          </w:p>
        </w:tc>
        <w:tc>
          <w:tcPr>
            <w:tcW w:w="4053" w:type="pct"/>
            <w:gridSpan w:val="10"/>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color w:val="000000"/>
                <w:sz w:val="20"/>
              </w:rPr>
            </w:pPr>
            <w:r w:rsidRPr="00072E39">
              <w:rPr>
                <w:color w:val="000000"/>
                <w:sz w:val="20"/>
              </w:rPr>
              <w:t>отдельный учет не ведется</w:t>
            </w:r>
          </w:p>
        </w:tc>
      </w:tr>
      <w:tr w:rsidR="00D619E2"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color w:val="000000"/>
                <w:sz w:val="20"/>
              </w:rPr>
            </w:pPr>
            <w:r w:rsidRPr="00072E39">
              <w:rPr>
                <w:color w:val="000000"/>
                <w:sz w:val="20"/>
              </w:rPr>
              <w:t>Проведено</w:t>
            </w:r>
          </w:p>
        </w:tc>
        <w:tc>
          <w:tcPr>
            <w:tcW w:w="4053" w:type="pct"/>
            <w:gridSpan w:val="10"/>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ind w:left="-57" w:right="-57"/>
              <w:jc w:val="center"/>
              <w:rPr>
                <w:b/>
                <w:color w:val="000000"/>
                <w:sz w:val="20"/>
              </w:rPr>
            </w:pPr>
            <w:r w:rsidRPr="00072E39">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ind w:left="-57" w:right="-57"/>
              <w:jc w:val="center"/>
              <w:rPr>
                <w:b/>
                <w:color w:val="000000"/>
                <w:sz w:val="20"/>
              </w:rPr>
            </w:pPr>
            <w:r w:rsidRPr="00072E39">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rPr>
          <w:trHeight w:val="438"/>
        </w:trPr>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ind w:left="-57" w:right="-57"/>
              <w:jc w:val="center"/>
              <w:rPr>
                <w:b/>
                <w:color w:val="000000"/>
                <w:sz w:val="20"/>
              </w:rPr>
            </w:pPr>
            <w:r w:rsidRPr="00072E39">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ind w:left="-57" w:right="-57"/>
              <w:jc w:val="center"/>
              <w:rPr>
                <w:b/>
                <w:color w:val="000000"/>
                <w:sz w:val="20"/>
              </w:rPr>
            </w:pPr>
            <w:r w:rsidRPr="00072E39">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D619E2" w:rsidRPr="00072E39" w:rsidTr="00187ED3">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619E2" w:rsidRPr="00072E39" w:rsidRDefault="00D619E2" w:rsidP="00187ED3">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7" w:type="pct"/>
            <w:tcBorders>
              <w:top w:val="single" w:sz="4" w:space="0" w:color="auto"/>
              <w:left w:val="single" w:sz="4" w:space="0" w:color="auto"/>
              <w:bottom w:val="single" w:sz="4" w:space="0" w:color="auto"/>
              <w:right w:val="single" w:sz="4" w:space="0" w:color="auto"/>
            </w:tcBorders>
            <w:vAlign w:val="center"/>
          </w:tcPr>
          <w:p w:rsidR="00622650" w:rsidRPr="00072E39" w:rsidRDefault="00622650" w:rsidP="00622650">
            <w:pPr>
              <w:spacing w:line="240" w:lineRule="auto"/>
              <w:ind w:left="-57" w:right="-57"/>
              <w:jc w:val="center"/>
              <w:rPr>
                <w:color w:val="000000"/>
                <w:sz w:val="20"/>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 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 квартал 2023</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4</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sz w:val="20"/>
              </w:rPr>
            </w:pPr>
            <w:r w:rsidRPr="00072E39">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jc w:val="center"/>
            </w:pPr>
            <w:r w:rsidRPr="00072E39">
              <w:rPr>
                <w:b/>
                <w:color w:val="000000"/>
                <w:sz w:val="20"/>
                <w:lang w:eastAsia="en-US"/>
              </w:rPr>
              <w:t>4</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sz w:val="20"/>
              </w:rPr>
            </w:pPr>
            <w:r w:rsidRPr="00072E39">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jc w:val="center"/>
            </w:pPr>
            <w:r w:rsidRPr="00072E39">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sz w:val="20"/>
              </w:rPr>
            </w:pPr>
            <w:r w:rsidRPr="00072E39">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jc w:val="center"/>
            </w:pPr>
            <w:r w:rsidRPr="00072E39">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sz w:val="20"/>
              </w:rPr>
            </w:pPr>
            <w:r w:rsidRPr="00072E39">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jc w:val="center"/>
            </w:pPr>
            <w:r w:rsidRPr="00072E39">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2E39" w:rsidRPr="00072E39" w:rsidRDefault="00072E39" w:rsidP="00072E39">
            <w:pPr>
              <w:spacing w:line="240" w:lineRule="auto"/>
              <w:ind w:left="-57" w:right="-57"/>
              <w:jc w:val="center"/>
              <w:rPr>
                <w:sz w:val="20"/>
              </w:rPr>
            </w:pPr>
            <w:r w:rsidRPr="00072E39">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E39" w:rsidRPr="00072E39" w:rsidRDefault="00072E39" w:rsidP="00072E39">
            <w:pPr>
              <w:spacing w:line="240" w:lineRule="auto"/>
              <w:jc w:val="center"/>
            </w:pPr>
            <w:r w:rsidRPr="00072E39">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072E39" w:rsidRPr="00072E39" w:rsidRDefault="00072E39" w:rsidP="00072E39">
            <w:pPr>
              <w:spacing w:line="240" w:lineRule="auto"/>
              <w:ind w:left="-57" w:right="-57"/>
              <w:jc w:val="center"/>
              <w:rPr>
                <w:sz w:val="20"/>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bl>
    <w:p w:rsidR="00D619E2" w:rsidRPr="00072E39" w:rsidRDefault="00D619E2" w:rsidP="00D619E2">
      <w:pPr>
        <w:spacing w:line="240" w:lineRule="auto"/>
        <w:ind w:firstLine="709"/>
        <w:rPr>
          <w:i/>
          <w:sz w:val="18"/>
          <w:szCs w:val="27"/>
          <w:u w:val="single"/>
        </w:rPr>
      </w:pPr>
    </w:p>
    <w:p w:rsidR="007372C6" w:rsidRPr="00072E39" w:rsidRDefault="007372C6" w:rsidP="007372C6">
      <w:pPr>
        <w:spacing w:line="240" w:lineRule="auto"/>
        <w:ind w:firstLine="709"/>
        <w:rPr>
          <w:i/>
          <w:sz w:val="27"/>
          <w:szCs w:val="27"/>
          <w:u w:val="single"/>
        </w:rPr>
      </w:pPr>
      <w:r w:rsidRPr="00072E39">
        <w:rPr>
          <w:i/>
          <w:sz w:val="27"/>
          <w:szCs w:val="27"/>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372C6" w:rsidRPr="00072E39" w:rsidRDefault="007372C6" w:rsidP="007372C6">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7"/>
        <w:gridCol w:w="874"/>
        <w:gridCol w:w="874"/>
        <w:gridCol w:w="874"/>
        <w:gridCol w:w="880"/>
        <w:gridCol w:w="857"/>
        <w:gridCol w:w="890"/>
        <w:gridCol w:w="890"/>
        <w:gridCol w:w="830"/>
        <w:gridCol w:w="625"/>
      </w:tblGrid>
      <w:tr w:rsidR="007372C6" w:rsidRPr="00072E39" w:rsidTr="00187ED3">
        <w:tc>
          <w:tcPr>
            <w:tcW w:w="5000" w:type="pct"/>
            <w:gridSpan w:val="11"/>
            <w:vAlign w:val="center"/>
          </w:tcPr>
          <w:p w:rsidR="007372C6" w:rsidRPr="00072E39" w:rsidRDefault="007372C6" w:rsidP="00187ED3">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7372C6" w:rsidRPr="00072E39" w:rsidTr="00072E39">
        <w:tc>
          <w:tcPr>
            <w:tcW w:w="947" w:type="pct"/>
            <w:vAlign w:val="center"/>
          </w:tcPr>
          <w:p w:rsidR="007372C6" w:rsidRPr="00072E39" w:rsidRDefault="007372C6" w:rsidP="00187ED3">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7372C6" w:rsidRPr="00072E39" w:rsidRDefault="007372C6" w:rsidP="00187ED3">
            <w:pPr>
              <w:spacing w:line="240" w:lineRule="auto"/>
              <w:ind w:left="-57" w:right="-57"/>
              <w:jc w:val="center"/>
              <w:rPr>
                <w:color w:val="000000"/>
                <w:sz w:val="20"/>
              </w:rPr>
            </w:pPr>
            <w:r w:rsidRPr="00072E39">
              <w:rPr>
                <w:color w:val="000000"/>
                <w:sz w:val="20"/>
              </w:rPr>
              <w:t>отдельный учет не ведется</w:t>
            </w:r>
          </w:p>
        </w:tc>
      </w:tr>
      <w:tr w:rsidR="007372C6" w:rsidRPr="00072E39" w:rsidTr="00072E39">
        <w:tc>
          <w:tcPr>
            <w:tcW w:w="947" w:type="pct"/>
            <w:vAlign w:val="center"/>
          </w:tcPr>
          <w:p w:rsidR="007372C6" w:rsidRPr="00072E39" w:rsidRDefault="007372C6" w:rsidP="00187ED3">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7372C6" w:rsidRPr="00072E39" w:rsidRDefault="007372C6" w:rsidP="00187ED3">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7372C6" w:rsidRPr="00072E39" w:rsidTr="00187ED3">
        <w:tc>
          <w:tcPr>
            <w:tcW w:w="5000" w:type="pct"/>
            <w:gridSpan w:val="11"/>
            <w:vAlign w:val="center"/>
          </w:tcPr>
          <w:p w:rsidR="007372C6" w:rsidRPr="00072E39" w:rsidRDefault="007372C6" w:rsidP="00187ED3">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rPr>
          <w:trHeight w:val="602"/>
        </w:trPr>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jc w:val="cente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jc w:val="cente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jc w:val="cente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sz w:val="20"/>
              </w:rPr>
            </w:pPr>
            <w:r w:rsidRPr="00072E39">
              <w:rPr>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jc w:val="cente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sz w:val="20"/>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r>
    </w:tbl>
    <w:p w:rsidR="007372C6" w:rsidRPr="00072E39" w:rsidRDefault="007372C6" w:rsidP="007372C6">
      <w:pPr>
        <w:spacing w:line="240" w:lineRule="auto"/>
        <w:ind w:firstLine="709"/>
        <w:rPr>
          <w:i/>
          <w:sz w:val="16"/>
          <w:szCs w:val="27"/>
          <w:u w:val="single"/>
        </w:rPr>
      </w:pPr>
    </w:p>
    <w:p w:rsidR="005E625B" w:rsidRPr="00072E39" w:rsidRDefault="005E625B" w:rsidP="005E625B">
      <w:pPr>
        <w:spacing w:line="240" w:lineRule="auto"/>
        <w:ind w:firstLine="709"/>
        <w:rPr>
          <w:i/>
          <w:sz w:val="27"/>
          <w:szCs w:val="27"/>
          <w:u w:val="single"/>
        </w:rPr>
      </w:pPr>
      <w:r w:rsidRPr="00072E39">
        <w:rPr>
          <w:i/>
          <w:sz w:val="27"/>
          <w:szCs w:val="27"/>
          <w:u w:val="single"/>
        </w:rPr>
        <w:lastRenderedPageBreak/>
        <w:t>Государственный контроль и надзор за соблюдением операторами связи требований к оказанию услуг связи</w:t>
      </w:r>
    </w:p>
    <w:p w:rsidR="005E625B" w:rsidRPr="00072E39" w:rsidRDefault="005E625B" w:rsidP="005E625B">
      <w:pPr>
        <w:spacing w:line="240" w:lineRule="auto"/>
        <w:ind w:firstLine="709"/>
        <w:rPr>
          <w:i/>
          <w:sz w:val="18"/>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7"/>
        <w:gridCol w:w="874"/>
        <w:gridCol w:w="874"/>
        <w:gridCol w:w="874"/>
        <w:gridCol w:w="880"/>
        <w:gridCol w:w="857"/>
        <w:gridCol w:w="890"/>
        <w:gridCol w:w="890"/>
        <w:gridCol w:w="830"/>
        <w:gridCol w:w="625"/>
      </w:tblGrid>
      <w:tr w:rsidR="005E625B" w:rsidRPr="00072E39" w:rsidTr="00187ED3">
        <w:tc>
          <w:tcPr>
            <w:tcW w:w="5000" w:type="pct"/>
            <w:gridSpan w:val="11"/>
            <w:vAlign w:val="center"/>
          </w:tcPr>
          <w:p w:rsidR="005E625B" w:rsidRPr="00072E39" w:rsidRDefault="005E625B" w:rsidP="00187ED3">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5E625B" w:rsidRPr="00072E39" w:rsidTr="00072E39">
        <w:tc>
          <w:tcPr>
            <w:tcW w:w="947" w:type="pct"/>
            <w:vAlign w:val="center"/>
          </w:tcPr>
          <w:p w:rsidR="005E625B" w:rsidRPr="00072E39" w:rsidRDefault="005E625B" w:rsidP="00187ED3">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5E625B" w:rsidRPr="00072E39" w:rsidRDefault="005E625B" w:rsidP="00187ED3">
            <w:pPr>
              <w:spacing w:line="240" w:lineRule="auto"/>
              <w:ind w:left="-57" w:right="-57"/>
              <w:jc w:val="center"/>
              <w:rPr>
                <w:color w:val="000000"/>
                <w:sz w:val="20"/>
              </w:rPr>
            </w:pPr>
            <w:r w:rsidRPr="00072E39">
              <w:rPr>
                <w:color w:val="000000"/>
                <w:sz w:val="20"/>
              </w:rPr>
              <w:t>отдельный учет не ведется</w:t>
            </w:r>
          </w:p>
        </w:tc>
      </w:tr>
      <w:tr w:rsidR="005E625B" w:rsidRPr="00072E39" w:rsidTr="00072E39">
        <w:tc>
          <w:tcPr>
            <w:tcW w:w="947" w:type="pct"/>
            <w:vAlign w:val="center"/>
          </w:tcPr>
          <w:p w:rsidR="005E625B" w:rsidRPr="00072E39" w:rsidRDefault="005E625B" w:rsidP="00187ED3">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5E625B" w:rsidRPr="00072E39" w:rsidRDefault="005E625B" w:rsidP="00187ED3">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2</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eastAsia="en-US"/>
              </w:rPr>
              <w:t>2</w:t>
            </w:r>
          </w:p>
        </w:tc>
        <w:tc>
          <w:tcPr>
            <w:tcW w:w="410" w:type="pct"/>
            <w:vAlign w:val="center"/>
          </w:tcPr>
          <w:p w:rsidR="00072E39" w:rsidRPr="00072E39" w:rsidRDefault="00186841" w:rsidP="00072E39">
            <w:pPr>
              <w:spacing w:line="240" w:lineRule="auto"/>
              <w:ind w:left="-57" w:right="-57"/>
              <w:jc w:val="center"/>
              <w:rPr>
                <w:color w:val="000000"/>
                <w:sz w:val="20"/>
              </w:rPr>
            </w:pPr>
            <w:r>
              <w:rPr>
                <w:color w:val="000000"/>
                <w:sz w:val="20"/>
              </w:rPr>
              <w:t>0</w:t>
            </w:r>
          </w:p>
        </w:tc>
        <w:tc>
          <w:tcPr>
            <w:tcW w:w="426" w:type="pct"/>
            <w:vAlign w:val="center"/>
          </w:tcPr>
          <w:p w:rsidR="00072E39" w:rsidRPr="00072E39" w:rsidRDefault="00072E39" w:rsidP="00072E39">
            <w:pPr>
              <w:spacing w:line="240" w:lineRule="auto"/>
              <w:jc w:val="center"/>
            </w:pPr>
            <w:r w:rsidRPr="00072E39">
              <w:rPr>
                <w:color w:val="000000"/>
                <w:sz w:val="20"/>
              </w:rPr>
              <w:t>0</w:t>
            </w:r>
          </w:p>
        </w:tc>
        <w:tc>
          <w:tcPr>
            <w:tcW w:w="426" w:type="pct"/>
            <w:shd w:val="clear" w:color="auto" w:fill="auto"/>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186841" w:rsidP="00072E39">
            <w:pPr>
              <w:spacing w:line="240" w:lineRule="auto"/>
              <w:ind w:left="-57" w:right="-57"/>
              <w:jc w:val="center"/>
              <w:rPr>
                <w:color w:val="000000"/>
                <w:sz w:val="20"/>
              </w:rPr>
            </w:pPr>
            <w:r>
              <w:rPr>
                <w:color w:val="000000"/>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2</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eastAsia="en-US"/>
              </w:rPr>
              <w:t>2</w:t>
            </w:r>
          </w:p>
        </w:tc>
        <w:tc>
          <w:tcPr>
            <w:tcW w:w="410" w:type="pct"/>
            <w:vAlign w:val="center"/>
          </w:tcPr>
          <w:p w:rsidR="00072E39" w:rsidRPr="00072E39" w:rsidRDefault="00186841" w:rsidP="00072E39">
            <w:pPr>
              <w:spacing w:line="240" w:lineRule="auto"/>
              <w:ind w:left="-57" w:right="-57"/>
              <w:jc w:val="center"/>
              <w:rPr>
                <w:color w:val="000000"/>
                <w:sz w:val="20"/>
              </w:rPr>
            </w:pPr>
            <w:r>
              <w:rPr>
                <w:color w:val="000000"/>
                <w:sz w:val="20"/>
              </w:rPr>
              <w:t>0</w:t>
            </w:r>
          </w:p>
        </w:tc>
        <w:tc>
          <w:tcPr>
            <w:tcW w:w="426" w:type="pct"/>
            <w:vAlign w:val="center"/>
          </w:tcPr>
          <w:p w:rsidR="00072E39" w:rsidRPr="00072E39" w:rsidRDefault="00072E39" w:rsidP="00072E39">
            <w:pPr>
              <w:spacing w:line="240" w:lineRule="auto"/>
              <w:jc w:val="center"/>
            </w:pPr>
            <w:r w:rsidRPr="00072E39">
              <w:rPr>
                <w:color w:val="000000"/>
                <w:sz w:val="20"/>
              </w:rPr>
              <w:t>0</w:t>
            </w:r>
          </w:p>
        </w:tc>
        <w:tc>
          <w:tcPr>
            <w:tcW w:w="426" w:type="pct"/>
            <w:shd w:val="clear" w:color="auto" w:fill="auto"/>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186841" w:rsidP="00072E39">
            <w:pPr>
              <w:spacing w:line="240" w:lineRule="auto"/>
              <w:ind w:left="-57" w:right="-57"/>
              <w:jc w:val="center"/>
              <w:rPr>
                <w:color w:val="000000"/>
                <w:sz w:val="20"/>
              </w:rPr>
            </w:pPr>
            <w:r>
              <w:rPr>
                <w:color w:val="000000"/>
                <w:sz w:val="20"/>
              </w:rPr>
              <w:t>0</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jc w:val="center"/>
            </w:pPr>
            <w:r w:rsidRPr="00072E39">
              <w:rPr>
                <w:color w:val="000000"/>
                <w:sz w:val="20"/>
              </w:rPr>
              <w:t>0</w:t>
            </w:r>
          </w:p>
        </w:tc>
        <w:tc>
          <w:tcPr>
            <w:tcW w:w="426" w:type="pct"/>
            <w:shd w:val="clear" w:color="auto" w:fill="auto"/>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4</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jc w:val="center"/>
            </w:pPr>
            <w:r w:rsidRPr="00072E39">
              <w:rPr>
                <w:b/>
                <w:color w:val="000000"/>
                <w:sz w:val="20"/>
                <w:lang w:eastAsia="en-US"/>
              </w:rPr>
              <w:t>4</w:t>
            </w:r>
          </w:p>
        </w:tc>
        <w:tc>
          <w:tcPr>
            <w:tcW w:w="410" w:type="pct"/>
            <w:vAlign w:val="center"/>
          </w:tcPr>
          <w:p w:rsidR="00072E39" w:rsidRPr="00072E39" w:rsidRDefault="00186841" w:rsidP="00072E39">
            <w:pPr>
              <w:spacing w:line="240" w:lineRule="auto"/>
              <w:ind w:left="-57" w:right="-57"/>
              <w:jc w:val="center"/>
              <w:rPr>
                <w:color w:val="000000"/>
                <w:sz w:val="20"/>
              </w:rPr>
            </w:pPr>
            <w:r>
              <w:rPr>
                <w:color w:val="000000"/>
                <w:sz w:val="20"/>
              </w:rPr>
              <w:t>0</w:t>
            </w:r>
          </w:p>
        </w:tc>
        <w:tc>
          <w:tcPr>
            <w:tcW w:w="426" w:type="pct"/>
            <w:vAlign w:val="center"/>
          </w:tcPr>
          <w:p w:rsidR="00072E39" w:rsidRPr="00072E39" w:rsidRDefault="00072E39" w:rsidP="00072E39">
            <w:pPr>
              <w:spacing w:line="240" w:lineRule="auto"/>
              <w:jc w:val="center"/>
            </w:pPr>
            <w:r w:rsidRPr="00072E39">
              <w:rPr>
                <w:color w:val="000000"/>
                <w:sz w:val="20"/>
              </w:rPr>
              <w:t>0</w:t>
            </w:r>
          </w:p>
        </w:tc>
        <w:tc>
          <w:tcPr>
            <w:tcW w:w="426" w:type="pct"/>
            <w:shd w:val="clear" w:color="auto" w:fill="auto"/>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186841" w:rsidP="00072E39">
            <w:pPr>
              <w:spacing w:line="240" w:lineRule="auto"/>
              <w:ind w:left="-57" w:right="-57"/>
              <w:jc w:val="center"/>
              <w:rPr>
                <w:color w:val="000000"/>
                <w:sz w:val="20"/>
              </w:rPr>
            </w:pPr>
            <w:r>
              <w:rPr>
                <w:color w:val="000000"/>
                <w:sz w:val="20"/>
              </w:rPr>
              <w:t>0</w:t>
            </w:r>
          </w:p>
        </w:tc>
      </w:tr>
      <w:tr w:rsidR="005E625B" w:rsidRPr="00072E39" w:rsidTr="00187ED3">
        <w:tc>
          <w:tcPr>
            <w:tcW w:w="5000" w:type="pct"/>
            <w:gridSpan w:val="11"/>
            <w:vAlign w:val="center"/>
          </w:tcPr>
          <w:p w:rsidR="005E625B" w:rsidRPr="00072E39" w:rsidRDefault="005E625B" w:rsidP="00187ED3">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7" w:type="pct"/>
            <w:vAlign w:val="center"/>
          </w:tcPr>
          <w:p w:rsidR="00622650" w:rsidRPr="00072E39" w:rsidRDefault="00622650" w:rsidP="00622650">
            <w:pPr>
              <w:spacing w:line="240" w:lineRule="auto"/>
              <w:ind w:left="-57" w:right="-57"/>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186841" w:rsidRPr="00072E39" w:rsidTr="00072E39">
        <w:tc>
          <w:tcPr>
            <w:tcW w:w="947" w:type="pct"/>
            <w:vAlign w:val="center"/>
          </w:tcPr>
          <w:p w:rsidR="00186841" w:rsidRPr="00072E39" w:rsidRDefault="00186841" w:rsidP="00186841">
            <w:pPr>
              <w:spacing w:line="240" w:lineRule="auto"/>
              <w:ind w:left="-57" w:right="-57"/>
              <w:jc w:val="center"/>
              <w:rPr>
                <w:sz w:val="20"/>
              </w:rPr>
            </w:pPr>
            <w:r w:rsidRPr="00072E39">
              <w:rPr>
                <w:sz w:val="20"/>
              </w:rPr>
              <w:t>Проведено</w:t>
            </w:r>
          </w:p>
        </w:tc>
        <w:tc>
          <w:tcPr>
            <w:tcW w:w="420"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8"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186841" w:rsidRPr="00072E39" w:rsidRDefault="00186841" w:rsidP="00186841">
            <w:pPr>
              <w:jc w:val="center"/>
            </w:pPr>
            <w:r w:rsidRPr="00072E39">
              <w:rPr>
                <w:b/>
                <w:color w:val="000000"/>
                <w:sz w:val="20"/>
                <w:lang w:val="en-US" w:eastAsia="en-US"/>
              </w:rPr>
              <w:t>0</w:t>
            </w:r>
          </w:p>
        </w:tc>
        <w:tc>
          <w:tcPr>
            <w:tcW w:w="410"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shd w:val="clear" w:color="auto" w:fill="auto"/>
            <w:vAlign w:val="center"/>
          </w:tcPr>
          <w:p w:rsidR="00186841" w:rsidRPr="00072E39" w:rsidRDefault="00186841" w:rsidP="00186841">
            <w:pPr>
              <w:spacing w:line="240" w:lineRule="auto"/>
              <w:ind w:left="-57" w:right="-57"/>
              <w:jc w:val="center"/>
              <w:rPr>
                <w:sz w:val="20"/>
              </w:rPr>
            </w:pPr>
          </w:p>
        </w:tc>
        <w:tc>
          <w:tcPr>
            <w:tcW w:w="397"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r>
      <w:tr w:rsidR="00186841" w:rsidRPr="00072E39" w:rsidTr="00072E39">
        <w:tc>
          <w:tcPr>
            <w:tcW w:w="947" w:type="pct"/>
            <w:vAlign w:val="center"/>
          </w:tcPr>
          <w:p w:rsidR="00186841" w:rsidRPr="00072E39" w:rsidRDefault="00186841" w:rsidP="00186841">
            <w:pPr>
              <w:spacing w:line="240" w:lineRule="auto"/>
              <w:ind w:left="-57" w:right="-57"/>
              <w:jc w:val="center"/>
              <w:rPr>
                <w:sz w:val="20"/>
              </w:rPr>
            </w:pPr>
            <w:r w:rsidRPr="00072E39">
              <w:rPr>
                <w:sz w:val="20"/>
              </w:rPr>
              <w:t>Выявлено нарушений</w:t>
            </w:r>
          </w:p>
        </w:tc>
        <w:tc>
          <w:tcPr>
            <w:tcW w:w="420"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8"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186841" w:rsidRPr="00072E39" w:rsidRDefault="00186841" w:rsidP="00186841">
            <w:pPr>
              <w:jc w:val="center"/>
            </w:pPr>
            <w:r w:rsidRPr="00072E39">
              <w:rPr>
                <w:b/>
                <w:color w:val="000000"/>
                <w:sz w:val="20"/>
                <w:lang w:val="en-US" w:eastAsia="en-US"/>
              </w:rPr>
              <w:t>0</w:t>
            </w:r>
          </w:p>
        </w:tc>
        <w:tc>
          <w:tcPr>
            <w:tcW w:w="410"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shd w:val="clear" w:color="auto" w:fill="auto"/>
            <w:vAlign w:val="center"/>
          </w:tcPr>
          <w:p w:rsidR="00186841" w:rsidRPr="00072E39" w:rsidRDefault="00186841" w:rsidP="00186841">
            <w:pPr>
              <w:spacing w:line="240" w:lineRule="auto"/>
              <w:ind w:left="-57" w:right="-57"/>
              <w:jc w:val="center"/>
              <w:rPr>
                <w:sz w:val="20"/>
              </w:rPr>
            </w:pPr>
          </w:p>
        </w:tc>
        <w:tc>
          <w:tcPr>
            <w:tcW w:w="397"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r>
      <w:tr w:rsidR="00186841" w:rsidRPr="00072E39" w:rsidTr="00072E39">
        <w:tc>
          <w:tcPr>
            <w:tcW w:w="947" w:type="pct"/>
            <w:vAlign w:val="center"/>
          </w:tcPr>
          <w:p w:rsidR="00186841" w:rsidRPr="00072E39" w:rsidRDefault="00186841" w:rsidP="00186841">
            <w:pPr>
              <w:spacing w:line="240" w:lineRule="auto"/>
              <w:ind w:left="-57" w:right="-57"/>
              <w:jc w:val="center"/>
              <w:rPr>
                <w:sz w:val="20"/>
              </w:rPr>
            </w:pPr>
            <w:r w:rsidRPr="00072E39">
              <w:rPr>
                <w:sz w:val="20"/>
              </w:rPr>
              <w:t>Выдано предписаний</w:t>
            </w:r>
          </w:p>
        </w:tc>
        <w:tc>
          <w:tcPr>
            <w:tcW w:w="420"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8"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186841" w:rsidRPr="00072E39" w:rsidRDefault="00186841" w:rsidP="00186841">
            <w:pPr>
              <w:jc w:val="center"/>
            </w:pPr>
            <w:r w:rsidRPr="00072E39">
              <w:rPr>
                <w:b/>
                <w:color w:val="000000"/>
                <w:sz w:val="20"/>
                <w:lang w:val="en-US" w:eastAsia="en-US"/>
              </w:rPr>
              <w:t>0</w:t>
            </w:r>
          </w:p>
        </w:tc>
        <w:tc>
          <w:tcPr>
            <w:tcW w:w="410"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shd w:val="clear" w:color="auto" w:fill="auto"/>
            <w:vAlign w:val="center"/>
          </w:tcPr>
          <w:p w:rsidR="00186841" w:rsidRPr="00072E39" w:rsidRDefault="00186841" w:rsidP="00186841">
            <w:pPr>
              <w:spacing w:line="240" w:lineRule="auto"/>
              <w:ind w:left="-57" w:right="-57"/>
              <w:jc w:val="center"/>
              <w:rPr>
                <w:sz w:val="20"/>
              </w:rPr>
            </w:pPr>
          </w:p>
        </w:tc>
        <w:tc>
          <w:tcPr>
            <w:tcW w:w="397"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r>
      <w:tr w:rsidR="00186841" w:rsidRPr="00072E39" w:rsidTr="00072E39">
        <w:tc>
          <w:tcPr>
            <w:tcW w:w="947" w:type="pct"/>
            <w:vAlign w:val="center"/>
          </w:tcPr>
          <w:p w:rsidR="00186841" w:rsidRPr="00072E39" w:rsidRDefault="00186841" w:rsidP="00186841">
            <w:pPr>
              <w:spacing w:line="240" w:lineRule="auto"/>
              <w:ind w:left="-57" w:right="-57"/>
              <w:jc w:val="center"/>
              <w:rPr>
                <w:sz w:val="20"/>
              </w:rPr>
            </w:pPr>
            <w:r w:rsidRPr="00072E39">
              <w:rPr>
                <w:sz w:val="20"/>
              </w:rPr>
              <w:t>Вынесено предупреждений</w:t>
            </w:r>
          </w:p>
        </w:tc>
        <w:tc>
          <w:tcPr>
            <w:tcW w:w="420"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8"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186841" w:rsidRPr="00072E39" w:rsidRDefault="00186841" w:rsidP="00186841">
            <w:pPr>
              <w:jc w:val="center"/>
            </w:pPr>
            <w:r w:rsidRPr="00072E39">
              <w:rPr>
                <w:b/>
                <w:color w:val="000000"/>
                <w:sz w:val="20"/>
                <w:lang w:val="en-US" w:eastAsia="en-US"/>
              </w:rPr>
              <w:t>0</w:t>
            </w:r>
          </w:p>
        </w:tc>
        <w:tc>
          <w:tcPr>
            <w:tcW w:w="410"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shd w:val="clear" w:color="auto" w:fill="auto"/>
            <w:vAlign w:val="center"/>
          </w:tcPr>
          <w:p w:rsidR="00186841" w:rsidRPr="00072E39" w:rsidRDefault="00186841" w:rsidP="00186841">
            <w:pPr>
              <w:spacing w:line="240" w:lineRule="auto"/>
              <w:ind w:left="-57" w:right="-57"/>
              <w:jc w:val="center"/>
              <w:rPr>
                <w:sz w:val="20"/>
              </w:rPr>
            </w:pPr>
          </w:p>
        </w:tc>
        <w:tc>
          <w:tcPr>
            <w:tcW w:w="397"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r>
      <w:tr w:rsidR="00186841" w:rsidRPr="00072E39" w:rsidTr="00072E39">
        <w:tc>
          <w:tcPr>
            <w:tcW w:w="947" w:type="pct"/>
            <w:vAlign w:val="center"/>
          </w:tcPr>
          <w:p w:rsidR="00186841" w:rsidRPr="00072E39" w:rsidRDefault="00186841" w:rsidP="00186841">
            <w:pPr>
              <w:spacing w:line="240" w:lineRule="auto"/>
              <w:ind w:left="-57" w:right="-57"/>
              <w:jc w:val="center"/>
              <w:rPr>
                <w:sz w:val="20"/>
              </w:rPr>
            </w:pPr>
            <w:r w:rsidRPr="00072E39">
              <w:rPr>
                <w:sz w:val="20"/>
              </w:rPr>
              <w:t>Составлено протоколов об АПН</w:t>
            </w:r>
          </w:p>
        </w:tc>
        <w:tc>
          <w:tcPr>
            <w:tcW w:w="420"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18"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8"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186841" w:rsidRPr="00072E39" w:rsidRDefault="00186841" w:rsidP="00186841">
            <w:pPr>
              <w:jc w:val="center"/>
            </w:pPr>
            <w:r w:rsidRPr="00072E39">
              <w:rPr>
                <w:b/>
                <w:color w:val="000000"/>
                <w:sz w:val="20"/>
                <w:lang w:val="en-US" w:eastAsia="en-US"/>
              </w:rPr>
              <w:t>0</w:t>
            </w:r>
          </w:p>
        </w:tc>
        <w:tc>
          <w:tcPr>
            <w:tcW w:w="410"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6" w:type="pct"/>
            <w:shd w:val="clear" w:color="auto" w:fill="auto"/>
            <w:vAlign w:val="center"/>
          </w:tcPr>
          <w:p w:rsidR="00186841" w:rsidRPr="00072E39" w:rsidRDefault="00186841" w:rsidP="00186841">
            <w:pPr>
              <w:spacing w:line="240" w:lineRule="auto"/>
              <w:ind w:left="-57" w:right="-57"/>
              <w:jc w:val="center"/>
              <w:rPr>
                <w:sz w:val="20"/>
              </w:rPr>
            </w:pPr>
          </w:p>
        </w:tc>
        <w:tc>
          <w:tcPr>
            <w:tcW w:w="397" w:type="pct"/>
            <w:shd w:val="clear" w:color="auto" w:fill="FFFFFF"/>
            <w:vAlign w:val="center"/>
          </w:tcPr>
          <w:p w:rsidR="00186841" w:rsidRPr="00072E39" w:rsidRDefault="00186841" w:rsidP="00186841">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r>
    </w:tbl>
    <w:p w:rsidR="005E625B" w:rsidRPr="00072E39" w:rsidRDefault="005E625B" w:rsidP="005E625B">
      <w:pPr>
        <w:spacing w:line="240" w:lineRule="auto"/>
        <w:ind w:firstLine="709"/>
        <w:rPr>
          <w:i/>
          <w:sz w:val="16"/>
          <w:szCs w:val="27"/>
          <w:u w:val="single"/>
        </w:rPr>
      </w:pPr>
    </w:p>
    <w:p w:rsidR="005E625B" w:rsidRPr="00072E39" w:rsidRDefault="005E625B" w:rsidP="005E625B">
      <w:pPr>
        <w:spacing w:line="240" w:lineRule="auto"/>
        <w:ind w:firstLine="709"/>
        <w:rPr>
          <w:i/>
          <w:sz w:val="27"/>
          <w:szCs w:val="27"/>
          <w:u w:val="single"/>
        </w:rPr>
      </w:pPr>
      <w:r w:rsidRPr="00072E39">
        <w:rPr>
          <w:i/>
          <w:sz w:val="27"/>
          <w:szCs w:val="27"/>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7"/>
        <w:gridCol w:w="874"/>
        <w:gridCol w:w="874"/>
        <w:gridCol w:w="874"/>
        <w:gridCol w:w="880"/>
        <w:gridCol w:w="857"/>
        <w:gridCol w:w="890"/>
        <w:gridCol w:w="890"/>
        <w:gridCol w:w="830"/>
        <w:gridCol w:w="625"/>
      </w:tblGrid>
      <w:tr w:rsidR="005E625B" w:rsidRPr="00072E39" w:rsidTr="006D408E">
        <w:tc>
          <w:tcPr>
            <w:tcW w:w="5000" w:type="pct"/>
            <w:gridSpan w:val="11"/>
            <w:vAlign w:val="center"/>
          </w:tcPr>
          <w:p w:rsidR="005E625B" w:rsidRPr="00072E39" w:rsidRDefault="005E625B"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5E625B" w:rsidRPr="00072E39" w:rsidTr="00072E39">
        <w:tc>
          <w:tcPr>
            <w:tcW w:w="947" w:type="pct"/>
            <w:vAlign w:val="center"/>
          </w:tcPr>
          <w:p w:rsidR="005E625B" w:rsidRPr="00072E39" w:rsidRDefault="005E625B" w:rsidP="006D408E">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5E625B" w:rsidRPr="00072E39" w:rsidRDefault="005E625B" w:rsidP="006D408E">
            <w:pPr>
              <w:spacing w:line="240" w:lineRule="auto"/>
              <w:ind w:left="-57" w:right="-57"/>
              <w:jc w:val="center"/>
              <w:rPr>
                <w:color w:val="000000"/>
                <w:sz w:val="20"/>
              </w:rPr>
            </w:pPr>
            <w:r w:rsidRPr="00072E39">
              <w:rPr>
                <w:color w:val="000000"/>
                <w:sz w:val="20"/>
              </w:rPr>
              <w:t>отдельный учет не ведется</w:t>
            </w:r>
          </w:p>
        </w:tc>
      </w:tr>
      <w:tr w:rsidR="005E625B" w:rsidRPr="00072E39" w:rsidTr="00072E39">
        <w:tc>
          <w:tcPr>
            <w:tcW w:w="947" w:type="pct"/>
            <w:vAlign w:val="center"/>
          </w:tcPr>
          <w:p w:rsidR="005E625B" w:rsidRPr="00072E39" w:rsidRDefault="005E625B" w:rsidP="006D408E">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5E625B" w:rsidRPr="00072E39" w:rsidRDefault="005E625B" w:rsidP="006D408E">
            <w:pPr>
              <w:spacing w:line="240" w:lineRule="auto"/>
              <w:ind w:left="-57" w:right="-57"/>
              <w:jc w:val="center"/>
              <w:rPr>
                <w:color w:val="000000"/>
                <w:sz w:val="20"/>
              </w:rPr>
            </w:pPr>
            <w:r w:rsidRPr="00072E39">
              <w:rPr>
                <w:color w:val="000000"/>
                <w:sz w:val="20"/>
              </w:rPr>
              <w:t>отдельный учет не ведется</w:t>
            </w:r>
          </w:p>
        </w:tc>
      </w:tr>
      <w:tr w:rsidR="0090300B" w:rsidRPr="00072E39" w:rsidTr="00072E39">
        <w:tc>
          <w:tcPr>
            <w:tcW w:w="947" w:type="pct"/>
            <w:vAlign w:val="center"/>
          </w:tcPr>
          <w:p w:rsidR="0090300B" w:rsidRPr="00072E39" w:rsidRDefault="0090300B" w:rsidP="0090300B">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90300B" w:rsidRPr="00072E39" w:rsidRDefault="0090300B" w:rsidP="0090300B">
            <w:pPr>
              <w:spacing w:line="240" w:lineRule="auto"/>
              <w:ind w:left="-57" w:right="-57"/>
              <w:jc w:val="center"/>
              <w:rPr>
                <w:color w:val="000000"/>
                <w:sz w:val="20"/>
              </w:rPr>
            </w:pPr>
            <w:r w:rsidRPr="00072E39">
              <w:rPr>
                <w:color w:val="000000"/>
                <w:sz w:val="20"/>
              </w:rPr>
              <w:t>0</w:t>
            </w:r>
          </w:p>
        </w:tc>
        <w:tc>
          <w:tcPr>
            <w:tcW w:w="418" w:type="pct"/>
            <w:vAlign w:val="center"/>
          </w:tcPr>
          <w:p w:rsidR="0090300B" w:rsidRPr="00072E39" w:rsidRDefault="0090300B" w:rsidP="0090300B">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90300B" w:rsidRPr="00072E39" w:rsidRDefault="0090300B" w:rsidP="0090300B">
            <w:pPr>
              <w:spacing w:line="240" w:lineRule="auto"/>
              <w:ind w:left="-57" w:right="-57"/>
              <w:jc w:val="center"/>
              <w:rPr>
                <w:color w:val="000000"/>
                <w:sz w:val="20"/>
              </w:rPr>
            </w:pPr>
            <w:r w:rsidRPr="00072E39">
              <w:rPr>
                <w:color w:val="000000"/>
                <w:sz w:val="20"/>
              </w:rPr>
              <w:t>0</w:t>
            </w:r>
          </w:p>
        </w:tc>
        <w:tc>
          <w:tcPr>
            <w:tcW w:w="418" w:type="pct"/>
            <w:vAlign w:val="center"/>
          </w:tcPr>
          <w:p w:rsidR="0090300B" w:rsidRPr="00072E39" w:rsidRDefault="0090300B" w:rsidP="0090300B">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90300B" w:rsidRPr="00072E39" w:rsidRDefault="0090300B" w:rsidP="0090300B">
            <w:pPr>
              <w:spacing w:line="240" w:lineRule="auto"/>
              <w:ind w:left="-57" w:right="-57"/>
              <w:jc w:val="center"/>
              <w:rPr>
                <w:color w:val="000000"/>
                <w:sz w:val="20"/>
              </w:rPr>
            </w:pPr>
            <w:r w:rsidRPr="00072E39">
              <w:rPr>
                <w:color w:val="000000"/>
                <w:sz w:val="20"/>
              </w:rPr>
              <w:t>0</w:t>
            </w:r>
          </w:p>
        </w:tc>
        <w:tc>
          <w:tcPr>
            <w:tcW w:w="410" w:type="pct"/>
            <w:vAlign w:val="center"/>
          </w:tcPr>
          <w:p w:rsidR="0090300B" w:rsidRPr="00072E39" w:rsidRDefault="0090300B" w:rsidP="0090300B">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90300B" w:rsidRPr="00072E39" w:rsidRDefault="00072E39" w:rsidP="0090300B">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90300B" w:rsidRPr="00072E39" w:rsidRDefault="0090300B" w:rsidP="0090300B">
            <w:pPr>
              <w:spacing w:line="240" w:lineRule="auto"/>
              <w:ind w:left="-57" w:right="-57"/>
              <w:jc w:val="center"/>
              <w:rPr>
                <w:sz w:val="20"/>
              </w:rPr>
            </w:pPr>
          </w:p>
        </w:tc>
        <w:tc>
          <w:tcPr>
            <w:tcW w:w="397" w:type="pct"/>
            <w:vAlign w:val="center"/>
          </w:tcPr>
          <w:p w:rsidR="0090300B" w:rsidRPr="00072E39" w:rsidRDefault="0090300B" w:rsidP="0090300B">
            <w:pPr>
              <w:spacing w:line="240" w:lineRule="auto"/>
              <w:ind w:left="-57" w:right="-57"/>
              <w:jc w:val="center"/>
              <w:rPr>
                <w:color w:val="000000"/>
                <w:sz w:val="20"/>
                <w:lang w:eastAsia="en-US"/>
              </w:rPr>
            </w:pPr>
          </w:p>
        </w:tc>
        <w:tc>
          <w:tcPr>
            <w:tcW w:w="299" w:type="pct"/>
            <w:shd w:val="clear" w:color="auto" w:fill="D9D9D9"/>
            <w:vAlign w:val="center"/>
          </w:tcPr>
          <w:p w:rsidR="0090300B" w:rsidRPr="00072E39" w:rsidRDefault="0090300B" w:rsidP="0090300B">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191E39" w:rsidRPr="00072E39" w:rsidTr="006D408E">
        <w:tc>
          <w:tcPr>
            <w:tcW w:w="5000" w:type="pct"/>
            <w:gridSpan w:val="11"/>
            <w:vAlign w:val="center"/>
          </w:tcPr>
          <w:p w:rsidR="00191E39" w:rsidRPr="00072E39" w:rsidRDefault="00191E39" w:rsidP="00191E39">
            <w:pPr>
              <w:spacing w:line="240" w:lineRule="auto"/>
              <w:ind w:left="-57" w:right="-57"/>
              <w:jc w:val="center"/>
              <w:rPr>
                <w:b/>
                <w:i/>
                <w:color w:val="000000"/>
                <w:sz w:val="20"/>
              </w:rPr>
            </w:pPr>
            <w:r w:rsidRPr="00072E39">
              <w:rPr>
                <w:b/>
                <w:i/>
                <w:color w:val="000000"/>
                <w:sz w:val="20"/>
              </w:rPr>
              <w:t>Внеплановые мероприятия</w:t>
            </w:r>
          </w:p>
        </w:tc>
      </w:tr>
      <w:tr w:rsidR="00191E39" w:rsidRPr="00072E39" w:rsidTr="00072E39">
        <w:tc>
          <w:tcPr>
            <w:tcW w:w="947" w:type="pct"/>
            <w:vAlign w:val="center"/>
          </w:tcPr>
          <w:p w:rsidR="00191E39" w:rsidRPr="00072E39" w:rsidRDefault="00191E39" w:rsidP="00191E39">
            <w:pPr>
              <w:spacing w:line="240" w:lineRule="auto"/>
              <w:ind w:left="-57" w:right="-113"/>
              <w:jc w:val="center"/>
              <w:rPr>
                <w:color w:val="000000"/>
                <w:sz w:val="20"/>
              </w:rPr>
            </w:pPr>
          </w:p>
        </w:tc>
        <w:tc>
          <w:tcPr>
            <w:tcW w:w="420"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1</w:t>
            </w:r>
          </w:p>
          <w:p w:rsidR="00191E39" w:rsidRPr="00072E39" w:rsidRDefault="00191E39" w:rsidP="00191E39">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2</w:t>
            </w:r>
          </w:p>
          <w:p w:rsidR="00191E39" w:rsidRPr="00072E39" w:rsidRDefault="00191E39" w:rsidP="00191E39">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3</w:t>
            </w:r>
          </w:p>
          <w:p w:rsidR="00191E39" w:rsidRPr="00072E39" w:rsidRDefault="00191E39" w:rsidP="00191E39">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191E39" w:rsidRPr="00072E39" w:rsidRDefault="00191E39" w:rsidP="00191E39">
            <w:pPr>
              <w:spacing w:line="240" w:lineRule="auto"/>
              <w:ind w:left="-57" w:right="-113"/>
              <w:jc w:val="center"/>
              <w:rPr>
                <w:b/>
                <w:color w:val="000000"/>
                <w:sz w:val="20"/>
              </w:rPr>
            </w:pPr>
          </w:p>
          <w:p w:rsidR="00191E39" w:rsidRPr="00072E39" w:rsidRDefault="00191E39" w:rsidP="00191E39">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1</w:t>
            </w:r>
          </w:p>
          <w:p w:rsidR="00191E39" w:rsidRPr="00072E39" w:rsidRDefault="00191E39" w:rsidP="00191E39">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 xml:space="preserve">2 </w:t>
            </w:r>
          </w:p>
          <w:p w:rsidR="00191E39" w:rsidRPr="00072E39" w:rsidRDefault="00191E39" w:rsidP="00191E39">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 xml:space="preserve">3 </w:t>
            </w:r>
          </w:p>
          <w:p w:rsidR="00191E39" w:rsidRPr="00072E39" w:rsidRDefault="00191E39" w:rsidP="00191E39">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191E39" w:rsidRPr="00072E39" w:rsidRDefault="00191E39" w:rsidP="00191E39">
            <w:pPr>
              <w:spacing w:line="240" w:lineRule="auto"/>
              <w:ind w:left="-57" w:right="-113"/>
              <w:jc w:val="center"/>
              <w:rPr>
                <w:color w:val="000000"/>
                <w:sz w:val="20"/>
              </w:rPr>
            </w:pPr>
            <w:r w:rsidRPr="00072E39">
              <w:rPr>
                <w:color w:val="000000"/>
                <w:sz w:val="20"/>
              </w:rPr>
              <w:t>4 квартал 2023</w:t>
            </w:r>
          </w:p>
        </w:tc>
        <w:tc>
          <w:tcPr>
            <w:tcW w:w="299" w:type="pct"/>
            <w:shd w:val="clear" w:color="auto" w:fill="D9D9D9"/>
            <w:vAlign w:val="center"/>
          </w:tcPr>
          <w:p w:rsidR="00191E39" w:rsidRPr="00072E39" w:rsidRDefault="00191E39" w:rsidP="00191E39">
            <w:pPr>
              <w:spacing w:line="240" w:lineRule="auto"/>
              <w:ind w:left="-57" w:right="-113"/>
              <w:jc w:val="center"/>
              <w:rPr>
                <w:b/>
                <w:color w:val="000000"/>
                <w:sz w:val="20"/>
              </w:rPr>
            </w:pPr>
          </w:p>
          <w:p w:rsidR="00191E39" w:rsidRPr="00072E39" w:rsidRDefault="00191E39" w:rsidP="00191E39">
            <w:pPr>
              <w:spacing w:line="240" w:lineRule="auto"/>
              <w:ind w:left="-57" w:right="-113"/>
              <w:jc w:val="center"/>
              <w:rPr>
                <w:b/>
                <w:color w:val="000000"/>
                <w:sz w:val="20"/>
              </w:rPr>
            </w:pPr>
            <w:r w:rsidRPr="00072E39">
              <w:rPr>
                <w:b/>
                <w:color w:val="000000"/>
                <w:sz w:val="20"/>
              </w:rPr>
              <w:t>2023</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themeFill="background1" w:themeFillShade="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shd w:val="clear" w:color="auto" w:fill="FFFFFF"/>
            <w:vAlign w:val="center"/>
          </w:tcPr>
          <w:p w:rsidR="00072E39" w:rsidRPr="00072E39" w:rsidRDefault="00072E39" w:rsidP="00072E39">
            <w:pPr>
              <w:spacing w:line="240" w:lineRule="auto"/>
              <w:ind w:left="-57" w:right="-57"/>
              <w:jc w:val="center"/>
              <w:rPr>
                <w:color w:val="000000"/>
                <w:sz w:val="20"/>
                <w:lang w:eastAsia="en-US"/>
              </w:rPr>
            </w:pPr>
          </w:p>
        </w:tc>
        <w:tc>
          <w:tcPr>
            <w:tcW w:w="299" w:type="pct"/>
            <w:shd w:val="clear" w:color="auto" w:fill="D9D9D9" w:themeFill="background1" w:themeFillShade="D9"/>
            <w:vAlign w:val="center"/>
          </w:tcPr>
          <w:p w:rsidR="00072E39" w:rsidRPr="00072E39" w:rsidRDefault="00072E39" w:rsidP="00072E39">
            <w:pPr>
              <w:jc w:val="center"/>
            </w:pPr>
            <w:r w:rsidRPr="00072E39">
              <w:rPr>
                <w:b/>
                <w:color w:val="000000"/>
                <w:sz w:val="20"/>
                <w:lang w:val="en-US" w:eastAsia="en-US"/>
              </w:rPr>
              <w:t>0</w:t>
            </w:r>
          </w:p>
        </w:tc>
      </w:tr>
    </w:tbl>
    <w:p w:rsidR="007A15CF" w:rsidRPr="00072E39" w:rsidRDefault="007A15CF" w:rsidP="00606309">
      <w:pPr>
        <w:spacing w:line="240" w:lineRule="auto"/>
        <w:ind w:firstLine="709"/>
        <w:rPr>
          <w:i/>
          <w:sz w:val="27"/>
          <w:szCs w:val="27"/>
          <w:u w:val="single"/>
        </w:rPr>
      </w:pPr>
      <w:r w:rsidRPr="00072E39">
        <w:rPr>
          <w:i/>
          <w:sz w:val="27"/>
          <w:szCs w:val="27"/>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7A15CF" w:rsidRPr="00072E39" w:rsidRDefault="007A15CF" w:rsidP="007A15CF">
      <w:pPr>
        <w:spacing w:line="240" w:lineRule="auto"/>
        <w:ind w:firstLine="709"/>
        <w:jc w:val="left"/>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8"/>
        <w:gridCol w:w="876"/>
        <w:gridCol w:w="876"/>
        <w:gridCol w:w="876"/>
        <w:gridCol w:w="878"/>
        <w:gridCol w:w="857"/>
        <w:gridCol w:w="892"/>
        <w:gridCol w:w="892"/>
        <w:gridCol w:w="911"/>
        <w:gridCol w:w="535"/>
      </w:tblGrid>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712"/>
        </w:trPr>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w:t>
            </w:r>
          </w:p>
          <w:p w:rsidR="00622650" w:rsidRPr="00072E39" w:rsidRDefault="00622650" w:rsidP="00622650">
            <w:pPr>
              <w:spacing w:line="240" w:lineRule="auto"/>
              <w:ind w:left="-57" w:right="-113"/>
              <w:jc w:val="center"/>
              <w:rPr>
                <w:color w:val="000000"/>
                <w:sz w:val="20"/>
              </w:rPr>
            </w:pPr>
            <w:r w:rsidRPr="00072E39">
              <w:rPr>
                <w:color w:val="000000"/>
                <w:sz w:val="20"/>
              </w:rPr>
              <w:t xml:space="preserve"> квартал 2022</w:t>
            </w: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3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4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256"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sz w:val="20"/>
                <w:lang w:val="en-US"/>
              </w:rPr>
            </w:pPr>
            <w:r w:rsidRPr="00072E39">
              <w:rPr>
                <w:sz w:val="20"/>
                <w:lang w:val="en-US"/>
              </w:rPr>
              <w:t>13</w:t>
            </w:r>
          </w:p>
        </w:tc>
        <w:tc>
          <w:tcPr>
            <w:tcW w:w="419" w:type="pct"/>
            <w:vAlign w:val="center"/>
          </w:tcPr>
          <w:p w:rsidR="00072E39" w:rsidRPr="00072E39" w:rsidRDefault="00072E39" w:rsidP="00072E39">
            <w:pPr>
              <w:spacing w:line="240" w:lineRule="auto"/>
              <w:ind w:left="-57" w:right="-57"/>
              <w:jc w:val="center"/>
              <w:rPr>
                <w:sz w:val="20"/>
              </w:rPr>
            </w:pPr>
            <w:r w:rsidRPr="00072E39">
              <w:rPr>
                <w:sz w:val="20"/>
              </w:rPr>
              <w:t>5</w:t>
            </w:r>
          </w:p>
        </w:tc>
        <w:tc>
          <w:tcPr>
            <w:tcW w:w="419"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11</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8</w:t>
            </w:r>
          </w:p>
        </w:tc>
        <w:tc>
          <w:tcPr>
            <w:tcW w:w="420" w:type="pct"/>
            <w:shd w:val="clear" w:color="auto" w:fill="D9D9D9"/>
            <w:vAlign w:val="center"/>
          </w:tcPr>
          <w:p w:rsidR="00072E39" w:rsidRPr="00072E39" w:rsidRDefault="00072E39" w:rsidP="00072E39">
            <w:pPr>
              <w:spacing w:line="240" w:lineRule="auto"/>
              <w:ind w:left="-57" w:right="-57"/>
              <w:jc w:val="center"/>
              <w:rPr>
                <w:b/>
                <w:sz w:val="20"/>
              </w:rPr>
            </w:pPr>
            <w:r w:rsidRPr="00072E39">
              <w:rPr>
                <w:b/>
                <w:sz w:val="20"/>
              </w:rPr>
              <w:t>37</w:t>
            </w:r>
          </w:p>
        </w:tc>
        <w:tc>
          <w:tcPr>
            <w:tcW w:w="410" w:type="pct"/>
            <w:vAlign w:val="center"/>
          </w:tcPr>
          <w:p w:rsidR="00072E39" w:rsidRPr="00072E39" w:rsidRDefault="00186841" w:rsidP="00072E39">
            <w:pPr>
              <w:shd w:val="clear" w:color="auto" w:fill="FFFFFF" w:themeFill="background1"/>
              <w:spacing w:line="240" w:lineRule="auto"/>
              <w:ind w:left="-57" w:right="-57"/>
              <w:jc w:val="center"/>
              <w:rPr>
                <w:sz w:val="20"/>
              </w:rPr>
            </w:pPr>
            <w:r>
              <w:rPr>
                <w:sz w:val="20"/>
              </w:rPr>
              <w:t>19</w:t>
            </w:r>
          </w:p>
        </w:tc>
        <w:tc>
          <w:tcPr>
            <w:tcW w:w="427" w:type="pct"/>
            <w:vAlign w:val="center"/>
          </w:tcPr>
          <w:p w:rsidR="00072E39" w:rsidRPr="00072E39" w:rsidRDefault="00072E39" w:rsidP="00072E39">
            <w:pPr>
              <w:shd w:val="clear" w:color="auto" w:fill="FFFFFF" w:themeFill="background1"/>
              <w:spacing w:line="240" w:lineRule="auto"/>
              <w:ind w:left="-57" w:right="-57"/>
              <w:jc w:val="center"/>
              <w:rPr>
                <w:sz w:val="20"/>
              </w:rPr>
            </w:pPr>
            <w:r w:rsidRPr="00072E39">
              <w:rPr>
                <w:sz w:val="20"/>
              </w:rPr>
              <w:t>8</w:t>
            </w:r>
          </w:p>
        </w:tc>
        <w:tc>
          <w:tcPr>
            <w:tcW w:w="427" w:type="pct"/>
            <w:shd w:val="clear" w:color="auto" w:fill="auto"/>
            <w:vAlign w:val="center"/>
          </w:tcPr>
          <w:p w:rsidR="00072E39" w:rsidRPr="00072E39" w:rsidRDefault="00072E39" w:rsidP="00072E39">
            <w:pPr>
              <w:spacing w:line="240" w:lineRule="auto"/>
              <w:ind w:left="-57" w:right="-57"/>
              <w:jc w:val="center"/>
              <w:rPr>
                <w:sz w:val="20"/>
              </w:rPr>
            </w:pPr>
          </w:p>
        </w:tc>
        <w:tc>
          <w:tcPr>
            <w:tcW w:w="436" w:type="pct"/>
            <w:vAlign w:val="center"/>
          </w:tcPr>
          <w:p w:rsidR="00072E39" w:rsidRPr="00072E39" w:rsidRDefault="00072E39" w:rsidP="00072E39">
            <w:pPr>
              <w:spacing w:line="240" w:lineRule="auto"/>
              <w:ind w:left="-57" w:right="-57"/>
              <w:jc w:val="center"/>
              <w:rPr>
                <w:color w:val="000000"/>
                <w:sz w:val="20"/>
              </w:rPr>
            </w:pPr>
          </w:p>
        </w:tc>
        <w:tc>
          <w:tcPr>
            <w:tcW w:w="256" w:type="pct"/>
            <w:shd w:val="clear" w:color="auto" w:fill="D9D9D9" w:themeFill="background1" w:themeFillShade="D9"/>
            <w:vAlign w:val="center"/>
          </w:tcPr>
          <w:p w:rsidR="00072E39" w:rsidRPr="00072E39" w:rsidRDefault="00186841" w:rsidP="00072E39">
            <w:pPr>
              <w:shd w:val="clear" w:color="auto" w:fill="FFFFFF" w:themeFill="background1"/>
              <w:spacing w:line="240" w:lineRule="auto"/>
              <w:ind w:left="-57" w:right="-57"/>
              <w:jc w:val="center"/>
              <w:rPr>
                <w:sz w:val="20"/>
              </w:rPr>
            </w:pPr>
            <w:r>
              <w:rPr>
                <w:sz w:val="20"/>
              </w:rPr>
              <w:t>27</w:t>
            </w:r>
          </w:p>
        </w:tc>
      </w:tr>
      <w:tr w:rsidR="00072E39" w:rsidRPr="00072E39" w:rsidTr="00072E39">
        <w:trPr>
          <w:trHeight w:val="229"/>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sz w:val="20"/>
                <w:lang w:val="en-US"/>
              </w:rPr>
            </w:pPr>
            <w:r w:rsidRPr="00072E39">
              <w:rPr>
                <w:sz w:val="20"/>
                <w:lang w:val="en-US"/>
              </w:rPr>
              <w:t>3</w:t>
            </w:r>
          </w:p>
        </w:tc>
        <w:tc>
          <w:tcPr>
            <w:tcW w:w="419"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072E39" w:rsidRPr="00072E39" w:rsidRDefault="00072E39" w:rsidP="00072E39">
            <w:pPr>
              <w:spacing w:line="240" w:lineRule="auto"/>
              <w:ind w:left="-57" w:right="-57"/>
              <w:jc w:val="center"/>
              <w:rPr>
                <w:b/>
                <w:sz w:val="20"/>
                <w:lang w:val="en-US"/>
              </w:rPr>
            </w:pPr>
            <w:r w:rsidRPr="00072E39">
              <w:rPr>
                <w:b/>
                <w:sz w:val="20"/>
                <w:lang w:val="en-US"/>
              </w:rPr>
              <w:t>3</w:t>
            </w:r>
          </w:p>
        </w:tc>
        <w:tc>
          <w:tcPr>
            <w:tcW w:w="410" w:type="pct"/>
            <w:vAlign w:val="center"/>
          </w:tcPr>
          <w:p w:rsidR="00072E39" w:rsidRPr="00072E39" w:rsidRDefault="00186841" w:rsidP="00072E39">
            <w:pPr>
              <w:shd w:val="clear" w:color="auto" w:fill="FFFFFF" w:themeFill="background1"/>
              <w:spacing w:line="240" w:lineRule="auto"/>
              <w:ind w:left="-57" w:right="-57"/>
              <w:jc w:val="center"/>
              <w:rPr>
                <w:sz w:val="20"/>
              </w:rPr>
            </w:pPr>
            <w:r>
              <w:rPr>
                <w:sz w:val="20"/>
              </w:rPr>
              <w:t>0</w:t>
            </w:r>
          </w:p>
        </w:tc>
        <w:tc>
          <w:tcPr>
            <w:tcW w:w="427" w:type="pct"/>
            <w:vAlign w:val="center"/>
          </w:tcPr>
          <w:p w:rsidR="00072E39" w:rsidRPr="00072E39" w:rsidRDefault="00072E39" w:rsidP="00072E39">
            <w:pPr>
              <w:shd w:val="clear" w:color="auto" w:fill="FFFFFF" w:themeFill="background1"/>
              <w:spacing w:line="240" w:lineRule="auto"/>
              <w:ind w:left="-57" w:right="-57"/>
              <w:jc w:val="center"/>
              <w:rPr>
                <w:sz w:val="20"/>
              </w:rPr>
            </w:pPr>
            <w:r w:rsidRPr="00072E39">
              <w:rPr>
                <w:sz w:val="20"/>
              </w:rPr>
              <w:t>0</w:t>
            </w:r>
          </w:p>
        </w:tc>
        <w:tc>
          <w:tcPr>
            <w:tcW w:w="427" w:type="pct"/>
            <w:shd w:val="clear" w:color="auto" w:fill="auto"/>
            <w:vAlign w:val="center"/>
          </w:tcPr>
          <w:p w:rsidR="00072E39" w:rsidRPr="00072E39" w:rsidRDefault="00072E39" w:rsidP="00072E39">
            <w:pPr>
              <w:spacing w:line="240" w:lineRule="auto"/>
              <w:ind w:left="-57" w:right="-57"/>
              <w:jc w:val="center"/>
              <w:rPr>
                <w:sz w:val="20"/>
              </w:rPr>
            </w:pPr>
          </w:p>
        </w:tc>
        <w:tc>
          <w:tcPr>
            <w:tcW w:w="436" w:type="pct"/>
            <w:vAlign w:val="center"/>
          </w:tcPr>
          <w:p w:rsidR="00072E39" w:rsidRPr="00072E39" w:rsidRDefault="00072E39" w:rsidP="00072E39">
            <w:pPr>
              <w:spacing w:line="240" w:lineRule="auto"/>
              <w:ind w:left="-57" w:right="-57"/>
              <w:jc w:val="center"/>
              <w:rPr>
                <w:color w:val="000000"/>
                <w:sz w:val="20"/>
              </w:rPr>
            </w:pPr>
          </w:p>
        </w:tc>
        <w:tc>
          <w:tcPr>
            <w:tcW w:w="256" w:type="pct"/>
            <w:shd w:val="clear" w:color="auto" w:fill="D9D9D9" w:themeFill="background1" w:themeFillShade="D9"/>
            <w:vAlign w:val="center"/>
          </w:tcPr>
          <w:p w:rsidR="00072E39" w:rsidRPr="00072E39" w:rsidRDefault="00072E39" w:rsidP="00072E39">
            <w:pPr>
              <w:shd w:val="clear" w:color="auto" w:fill="FFFFFF" w:themeFill="background1"/>
              <w:spacing w:line="240" w:lineRule="auto"/>
              <w:ind w:left="-57" w:right="-57"/>
              <w:jc w:val="center"/>
              <w:rPr>
                <w:sz w:val="20"/>
              </w:rPr>
            </w:pPr>
            <w:r w:rsidRPr="00072E39">
              <w:rPr>
                <w:sz w:val="20"/>
              </w:rPr>
              <w:t>5</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sz w:val="20"/>
                <w:lang w:val="en-US"/>
              </w:rPr>
            </w:pPr>
            <w:r w:rsidRPr="00072E39">
              <w:rPr>
                <w:sz w:val="20"/>
                <w:lang w:val="en-US"/>
              </w:rPr>
              <w:t>0</w:t>
            </w:r>
          </w:p>
        </w:tc>
        <w:tc>
          <w:tcPr>
            <w:tcW w:w="419"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072E39" w:rsidRPr="00072E39" w:rsidRDefault="00072E39" w:rsidP="00072E39">
            <w:pPr>
              <w:spacing w:line="240" w:lineRule="auto"/>
              <w:ind w:left="-57" w:right="-57"/>
              <w:jc w:val="center"/>
              <w:rPr>
                <w:b/>
                <w:sz w:val="20"/>
              </w:rPr>
            </w:pPr>
            <w:r w:rsidRPr="00072E39">
              <w:rPr>
                <w:b/>
                <w:sz w:val="20"/>
              </w:rPr>
              <w:t>0</w:t>
            </w:r>
          </w:p>
        </w:tc>
        <w:tc>
          <w:tcPr>
            <w:tcW w:w="410" w:type="pct"/>
            <w:vAlign w:val="center"/>
          </w:tcPr>
          <w:p w:rsidR="00072E39" w:rsidRPr="00072E39" w:rsidRDefault="00072E39" w:rsidP="00072E39">
            <w:pPr>
              <w:shd w:val="clear" w:color="auto" w:fill="FFFFFF" w:themeFill="background1"/>
              <w:spacing w:line="240" w:lineRule="auto"/>
              <w:ind w:left="-57" w:right="-57"/>
              <w:jc w:val="center"/>
              <w:rPr>
                <w:sz w:val="20"/>
                <w:lang w:val="en-US"/>
              </w:rPr>
            </w:pPr>
            <w:r w:rsidRPr="00072E39">
              <w:rPr>
                <w:sz w:val="20"/>
                <w:lang w:val="en-US"/>
              </w:rPr>
              <w:t>0</w:t>
            </w:r>
          </w:p>
        </w:tc>
        <w:tc>
          <w:tcPr>
            <w:tcW w:w="427" w:type="pct"/>
            <w:vAlign w:val="center"/>
          </w:tcPr>
          <w:p w:rsidR="00072E39" w:rsidRPr="00072E39" w:rsidRDefault="00072E39" w:rsidP="00072E39">
            <w:pPr>
              <w:shd w:val="clear" w:color="auto" w:fill="FFFFFF" w:themeFill="background1"/>
              <w:spacing w:line="240" w:lineRule="auto"/>
              <w:ind w:left="-57" w:right="-57"/>
              <w:jc w:val="center"/>
              <w:rPr>
                <w:sz w:val="20"/>
              </w:rPr>
            </w:pPr>
            <w:r w:rsidRPr="00072E39">
              <w:rPr>
                <w:sz w:val="20"/>
              </w:rPr>
              <w:t>0</w:t>
            </w:r>
          </w:p>
        </w:tc>
        <w:tc>
          <w:tcPr>
            <w:tcW w:w="427" w:type="pct"/>
            <w:shd w:val="clear" w:color="auto" w:fill="auto"/>
            <w:vAlign w:val="center"/>
          </w:tcPr>
          <w:p w:rsidR="00072E39" w:rsidRPr="00072E39" w:rsidRDefault="00072E39" w:rsidP="00072E39">
            <w:pPr>
              <w:spacing w:line="240" w:lineRule="auto"/>
              <w:ind w:left="-57" w:right="-57"/>
              <w:jc w:val="center"/>
              <w:rPr>
                <w:sz w:val="20"/>
              </w:rPr>
            </w:pPr>
          </w:p>
        </w:tc>
        <w:tc>
          <w:tcPr>
            <w:tcW w:w="436" w:type="pct"/>
            <w:vAlign w:val="center"/>
          </w:tcPr>
          <w:p w:rsidR="00072E39" w:rsidRPr="00072E39" w:rsidRDefault="00072E39" w:rsidP="00072E39">
            <w:pPr>
              <w:spacing w:line="240" w:lineRule="auto"/>
              <w:ind w:left="-57" w:right="-57"/>
              <w:jc w:val="center"/>
              <w:rPr>
                <w:color w:val="000000"/>
                <w:sz w:val="20"/>
              </w:rPr>
            </w:pPr>
          </w:p>
        </w:tc>
        <w:tc>
          <w:tcPr>
            <w:tcW w:w="256" w:type="pct"/>
            <w:shd w:val="clear" w:color="auto" w:fill="D9D9D9" w:themeFill="background1" w:themeFillShade="D9"/>
            <w:vAlign w:val="center"/>
          </w:tcPr>
          <w:p w:rsidR="00072E39" w:rsidRPr="00072E39" w:rsidRDefault="00072E39" w:rsidP="00072E39">
            <w:pPr>
              <w:shd w:val="clear" w:color="auto" w:fill="FFFFFF" w:themeFill="background1"/>
              <w:spacing w:line="240" w:lineRule="auto"/>
              <w:ind w:left="-57" w:right="-57"/>
              <w:jc w:val="center"/>
              <w:rPr>
                <w:sz w:val="20"/>
              </w:rPr>
            </w:pPr>
            <w:r w:rsidRPr="00072E39">
              <w:rPr>
                <w:sz w:val="20"/>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sz w:val="20"/>
                <w:lang w:val="en-US"/>
              </w:rPr>
            </w:pPr>
            <w:r w:rsidRPr="00072E39">
              <w:rPr>
                <w:sz w:val="20"/>
                <w:lang w:val="en-US"/>
              </w:rPr>
              <w:t>26</w:t>
            </w:r>
          </w:p>
        </w:tc>
        <w:tc>
          <w:tcPr>
            <w:tcW w:w="419" w:type="pct"/>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shd w:val="clear" w:color="auto" w:fill="auto"/>
            <w:vAlign w:val="center"/>
          </w:tcPr>
          <w:p w:rsidR="00072E39" w:rsidRPr="00072E39" w:rsidRDefault="00072E39" w:rsidP="00072E39">
            <w:pPr>
              <w:spacing w:line="240" w:lineRule="auto"/>
              <w:ind w:left="-57" w:right="-57"/>
              <w:jc w:val="center"/>
              <w:rPr>
                <w:sz w:val="20"/>
              </w:rPr>
            </w:pPr>
            <w:r w:rsidRPr="00072E39">
              <w:rPr>
                <w:sz w:val="20"/>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072E39" w:rsidRPr="00072E39" w:rsidRDefault="00072E39" w:rsidP="00072E39">
            <w:pPr>
              <w:spacing w:line="240" w:lineRule="auto"/>
              <w:ind w:left="-57" w:right="-57"/>
              <w:jc w:val="center"/>
              <w:rPr>
                <w:b/>
                <w:sz w:val="20"/>
                <w:lang w:val="en-US"/>
              </w:rPr>
            </w:pPr>
            <w:r w:rsidRPr="00072E39">
              <w:rPr>
                <w:b/>
                <w:sz w:val="20"/>
                <w:lang w:val="en-US"/>
              </w:rPr>
              <w:t>26</w:t>
            </w:r>
          </w:p>
        </w:tc>
        <w:tc>
          <w:tcPr>
            <w:tcW w:w="410" w:type="pct"/>
            <w:vAlign w:val="center"/>
          </w:tcPr>
          <w:p w:rsidR="00072E39" w:rsidRPr="00072E39" w:rsidRDefault="00102A9B" w:rsidP="00072E39">
            <w:pPr>
              <w:shd w:val="clear" w:color="auto" w:fill="FFFFFF" w:themeFill="background1"/>
              <w:spacing w:line="240" w:lineRule="auto"/>
              <w:ind w:left="-57" w:right="-57"/>
              <w:jc w:val="center"/>
              <w:rPr>
                <w:sz w:val="20"/>
              </w:rPr>
            </w:pPr>
            <w:r>
              <w:rPr>
                <w:sz w:val="20"/>
              </w:rPr>
              <w:t>0</w:t>
            </w:r>
          </w:p>
        </w:tc>
        <w:tc>
          <w:tcPr>
            <w:tcW w:w="427" w:type="pct"/>
            <w:vAlign w:val="center"/>
          </w:tcPr>
          <w:p w:rsidR="00072E39" w:rsidRPr="00072E39" w:rsidRDefault="00102A9B" w:rsidP="00072E39">
            <w:pPr>
              <w:shd w:val="clear" w:color="auto" w:fill="FFFFFF" w:themeFill="background1"/>
              <w:spacing w:line="240" w:lineRule="auto"/>
              <w:ind w:left="-57" w:right="-57"/>
              <w:jc w:val="center"/>
              <w:rPr>
                <w:sz w:val="20"/>
              </w:rPr>
            </w:pPr>
            <w:r>
              <w:rPr>
                <w:sz w:val="20"/>
              </w:rPr>
              <w:t>0</w:t>
            </w:r>
          </w:p>
        </w:tc>
        <w:tc>
          <w:tcPr>
            <w:tcW w:w="427" w:type="pct"/>
            <w:shd w:val="clear" w:color="auto" w:fill="auto"/>
            <w:vAlign w:val="center"/>
          </w:tcPr>
          <w:p w:rsidR="00072E39" w:rsidRPr="00072E39" w:rsidRDefault="00072E39" w:rsidP="00072E39">
            <w:pPr>
              <w:spacing w:line="240" w:lineRule="auto"/>
              <w:ind w:left="-57" w:right="-57"/>
              <w:jc w:val="center"/>
              <w:rPr>
                <w:sz w:val="20"/>
              </w:rPr>
            </w:pPr>
          </w:p>
        </w:tc>
        <w:tc>
          <w:tcPr>
            <w:tcW w:w="436" w:type="pct"/>
            <w:vAlign w:val="center"/>
          </w:tcPr>
          <w:p w:rsidR="00072E39" w:rsidRPr="00072E39" w:rsidRDefault="00072E39" w:rsidP="00072E39">
            <w:pPr>
              <w:spacing w:line="240" w:lineRule="auto"/>
              <w:ind w:left="-57" w:right="-57"/>
              <w:jc w:val="center"/>
              <w:rPr>
                <w:color w:val="000000"/>
                <w:sz w:val="20"/>
              </w:rPr>
            </w:pPr>
          </w:p>
        </w:tc>
        <w:tc>
          <w:tcPr>
            <w:tcW w:w="256" w:type="pct"/>
            <w:shd w:val="clear" w:color="auto" w:fill="D9D9D9" w:themeFill="background1" w:themeFillShade="D9"/>
            <w:vAlign w:val="center"/>
          </w:tcPr>
          <w:p w:rsidR="00072E39" w:rsidRPr="00072E39" w:rsidRDefault="00102A9B" w:rsidP="00072E39">
            <w:pPr>
              <w:shd w:val="clear" w:color="auto" w:fill="FFFFFF" w:themeFill="background1"/>
              <w:spacing w:line="240" w:lineRule="auto"/>
              <w:ind w:left="-57" w:right="-57"/>
              <w:jc w:val="center"/>
              <w:rPr>
                <w:sz w:val="20"/>
              </w:rPr>
            </w:pPr>
            <w:r>
              <w:rPr>
                <w:sz w:val="20"/>
              </w:rPr>
              <w:t>0</w:t>
            </w:r>
          </w:p>
        </w:tc>
      </w:tr>
      <w:tr w:rsidR="006F0425" w:rsidRPr="00072E39" w:rsidTr="006D408E">
        <w:tc>
          <w:tcPr>
            <w:tcW w:w="5000" w:type="pct"/>
            <w:gridSpan w:val="11"/>
            <w:shd w:val="clear" w:color="auto" w:fill="FFFFFF"/>
            <w:vAlign w:val="center"/>
          </w:tcPr>
          <w:p w:rsidR="006F0425" w:rsidRPr="00072E39" w:rsidRDefault="006F0425" w:rsidP="006F0425">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7"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4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3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4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256"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186841" w:rsidRPr="00072E39" w:rsidTr="00072E39">
        <w:tc>
          <w:tcPr>
            <w:tcW w:w="947"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Проведено</w:t>
            </w:r>
          </w:p>
        </w:tc>
        <w:tc>
          <w:tcPr>
            <w:tcW w:w="420" w:type="pct"/>
            <w:vAlign w:val="center"/>
          </w:tcPr>
          <w:p w:rsidR="00186841" w:rsidRPr="00072E39" w:rsidRDefault="00186841" w:rsidP="00186841">
            <w:pPr>
              <w:spacing w:line="240" w:lineRule="auto"/>
              <w:ind w:left="-57" w:right="-57"/>
              <w:jc w:val="center"/>
              <w:rPr>
                <w:color w:val="000000"/>
                <w:sz w:val="20"/>
                <w:lang w:val="en-US"/>
              </w:rPr>
            </w:pPr>
            <w:r w:rsidRPr="00072E39">
              <w:rPr>
                <w:color w:val="000000"/>
                <w:sz w:val="20"/>
                <w:lang w:val="en-US"/>
              </w:rPr>
              <w:t>3</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10</w:t>
            </w:r>
          </w:p>
        </w:tc>
        <w:tc>
          <w:tcPr>
            <w:tcW w:w="419"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186841" w:rsidRPr="00072E39" w:rsidRDefault="00186841" w:rsidP="00186841">
            <w:pPr>
              <w:spacing w:line="240" w:lineRule="auto"/>
              <w:ind w:left="-57" w:right="-57"/>
              <w:jc w:val="center"/>
              <w:rPr>
                <w:b/>
                <w:color w:val="000000"/>
                <w:sz w:val="20"/>
              </w:rPr>
            </w:pPr>
            <w:r w:rsidRPr="00072E39">
              <w:rPr>
                <w:b/>
                <w:color w:val="000000"/>
                <w:sz w:val="20"/>
              </w:rPr>
              <w:t>13</w:t>
            </w:r>
          </w:p>
        </w:tc>
        <w:tc>
          <w:tcPr>
            <w:tcW w:w="410"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2</w:t>
            </w:r>
          </w:p>
        </w:tc>
        <w:tc>
          <w:tcPr>
            <w:tcW w:w="427"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2</w:t>
            </w:r>
          </w:p>
        </w:tc>
        <w:tc>
          <w:tcPr>
            <w:tcW w:w="427" w:type="pct"/>
            <w:shd w:val="clear" w:color="auto" w:fill="auto"/>
            <w:vAlign w:val="center"/>
          </w:tcPr>
          <w:p w:rsidR="00186841" w:rsidRPr="00072E39" w:rsidRDefault="00186841" w:rsidP="00186841">
            <w:pPr>
              <w:spacing w:line="240" w:lineRule="auto"/>
              <w:ind w:left="-57" w:right="-57"/>
              <w:jc w:val="center"/>
              <w:rPr>
                <w:sz w:val="20"/>
              </w:rPr>
            </w:pPr>
          </w:p>
        </w:tc>
        <w:tc>
          <w:tcPr>
            <w:tcW w:w="436" w:type="pct"/>
            <w:vAlign w:val="center"/>
          </w:tcPr>
          <w:p w:rsidR="00186841" w:rsidRPr="00072E39" w:rsidRDefault="00186841" w:rsidP="00186841">
            <w:pPr>
              <w:spacing w:line="240" w:lineRule="auto"/>
              <w:ind w:left="-57" w:right="-57"/>
              <w:jc w:val="center"/>
              <w:rPr>
                <w:color w:val="000000"/>
                <w:sz w:val="20"/>
              </w:rPr>
            </w:pPr>
          </w:p>
        </w:tc>
        <w:tc>
          <w:tcPr>
            <w:tcW w:w="256" w:type="pct"/>
            <w:shd w:val="clear" w:color="auto" w:fill="D9D9D9"/>
            <w:vAlign w:val="center"/>
          </w:tcPr>
          <w:p w:rsidR="00186841" w:rsidRPr="00072E39" w:rsidRDefault="004236B1" w:rsidP="00186841">
            <w:pPr>
              <w:jc w:val="center"/>
            </w:pPr>
            <w:r>
              <w:rPr>
                <w:b/>
                <w:color w:val="000000"/>
                <w:sz w:val="20"/>
                <w:lang w:eastAsia="en-US"/>
              </w:rPr>
              <w:t>4</w:t>
            </w:r>
          </w:p>
        </w:tc>
      </w:tr>
      <w:tr w:rsidR="00186841" w:rsidRPr="00072E39" w:rsidTr="00072E39">
        <w:tc>
          <w:tcPr>
            <w:tcW w:w="947"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186841" w:rsidRPr="00072E39" w:rsidRDefault="00186841" w:rsidP="00186841">
            <w:pPr>
              <w:spacing w:line="240" w:lineRule="auto"/>
              <w:ind w:left="-57" w:right="-57"/>
              <w:jc w:val="center"/>
              <w:rPr>
                <w:color w:val="000000"/>
                <w:sz w:val="20"/>
                <w:lang w:val="en-US"/>
              </w:rPr>
            </w:pPr>
            <w:r w:rsidRPr="00072E39">
              <w:rPr>
                <w:color w:val="000000"/>
                <w:sz w:val="20"/>
                <w:lang w:val="en-US"/>
              </w:rPr>
              <w:t>3</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19"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186841" w:rsidRPr="00072E39" w:rsidRDefault="00186841" w:rsidP="00186841">
            <w:pPr>
              <w:spacing w:line="240" w:lineRule="auto"/>
              <w:ind w:left="-57" w:right="-57"/>
              <w:jc w:val="center"/>
              <w:rPr>
                <w:b/>
                <w:color w:val="000000"/>
                <w:sz w:val="20"/>
                <w:lang w:val="en-US"/>
              </w:rPr>
            </w:pPr>
            <w:r w:rsidRPr="00072E39">
              <w:rPr>
                <w:b/>
                <w:color w:val="000000"/>
                <w:sz w:val="20"/>
                <w:lang w:val="en-US"/>
              </w:rPr>
              <w:t>3</w:t>
            </w:r>
          </w:p>
        </w:tc>
        <w:tc>
          <w:tcPr>
            <w:tcW w:w="410"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20</w:t>
            </w:r>
          </w:p>
        </w:tc>
        <w:tc>
          <w:tcPr>
            <w:tcW w:w="427"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16</w:t>
            </w:r>
          </w:p>
        </w:tc>
        <w:tc>
          <w:tcPr>
            <w:tcW w:w="427" w:type="pct"/>
            <w:shd w:val="clear" w:color="auto" w:fill="auto"/>
            <w:vAlign w:val="center"/>
          </w:tcPr>
          <w:p w:rsidR="00186841" w:rsidRPr="00072E39" w:rsidRDefault="00186841" w:rsidP="00186841">
            <w:pPr>
              <w:spacing w:line="240" w:lineRule="auto"/>
              <w:ind w:left="-57" w:right="-57"/>
              <w:jc w:val="center"/>
              <w:rPr>
                <w:sz w:val="20"/>
              </w:rPr>
            </w:pPr>
          </w:p>
        </w:tc>
        <w:tc>
          <w:tcPr>
            <w:tcW w:w="436" w:type="pct"/>
            <w:vAlign w:val="center"/>
          </w:tcPr>
          <w:p w:rsidR="00186841" w:rsidRPr="00072E39" w:rsidRDefault="00186841" w:rsidP="00186841">
            <w:pPr>
              <w:spacing w:line="240" w:lineRule="auto"/>
              <w:ind w:left="-57" w:right="-57"/>
              <w:jc w:val="center"/>
              <w:rPr>
                <w:color w:val="000000"/>
                <w:sz w:val="20"/>
              </w:rPr>
            </w:pPr>
          </w:p>
        </w:tc>
        <w:tc>
          <w:tcPr>
            <w:tcW w:w="256" w:type="pct"/>
            <w:shd w:val="clear" w:color="auto" w:fill="D9D9D9"/>
            <w:vAlign w:val="center"/>
          </w:tcPr>
          <w:p w:rsidR="00186841" w:rsidRPr="004236B1" w:rsidRDefault="004236B1" w:rsidP="00186841">
            <w:pPr>
              <w:jc w:val="center"/>
            </w:pPr>
            <w:r>
              <w:rPr>
                <w:b/>
                <w:color w:val="000000"/>
                <w:sz w:val="20"/>
                <w:lang w:eastAsia="en-US"/>
              </w:rPr>
              <w:t>36</w:t>
            </w:r>
          </w:p>
        </w:tc>
      </w:tr>
      <w:tr w:rsidR="00186841" w:rsidRPr="00072E39" w:rsidTr="00072E39">
        <w:tc>
          <w:tcPr>
            <w:tcW w:w="947"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186841" w:rsidRPr="00072E39" w:rsidRDefault="00186841" w:rsidP="00186841">
            <w:pPr>
              <w:spacing w:line="240" w:lineRule="auto"/>
              <w:ind w:left="-57" w:right="-57"/>
              <w:jc w:val="center"/>
              <w:rPr>
                <w:color w:val="000000"/>
                <w:sz w:val="20"/>
                <w:lang w:val="en-US"/>
              </w:rPr>
            </w:pPr>
            <w:r w:rsidRPr="00072E39">
              <w:rPr>
                <w:color w:val="000000"/>
                <w:sz w:val="20"/>
                <w:lang w:val="en-US"/>
              </w:rPr>
              <w:t>3</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19"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186841" w:rsidRPr="00072E39" w:rsidRDefault="00186841" w:rsidP="00186841">
            <w:pPr>
              <w:spacing w:line="240" w:lineRule="auto"/>
              <w:ind w:left="-57" w:right="-57"/>
              <w:jc w:val="center"/>
              <w:rPr>
                <w:b/>
                <w:color w:val="000000"/>
                <w:sz w:val="20"/>
                <w:lang w:val="en-US"/>
              </w:rPr>
            </w:pPr>
            <w:r w:rsidRPr="00072E39">
              <w:rPr>
                <w:b/>
                <w:color w:val="000000"/>
                <w:sz w:val="20"/>
                <w:lang w:val="en-US"/>
              </w:rPr>
              <w:t>3</w:t>
            </w:r>
          </w:p>
        </w:tc>
        <w:tc>
          <w:tcPr>
            <w:tcW w:w="410"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2</w:t>
            </w:r>
          </w:p>
        </w:tc>
        <w:tc>
          <w:tcPr>
            <w:tcW w:w="427"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2</w:t>
            </w:r>
          </w:p>
        </w:tc>
        <w:tc>
          <w:tcPr>
            <w:tcW w:w="427" w:type="pct"/>
            <w:shd w:val="clear" w:color="auto" w:fill="auto"/>
            <w:vAlign w:val="center"/>
          </w:tcPr>
          <w:p w:rsidR="00186841" w:rsidRPr="00072E39" w:rsidRDefault="00186841" w:rsidP="00186841">
            <w:pPr>
              <w:spacing w:line="240" w:lineRule="auto"/>
              <w:ind w:left="-57" w:right="-57"/>
              <w:jc w:val="center"/>
              <w:rPr>
                <w:sz w:val="20"/>
              </w:rPr>
            </w:pPr>
          </w:p>
        </w:tc>
        <w:tc>
          <w:tcPr>
            <w:tcW w:w="436" w:type="pct"/>
            <w:vAlign w:val="center"/>
          </w:tcPr>
          <w:p w:rsidR="00186841" w:rsidRPr="00072E39" w:rsidRDefault="00186841" w:rsidP="00186841">
            <w:pPr>
              <w:spacing w:line="240" w:lineRule="auto"/>
              <w:ind w:left="-57" w:right="-57"/>
              <w:jc w:val="center"/>
              <w:rPr>
                <w:color w:val="000000"/>
                <w:sz w:val="20"/>
              </w:rPr>
            </w:pPr>
          </w:p>
        </w:tc>
        <w:tc>
          <w:tcPr>
            <w:tcW w:w="256" w:type="pct"/>
            <w:shd w:val="clear" w:color="auto" w:fill="D9D9D9"/>
            <w:vAlign w:val="center"/>
          </w:tcPr>
          <w:p w:rsidR="00186841" w:rsidRPr="004236B1" w:rsidRDefault="004236B1" w:rsidP="00186841">
            <w:pPr>
              <w:jc w:val="center"/>
            </w:pPr>
            <w:r>
              <w:rPr>
                <w:b/>
                <w:color w:val="000000"/>
                <w:sz w:val="20"/>
                <w:lang w:eastAsia="en-US"/>
              </w:rPr>
              <w:t>4</w:t>
            </w:r>
          </w:p>
        </w:tc>
      </w:tr>
      <w:tr w:rsidR="00186841" w:rsidRPr="00072E39" w:rsidTr="00072E39">
        <w:tc>
          <w:tcPr>
            <w:tcW w:w="947"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186841" w:rsidRPr="00072E39" w:rsidRDefault="00186841" w:rsidP="00186841">
            <w:pPr>
              <w:spacing w:line="240" w:lineRule="auto"/>
              <w:ind w:left="-57" w:right="-57"/>
              <w:jc w:val="center"/>
              <w:rPr>
                <w:color w:val="000000"/>
                <w:sz w:val="20"/>
                <w:lang w:val="en-US"/>
              </w:rPr>
            </w:pPr>
            <w:r w:rsidRPr="00072E39">
              <w:rPr>
                <w:color w:val="000000"/>
                <w:sz w:val="20"/>
                <w:lang w:val="en-US"/>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19"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186841" w:rsidRPr="00072E39" w:rsidRDefault="00186841" w:rsidP="00186841">
            <w:pPr>
              <w:spacing w:line="240" w:lineRule="auto"/>
              <w:ind w:left="-57" w:right="-57"/>
              <w:jc w:val="center"/>
              <w:rPr>
                <w:b/>
                <w:color w:val="000000"/>
                <w:sz w:val="20"/>
                <w:lang w:val="en-US"/>
              </w:rPr>
            </w:pPr>
            <w:r w:rsidRPr="00072E39">
              <w:rPr>
                <w:b/>
                <w:color w:val="000000"/>
                <w:sz w:val="20"/>
                <w:lang w:val="en-US"/>
              </w:rPr>
              <w:t>0</w:t>
            </w:r>
          </w:p>
        </w:tc>
        <w:tc>
          <w:tcPr>
            <w:tcW w:w="410" w:type="pct"/>
            <w:vAlign w:val="center"/>
          </w:tcPr>
          <w:p w:rsidR="00186841" w:rsidRPr="004236B1" w:rsidRDefault="00186841" w:rsidP="00186841">
            <w:pPr>
              <w:shd w:val="clear" w:color="auto" w:fill="FFFFFF" w:themeFill="background1"/>
              <w:spacing w:line="240" w:lineRule="auto"/>
              <w:ind w:left="-57" w:right="-57"/>
              <w:jc w:val="center"/>
              <w:rPr>
                <w:color w:val="000000"/>
                <w:sz w:val="20"/>
                <w:lang w:val="en-US"/>
              </w:rPr>
            </w:pPr>
            <w:r w:rsidRPr="004236B1">
              <w:rPr>
                <w:color w:val="000000"/>
                <w:sz w:val="20"/>
                <w:lang w:val="en-US"/>
              </w:rPr>
              <w:t>0</w:t>
            </w:r>
          </w:p>
        </w:tc>
        <w:tc>
          <w:tcPr>
            <w:tcW w:w="427"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0</w:t>
            </w:r>
          </w:p>
        </w:tc>
        <w:tc>
          <w:tcPr>
            <w:tcW w:w="427" w:type="pct"/>
            <w:shd w:val="clear" w:color="auto" w:fill="auto"/>
            <w:vAlign w:val="center"/>
          </w:tcPr>
          <w:p w:rsidR="00186841" w:rsidRPr="00072E39" w:rsidRDefault="00186841" w:rsidP="00186841">
            <w:pPr>
              <w:spacing w:line="240" w:lineRule="auto"/>
              <w:ind w:left="-57" w:right="-57"/>
              <w:jc w:val="center"/>
              <w:rPr>
                <w:sz w:val="20"/>
              </w:rPr>
            </w:pPr>
          </w:p>
        </w:tc>
        <w:tc>
          <w:tcPr>
            <w:tcW w:w="436" w:type="pct"/>
            <w:vAlign w:val="center"/>
          </w:tcPr>
          <w:p w:rsidR="00186841" w:rsidRPr="00072E39" w:rsidRDefault="00186841" w:rsidP="00186841">
            <w:pPr>
              <w:spacing w:line="240" w:lineRule="auto"/>
              <w:ind w:left="-57" w:right="-57"/>
              <w:jc w:val="center"/>
              <w:rPr>
                <w:color w:val="000000"/>
                <w:sz w:val="20"/>
              </w:rPr>
            </w:pPr>
          </w:p>
        </w:tc>
        <w:tc>
          <w:tcPr>
            <w:tcW w:w="256" w:type="pct"/>
            <w:shd w:val="clear" w:color="auto" w:fill="D9D9D9"/>
            <w:vAlign w:val="center"/>
          </w:tcPr>
          <w:p w:rsidR="00186841" w:rsidRPr="00072E39" w:rsidRDefault="00186841" w:rsidP="00186841">
            <w:pPr>
              <w:jc w:val="center"/>
            </w:pPr>
            <w:r w:rsidRPr="00072E39">
              <w:rPr>
                <w:b/>
                <w:color w:val="000000"/>
                <w:sz w:val="20"/>
                <w:lang w:val="en-US" w:eastAsia="en-US"/>
              </w:rPr>
              <w:t>0</w:t>
            </w:r>
          </w:p>
        </w:tc>
      </w:tr>
      <w:tr w:rsidR="00186841" w:rsidRPr="00072E39" w:rsidTr="00072E39">
        <w:tc>
          <w:tcPr>
            <w:tcW w:w="947"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186841" w:rsidRPr="00072E39" w:rsidRDefault="00186841" w:rsidP="00186841">
            <w:pPr>
              <w:spacing w:line="240" w:lineRule="auto"/>
              <w:ind w:left="-57" w:right="-57"/>
              <w:jc w:val="center"/>
              <w:rPr>
                <w:color w:val="000000"/>
                <w:sz w:val="20"/>
                <w:lang w:val="en-US"/>
              </w:rPr>
            </w:pPr>
            <w:r w:rsidRPr="00072E39">
              <w:rPr>
                <w:color w:val="000000"/>
                <w:sz w:val="20"/>
                <w:lang w:val="en-US"/>
              </w:rPr>
              <w:t>6</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19" w:type="pct"/>
            <w:shd w:val="clear" w:color="auto" w:fill="auto"/>
            <w:vAlign w:val="center"/>
          </w:tcPr>
          <w:p w:rsidR="00186841" w:rsidRPr="00072E39" w:rsidRDefault="00186841" w:rsidP="00186841">
            <w:pPr>
              <w:spacing w:line="240" w:lineRule="auto"/>
              <w:ind w:left="-57" w:right="-57"/>
              <w:jc w:val="center"/>
              <w:rPr>
                <w:sz w:val="20"/>
              </w:rPr>
            </w:pPr>
            <w:r w:rsidRPr="00072E39">
              <w:rPr>
                <w:sz w:val="20"/>
              </w:rPr>
              <w:t>0</w:t>
            </w:r>
          </w:p>
        </w:tc>
        <w:tc>
          <w:tcPr>
            <w:tcW w:w="419" w:type="pct"/>
            <w:vAlign w:val="center"/>
          </w:tcPr>
          <w:p w:rsidR="00186841" w:rsidRPr="00072E39" w:rsidRDefault="00186841" w:rsidP="00186841">
            <w:pPr>
              <w:spacing w:line="240" w:lineRule="auto"/>
              <w:ind w:left="-57" w:right="-57"/>
              <w:jc w:val="center"/>
              <w:rPr>
                <w:color w:val="000000"/>
                <w:sz w:val="20"/>
              </w:rPr>
            </w:pPr>
            <w:r w:rsidRPr="00072E39">
              <w:rPr>
                <w:color w:val="000000"/>
                <w:sz w:val="20"/>
              </w:rPr>
              <w:t>0</w:t>
            </w:r>
          </w:p>
        </w:tc>
        <w:tc>
          <w:tcPr>
            <w:tcW w:w="420" w:type="pct"/>
            <w:shd w:val="clear" w:color="auto" w:fill="D9D9D9"/>
            <w:vAlign w:val="center"/>
          </w:tcPr>
          <w:p w:rsidR="00186841" w:rsidRPr="00072E39" w:rsidRDefault="00186841" w:rsidP="00186841">
            <w:pPr>
              <w:spacing w:line="240" w:lineRule="auto"/>
              <w:ind w:left="-57" w:right="-57"/>
              <w:jc w:val="center"/>
              <w:rPr>
                <w:b/>
                <w:color w:val="000000"/>
                <w:sz w:val="20"/>
                <w:lang w:val="en-US"/>
              </w:rPr>
            </w:pPr>
            <w:r w:rsidRPr="00072E39">
              <w:rPr>
                <w:b/>
                <w:color w:val="000000"/>
                <w:sz w:val="20"/>
                <w:lang w:val="en-US"/>
              </w:rPr>
              <w:t>6</w:t>
            </w:r>
          </w:p>
        </w:tc>
        <w:tc>
          <w:tcPr>
            <w:tcW w:w="410"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4</w:t>
            </w:r>
          </w:p>
        </w:tc>
        <w:tc>
          <w:tcPr>
            <w:tcW w:w="427" w:type="pct"/>
            <w:vAlign w:val="center"/>
          </w:tcPr>
          <w:p w:rsidR="00186841" w:rsidRPr="004236B1" w:rsidRDefault="00186841" w:rsidP="00186841">
            <w:pPr>
              <w:shd w:val="clear" w:color="auto" w:fill="FFFFFF" w:themeFill="background1"/>
              <w:spacing w:line="240" w:lineRule="auto"/>
              <w:ind w:left="-57" w:right="-57"/>
              <w:jc w:val="center"/>
              <w:rPr>
                <w:color w:val="000000"/>
                <w:sz w:val="20"/>
              </w:rPr>
            </w:pPr>
            <w:r w:rsidRPr="004236B1">
              <w:rPr>
                <w:color w:val="000000"/>
                <w:sz w:val="20"/>
              </w:rPr>
              <w:t>3</w:t>
            </w:r>
          </w:p>
        </w:tc>
        <w:tc>
          <w:tcPr>
            <w:tcW w:w="427" w:type="pct"/>
            <w:shd w:val="clear" w:color="auto" w:fill="auto"/>
            <w:vAlign w:val="center"/>
          </w:tcPr>
          <w:p w:rsidR="00186841" w:rsidRPr="00072E39" w:rsidRDefault="00186841" w:rsidP="00186841">
            <w:pPr>
              <w:spacing w:line="240" w:lineRule="auto"/>
              <w:ind w:left="-57" w:right="-57"/>
              <w:jc w:val="center"/>
              <w:rPr>
                <w:sz w:val="20"/>
              </w:rPr>
            </w:pPr>
          </w:p>
        </w:tc>
        <w:tc>
          <w:tcPr>
            <w:tcW w:w="436" w:type="pct"/>
            <w:vAlign w:val="center"/>
          </w:tcPr>
          <w:p w:rsidR="00186841" w:rsidRPr="00072E39" w:rsidRDefault="00186841" w:rsidP="00186841">
            <w:pPr>
              <w:spacing w:line="240" w:lineRule="auto"/>
              <w:ind w:left="-57" w:right="-57"/>
              <w:jc w:val="center"/>
              <w:rPr>
                <w:color w:val="000000"/>
                <w:sz w:val="20"/>
              </w:rPr>
            </w:pPr>
          </w:p>
        </w:tc>
        <w:tc>
          <w:tcPr>
            <w:tcW w:w="256" w:type="pct"/>
            <w:shd w:val="clear" w:color="auto" w:fill="D9D9D9"/>
            <w:vAlign w:val="center"/>
          </w:tcPr>
          <w:p w:rsidR="00186841" w:rsidRPr="004236B1" w:rsidRDefault="004236B1" w:rsidP="00186841">
            <w:pPr>
              <w:jc w:val="center"/>
            </w:pPr>
            <w:r>
              <w:rPr>
                <w:b/>
                <w:color w:val="000000"/>
                <w:sz w:val="20"/>
                <w:lang w:eastAsia="en-US"/>
              </w:rPr>
              <w:t>7</w:t>
            </w:r>
          </w:p>
        </w:tc>
      </w:tr>
    </w:tbl>
    <w:p w:rsidR="007A15CF" w:rsidRPr="00072E39" w:rsidRDefault="007A15CF" w:rsidP="007A15CF">
      <w:pPr>
        <w:spacing w:line="240" w:lineRule="auto"/>
        <w:ind w:firstLine="709"/>
        <w:rPr>
          <w:i/>
          <w:sz w:val="18"/>
          <w:szCs w:val="27"/>
          <w:u w:val="single"/>
        </w:rPr>
      </w:pPr>
    </w:p>
    <w:p w:rsidR="007A15CF" w:rsidRPr="00072E39" w:rsidRDefault="007A15CF" w:rsidP="007A15CF">
      <w:pPr>
        <w:spacing w:line="240" w:lineRule="auto"/>
        <w:ind w:firstLine="709"/>
        <w:rPr>
          <w:i/>
          <w:sz w:val="27"/>
          <w:szCs w:val="27"/>
          <w:u w:val="single"/>
        </w:rPr>
      </w:pPr>
      <w:r w:rsidRPr="00072E39">
        <w:rPr>
          <w:i/>
          <w:sz w:val="27"/>
          <w:szCs w:val="27"/>
          <w:u w:val="single"/>
        </w:rPr>
        <w:t>Государственный контроль и надзор за соблюдением операторами связи требований к пропуску трафика и его маршрутизации</w:t>
      </w:r>
    </w:p>
    <w:p w:rsidR="007A15CF" w:rsidRPr="00072E39" w:rsidRDefault="007A15CF" w:rsidP="007A15CF">
      <w:pPr>
        <w:spacing w:line="240" w:lineRule="auto"/>
        <w:ind w:firstLine="709"/>
        <w:rPr>
          <w:i/>
          <w:sz w:val="27"/>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77"/>
        <w:gridCol w:w="874"/>
        <w:gridCol w:w="874"/>
        <w:gridCol w:w="874"/>
        <w:gridCol w:w="880"/>
        <w:gridCol w:w="857"/>
        <w:gridCol w:w="890"/>
        <w:gridCol w:w="890"/>
        <w:gridCol w:w="830"/>
        <w:gridCol w:w="623"/>
      </w:tblGrid>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8"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7"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7A15CF" w:rsidRPr="00072E39" w:rsidTr="00072E39">
        <w:tc>
          <w:tcPr>
            <w:tcW w:w="948"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Запланировано</w:t>
            </w:r>
          </w:p>
        </w:tc>
        <w:tc>
          <w:tcPr>
            <w:tcW w:w="4052"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7A15CF" w:rsidRPr="00072E39" w:rsidTr="00072E39">
        <w:tc>
          <w:tcPr>
            <w:tcW w:w="948"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Проведено</w:t>
            </w:r>
          </w:p>
        </w:tc>
        <w:tc>
          <w:tcPr>
            <w:tcW w:w="4052"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438"/>
        </w:trPr>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293"/>
        </w:trPr>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vAlign w:val="center"/>
          </w:tcPr>
          <w:p w:rsidR="00072E39" w:rsidRPr="00072E39" w:rsidRDefault="00072E39" w:rsidP="00072E39">
            <w:pPr>
              <w:spacing w:line="240" w:lineRule="auto"/>
              <w:ind w:left="-57" w:right="-57"/>
              <w:jc w:val="center"/>
              <w:rPr>
                <w:color w:val="000000"/>
                <w:sz w:val="20"/>
                <w:lang w:val="en-US"/>
              </w:rPr>
            </w:pPr>
            <w:r w:rsidRPr="00072E39">
              <w:rPr>
                <w:color w:val="000000"/>
                <w:sz w:val="20"/>
                <w:lang w:val="en-US"/>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8" w:type="pct"/>
            <w:vAlign w:val="center"/>
          </w:tcPr>
          <w:p w:rsidR="00622650" w:rsidRPr="00072E39"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7"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4</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2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0"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bl>
    <w:p w:rsidR="007A15CF" w:rsidRPr="00072E39" w:rsidRDefault="007A15CF" w:rsidP="007A15CF">
      <w:pPr>
        <w:spacing w:line="240" w:lineRule="auto"/>
        <w:ind w:firstLine="709"/>
        <w:rPr>
          <w:i/>
          <w:sz w:val="12"/>
          <w:szCs w:val="27"/>
          <w:u w:val="single"/>
        </w:rPr>
      </w:pPr>
    </w:p>
    <w:p w:rsidR="007A15CF" w:rsidRPr="00072E39" w:rsidRDefault="007A15CF" w:rsidP="007A15CF">
      <w:pPr>
        <w:spacing w:line="240" w:lineRule="auto"/>
        <w:ind w:firstLine="709"/>
        <w:rPr>
          <w:i/>
          <w:sz w:val="27"/>
          <w:szCs w:val="27"/>
          <w:u w:val="single"/>
        </w:rPr>
      </w:pPr>
      <w:r w:rsidRPr="00072E39">
        <w:rPr>
          <w:i/>
          <w:sz w:val="27"/>
          <w:szCs w:val="27"/>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7A15CF" w:rsidRPr="00072E39" w:rsidRDefault="007A15CF" w:rsidP="007A15CF">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5"/>
        <w:gridCol w:w="874"/>
        <w:gridCol w:w="874"/>
        <w:gridCol w:w="874"/>
        <w:gridCol w:w="880"/>
        <w:gridCol w:w="859"/>
        <w:gridCol w:w="890"/>
        <w:gridCol w:w="890"/>
        <w:gridCol w:w="830"/>
        <w:gridCol w:w="625"/>
      </w:tblGrid>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7"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1"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8"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7"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1"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39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98"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4</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397" w:type="pct"/>
            <w:vAlign w:val="center"/>
          </w:tcPr>
          <w:p w:rsidR="00072E39" w:rsidRPr="00072E39" w:rsidRDefault="00072E39" w:rsidP="00072E39">
            <w:pPr>
              <w:spacing w:line="240" w:lineRule="auto"/>
              <w:ind w:left="-57" w:right="-57"/>
              <w:jc w:val="center"/>
              <w:rPr>
                <w:color w:val="000000"/>
                <w:sz w:val="20"/>
                <w:lang w:eastAsia="en-US"/>
              </w:rPr>
            </w:pPr>
          </w:p>
        </w:tc>
        <w:tc>
          <w:tcPr>
            <w:tcW w:w="298"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bl>
    <w:p w:rsidR="00985A64" w:rsidRPr="00072E39" w:rsidRDefault="00985A64" w:rsidP="007A15CF">
      <w:pPr>
        <w:spacing w:line="240" w:lineRule="auto"/>
        <w:ind w:firstLine="709"/>
        <w:rPr>
          <w:i/>
          <w:sz w:val="16"/>
          <w:szCs w:val="27"/>
          <w:u w:val="single"/>
        </w:rPr>
      </w:pPr>
    </w:p>
    <w:p w:rsidR="007A15CF" w:rsidRPr="00072E39" w:rsidRDefault="007A15CF" w:rsidP="007A15CF">
      <w:pPr>
        <w:spacing w:line="240" w:lineRule="auto"/>
        <w:ind w:firstLine="709"/>
        <w:rPr>
          <w:i/>
          <w:sz w:val="27"/>
          <w:szCs w:val="27"/>
          <w:u w:val="single"/>
        </w:rPr>
      </w:pPr>
      <w:r w:rsidRPr="00072E39">
        <w:rPr>
          <w:i/>
          <w:sz w:val="27"/>
          <w:szCs w:val="27"/>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507516" w:rsidRPr="00072E39" w:rsidRDefault="00507516" w:rsidP="007A15CF">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6"/>
        <w:gridCol w:w="874"/>
        <w:gridCol w:w="874"/>
        <w:gridCol w:w="874"/>
        <w:gridCol w:w="880"/>
        <w:gridCol w:w="859"/>
        <w:gridCol w:w="892"/>
        <w:gridCol w:w="892"/>
        <w:gridCol w:w="913"/>
        <w:gridCol w:w="537"/>
      </w:tblGrid>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7"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1"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3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57"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Запланировано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7A15CF" w:rsidRPr="00072E39" w:rsidTr="00072E39">
        <w:tc>
          <w:tcPr>
            <w:tcW w:w="947" w:type="pct"/>
            <w:vAlign w:val="center"/>
          </w:tcPr>
          <w:p w:rsidR="007A15CF" w:rsidRPr="00072E39" w:rsidRDefault="007A15CF" w:rsidP="006D408E">
            <w:pPr>
              <w:spacing w:line="240" w:lineRule="auto"/>
              <w:ind w:left="-57" w:right="-57"/>
              <w:jc w:val="center"/>
              <w:rPr>
                <w:color w:val="000000"/>
                <w:sz w:val="20"/>
              </w:rPr>
            </w:pPr>
            <w:r w:rsidRPr="00072E39">
              <w:rPr>
                <w:color w:val="000000"/>
                <w:sz w:val="20"/>
              </w:rPr>
              <w:t>Проведено</w:t>
            </w:r>
          </w:p>
        </w:tc>
        <w:tc>
          <w:tcPr>
            <w:tcW w:w="4053" w:type="pct"/>
            <w:gridSpan w:val="10"/>
            <w:vAlign w:val="center"/>
          </w:tcPr>
          <w:p w:rsidR="007A15CF" w:rsidRPr="00072E39" w:rsidRDefault="007A15CF" w:rsidP="006D408E">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438"/>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1"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7A15CF" w:rsidRPr="00072E39" w:rsidTr="006D408E">
        <w:tc>
          <w:tcPr>
            <w:tcW w:w="5000" w:type="pct"/>
            <w:gridSpan w:val="11"/>
            <w:vAlign w:val="center"/>
          </w:tcPr>
          <w:p w:rsidR="007A15CF" w:rsidRPr="00072E39" w:rsidRDefault="007A15CF" w:rsidP="006D408E">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7"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1"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37"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2023</w:t>
            </w:r>
          </w:p>
        </w:tc>
        <w:tc>
          <w:tcPr>
            <w:tcW w:w="257"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4</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105"/>
        </w:trPr>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r w:rsidRPr="00072E39">
              <w:rPr>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eastAsia="en-US"/>
              </w:rPr>
            </w:pPr>
            <w:r w:rsidRPr="00072E39">
              <w:rPr>
                <w:b/>
                <w:color w:val="000000"/>
                <w:sz w:val="20"/>
                <w:lang w:eastAsia="en-US"/>
              </w:rPr>
              <w:t>0</w:t>
            </w:r>
          </w:p>
        </w:tc>
        <w:tc>
          <w:tcPr>
            <w:tcW w:w="411"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7"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7" w:type="pct"/>
            <w:shd w:val="clear" w:color="auto" w:fill="FFFFFF"/>
            <w:vAlign w:val="center"/>
          </w:tcPr>
          <w:p w:rsidR="00072E39" w:rsidRPr="00072E39" w:rsidRDefault="00072E39" w:rsidP="00072E39">
            <w:pPr>
              <w:spacing w:line="240" w:lineRule="auto"/>
              <w:ind w:left="-57" w:right="-57"/>
              <w:jc w:val="center"/>
              <w:rPr>
                <w:sz w:val="20"/>
              </w:rPr>
            </w:pPr>
          </w:p>
        </w:tc>
        <w:tc>
          <w:tcPr>
            <w:tcW w:w="437" w:type="pct"/>
            <w:vAlign w:val="center"/>
          </w:tcPr>
          <w:p w:rsidR="00072E39" w:rsidRPr="00072E39" w:rsidRDefault="00072E39" w:rsidP="00072E39">
            <w:pPr>
              <w:spacing w:line="240" w:lineRule="auto"/>
              <w:ind w:left="-57" w:right="-57"/>
              <w:jc w:val="center"/>
              <w:rPr>
                <w:color w:val="000000"/>
                <w:sz w:val="20"/>
                <w:lang w:eastAsia="en-US"/>
              </w:rPr>
            </w:pPr>
          </w:p>
        </w:tc>
        <w:tc>
          <w:tcPr>
            <w:tcW w:w="257"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bl>
    <w:p w:rsidR="007A15CF" w:rsidRPr="00072E39" w:rsidRDefault="007A15CF" w:rsidP="007A15CF">
      <w:pPr>
        <w:spacing w:line="240" w:lineRule="auto"/>
        <w:ind w:firstLine="709"/>
        <w:rPr>
          <w:i/>
          <w:sz w:val="16"/>
          <w:szCs w:val="27"/>
          <w:u w:val="single"/>
        </w:rPr>
      </w:pPr>
    </w:p>
    <w:p w:rsidR="00444806" w:rsidRPr="00072E39" w:rsidRDefault="00444806" w:rsidP="00444806">
      <w:pPr>
        <w:spacing w:line="240" w:lineRule="auto"/>
        <w:ind w:firstLine="709"/>
        <w:rPr>
          <w:i/>
          <w:sz w:val="27"/>
          <w:szCs w:val="27"/>
          <w:u w:val="single"/>
        </w:rPr>
      </w:pPr>
      <w:r w:rsidRPr="00072E39">
        <w:rPr>
          <w:i/>
          <w:sz w:val="27"/>
          <w:szCs w:val="27"/>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44806" w:rsidRPr="00072E39" w:rsidRDefault="00444806" w:rsidP="00444806">
      <w:pPr>
        <w:spacing w:line="240" w:lineRule="auto"/>
        <w:ind w:firstLine="709"/>
        <w:rPr>
          <w:i/>
          <w:sz w:val="16"/>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875"/>
        <w:gridCol w:w="874"/>
        <w:gridCol w:w="874"/>
        <w:gridCol w:w="874"/>
        <w:gridCol w:w="880"/>
        <w:gridCol w:w="857"/>
        <w:gridCol w:w="890"/>
        <w:gridCol w:w="890"/>
        <w:gridCol w:w="926"/>
        <w:gridCol w:w="527"/>
      </w:tblGrid>
      <w:tr w:rsidR="00444806" w:rsidRPr="00072E39" w:rsidTr="006D408E">
        <w:tc>
          <w:tcPr>
            <w:tcW w:w="5000" w:type="pct"/>
            <w:gridSpan w:val="11"/>
            <w:vAlign w:val="center"/>
          </w:tcPr>
          <w:p w:rsidR="00444806" w:rsidRPr="00072E39" w:rsidRDefault="00444806" w:rsidP="006D408E">
            <w:pPr>
              <w:spacing w:line="240" w:lineRule="auto"/>
              <w:ind w:left="-57" w:right="-57"/>
              <w:jc w:val="center"/>
              <w:rPr>
                <w:b/>
                <w:i/>
                <w:color w:val="000000"/>
                <w:sz w:val="20"/>
              </w:rPr>
            </w:pPr>
            <w:r w:rsidRPr="00072E39">
              <w:rPr>
                <w:b/>
                <w:i/>
                <w:color w:val="000000"/>
                <w:sz w:val="20"/>
              </w:rPr>
              <w:t>Плановые мероприятия</w:t>
            </w:r>
          </w:p>
        </w:tc>
      </w:tr>
      <w:tr w:rsidR="00622650" w:rsidRPr="00072E39" w:rsidTr="00072E39">
        <w:trPr>
          <w:trHeight w:val="588"/>
        </w:trPr>
        <w:tc>
          <w:tcPr>
            <w:tcW w:w="949"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43" w:type="pct"/>
            <w:shd w:val="clear" w:color="auto" w:fill="D9D9D9" w:themeFill="background1" w:themeFillShade="D9"/>
            <w:vAlign w:val="center"/>
          </w:tcPr>
          <w:p w:rsidR="005B3C81" w:rsidRPr="00072E39" w:rsidRDefault="00622650" w:rsidP="00622650">
            <w:pPr>
              <w:spacing w:line="240" w:lineRule="auto"/>
              <w:ind w:left="-57" w:right="-113"/>
              <w:jc w:val="center"/>
              <w:rPr>
                <w:color w:val="000000"/>
                <w:sz w:val="20"/>
              </w:rPr>
            </w:pPr>
            <w:r w:rsidRPr="00072E39">
              <w:rPr>
                <w:color w:val="000000"/>
                <w:sz w:val="20"/>
              </w:rPr>
              <w:t>4</w:t>
            </w:r>
          </w:p>
          <w:p w:rsidR="00622650" w:rsidRPr="00072E39" w:rsidRDefault="00622650" w:rsidP="00622650">
            <w:pPr>
              <w:spacing w:line="240" w:lineRule="auto"/>
              <w:ind w:left="-57" w:right="-113"/>
              <w:jc w:val="center"/>
              <w:rPr>
                <w:color w:val="000000"/>
                <w:sz w:val="20"/>
              </w:rPr>
            </w:pPr>
            <w:r w:rsidRPr="00072E39">
              <w:rPr>
                <w:color w:val="000000"/>
                <w:sz w:val="20"/>
              </w:rPr>
              <w:t xml:space="preserve"> квартал 2023</w:t>
            </w:r>
          </w:p>
        </w:tc>
        <w:tc>
          <w:tcPr>
            <w:tcW w:w="251"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444806" w:rsidRPr="00072E39" w:rsidTr="00072E39">
        <w:tc>
          <w:tcPr>
            <w:tcW w:w="949" w:type="pct"/>
            <w:vAlign w:val="center"/>
          </w:tcPr>
          <w:p w:rsidR="00444806" w:rsidRPr="00072E39" w:rsidRDefault="00444806" w:rsidP="006D408E">
            <w:pPr>
              <w:spacing w:line="240" w:lineRule="auto"/>
              <w:ind w:left="-57" w:right="-57"/>
              <w:jc w:val="center"/>
              <w:rPr>
                <w:color w:val="000000"/>
                <w:sz w:val="20"/>
              </w:rPr>
            </w:pPr>
            <w:r w:rsidRPr="00072E39">
              <w:rPr>
                <w:color w:val="000000"/>
                <w:sz w:val="20"/>
              </w:rPr>
              <w:t>Запланировано</w:t>
            </w:r>
          </w:p>
        </w:tc>
        <w:tc>
          <w:tcPr>
            <w:tcW w:w="4051" w:type="pct"/>
            <w:gridSpan w:val="10"/>
            <w:vAlign w:val="center"/>
          </w:tcPr>
          <w:p w:rsidR="00444806" w:rsidRPr="00072E39" w:rsidRDefault="00444806" w:rsidP="006D408E">
            <w:pPr>
              <w:spacing w:line="240" w:lineRule="auto"/>
              <w:ind w:left="-57" w:right="-57"/>
              <w:jc w:val="center"/>
              <w:rPr>
                <w:color w:val="000000"/>
                <w:sz w:val="20"/>
              </w:rPr>
            </w:pPr>
            <w:r w:rsidRPr="00072E39">
              <w:rPr>
                <w:color w:val="000000"/>
                <w:sz w:val="20"/>
              </w:rPr>
              <w:t>отдельный учет не ведется</w:t>
            </w:r>
          </w:p>
        </w:tc>
      </w:tr>
      <w:tr w:rsidR="00444806" w:rsidRPr="00072E39" w:rsidTr="00072E39">
        <w:tc>
          <w:tcPr>
            <w:tcW w:w="949" w:type="pct"/>
            <w:vAlign w:val="center"/>
          </w:tcPr>
          <w:p w:rsidR="00444806" w:rsidRPr="00072E39" w:rsidRDefault="00444806" w:rsidP="006D408E">
            <w:pPr>
              <w:spacing w:line="240" w:lineRule="auto"/>
              <w:ind w:left="-57" w:right="-57"/>
              <w:jc w:val="center"/>
              <w:rPr>
                <w:color w:val="000000"/>
                <w:sz w:val="20"/>
              </w:rPr>
            </w:pPr>
            <w:r w:rsidRPr="00072E39">
              <w:rPr>
                <w:color w:val="000000"/>
                <w:sz w:val="20"/>
              </w:rPr>
              <w:t>Проведено</w:t>
            </w:r>
          </w:p>
        </w:tc>
        <w:tc>
          <w:tcPr>
            <w:tcW w:w="4051" w:type="pct"/>
            <w:gridSpan w:val="10"/>
            <w:vAlign w:val="center"/>
          </w:tcPr>
          <w:p w:rsidR="00444806" w:rsidRPr="00072E39" w:rsidRDefault="00444806" w:rsidP="006D408E">
            <w:pPr>
              <w:spacing w:line="240" w:lineRule="auto"/>
              <w:ind w:left="-57" w:right="-57"/>
              <w:jc w:val="center"/>
              <w:rPr>
                <w:color w:val="000000"/>
                <w:sz w:val="20"/>
              </w:rPr>
            </w:pPr>
            <w:r w:rsidRPr="00072E39">
              <w:rPr>
                <w:color w:val="000000"/>
                <w:sz w:val="20"/>
              </w:rPr>
              <w:t>отдельный учет не ведется</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rPr>
          <w:trHeight w:val="438"/>
        </w:trPr>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444806" w:rsidRPr="00072E39" w:rsidTr="006D408E">
        <w:tc>
          <w:tcPr>
            <w:tcW w:w="5000" w:type="pct"/>
            <w:gridSpan w:val="11"/>
            <w:vAlign w:val="center"/>
          </w:tcPr>
          <w:p w:rsidR="00444806" w:rsidRPr="00072E39" w:rsidRDefault="00444806" w:rsidP="006D408E">
            <w:pPr>
              <w:spacing w:line="240" w:lineRule="auto"/>
              <w:ind w:left="-57" w:right="-57"/>
              <w:jc w:val="center"/>
              <w:rPr>
                <w:b/>
                <w:i/>
                <w:color w:val="000000"/>
                <w:sz w:val="20"/>
              </w:rPr>
            </w:pPr>
            <w:r w:rsidRPr="00072E39">
              <w:rPr>
                <w:b/>
                <w:i/>
                <w:color w:val="000000"/>
                <w:sz w:val="20"/>
              </w:rPr>
              <w:t>Внеплановые мероприятия</w:t>
            </w:r>
          </w:p>
        </w:tc>
      </w:tr>
      <w:tr w:rsidR="00622650" w:rsidRPr="00072E39" w:rsidTr="00072E39">
        <w:tc>
          <w:tcPr>
            <w:tcW w:w="949" w:type="pct"/>
            <w:vAlign w:val="center"/>
          </w:tcPr>
          <w:p w:rsidR="00622650" w:rsidRPr="00072E39"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2</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3</w:t>
            </w:r>
          </w:p>
          <w:p w:rsidR="00622650" w:rsidRPr="00072E39" w:rsidRDefault="00622650" w:rsidP="00622650">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4 квартал 2022</w:t>
            </w:r>
          </w:p>
        </w:tc>
        <w:tc>
          <w:tcPr>
            <w:tcW w:w="421" w:type="pct"/>
            <w:shd w:val="clear" w:color="auto" w:fill="D9D9D9" w:themeFill="background1" w:themeFillShade="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2022</w:t>
            </w:r>
          </w:p>
        </w:tc>
        <w:tc>
          <w:tcPr>
            <w:tcW w:w="410"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1</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2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26" w:type="pct"/>
            <w:shd w:val="clear" w:color="auto" w:fill="D9D9D9" w:themeFill="background1" w:themeFillShade="D9"/>
            <w:vAlign w:val="center"/>
          </w:tcPr>
          <w:p w:rsidR="00622650" w:rsidRPr="00072E39" w:rsidRDefault="00622650" w:rsidP="00622650">
            <w:pPr>
              <w:spacing w:line="240" w:lineRule="auto"/>
              <w:ind w:left="-57" w:right="-113"/>
              <w:jc w:val="center"/>
              <w:rPr>
                <w:color w:val="000000"/>
                <w:sz w:val="20"/>
              </w:rPr>
            </w:pPr>
            <w:r w:rsidRPr="00072E39">
              <w:rPr>
                <w:color w:val="000000"/>
                <w:sz w:val="20"/>
              </w:rPr>
              <w:t xml:space="preserve">3 </w:t>
            </w:r>
          </w:p>
          <w:p w:rsidR="00622650" w:rsidRPr="00072E39" w:rsidRDefault="00622650" w:rsidP="00622650">
            <w:pPr>
              <w:spacing w:line="240" w:lineRule="auto"/>
              <w:ind w:left="-57" w:right="-113"/>
              <w:jc w:val="center"/>
              <w:rPr>
                <w:color w:val="000000"/>
                <w:sz w:val="20"/>
              </w:rPr>
            </w:pPr>
            <w:r w:rsidRPr="00072E39">
              <w:rPr>
                <w:color w:val="000000"/>
                <w:sz w:val="20"/>
              </w:rPr>
              <w:t>квартал 2023</w:t>
            </w:r>
          </w:p>
        </w:tc>
        <w:tc>
          <w:tcPr>
            <w:tcW w:w="443" w:type="pct"/>
            <w:shd w:val="clear" w:color="auto" w:fill="D9D9D9" w:themeFill="background1" w:themeFillShade="D9"/>
            <w:vAlign w:val="center"/>
          </w:tcPr>
          <w:p w:rsidR="005B3C81" w:rsidRPr="00072E39" w:rsidRDefault="00622650" w:rsidP="00622650">
            <w:pPr>
              <w:spacing w:line="240" w:lineRule="auto"/>
              <w:ind w:left="-57" w:right="-113"/>
              <w:jc w:val="center"/>
              <w:rPr>
                <w:color w:val="000000"/>
                <w:sz w:val="20"/>
              </w:rPr>
            </w:pPr>
            <w:r w:rsidRPr="00072E39">
              <w:rPr>
                <w:color w:val="000000"/>
                <w:sz w:val="20"/>
              </w:rPr>
              <w:t>4</w:t>
            </w:r>
          </w:p>
          <w:p w:rsidR="00622650" w:rsidRPr="00072E39" w:rsidRDefault="00622650" w:rsidP="00622650">
            <w:pPr>
              <w:spacing w:line="240" w:lineRule="auto"/>
              <w:ind w:left="-57" w:right="-113"/>
              <w:jc w:val="center"/>
              <w:rPr>
                <w:color w:val="000000"/>
                <w:sz w:val="20"/>
              </w:rPr>
            </w:pPr>
            <w:r w:rsidRPr="00072E39">
              <w:rPr>
                <w:color w:val="000000"/>
                <w:sz w:val="20"/>
              </w:rPr>
              <w:t xml:space="preserve"> квартал 2023</w:t>
            </w:r>
          </w:p>
        </w:tc>
        <w:tc>
          <w:tcPr>
            <w:tcW w:w="251" w:type="pct"/>
            <w:shd w:val="clear" w:color="auto" w:fill="D9D9D9"/>
            <w:vAlign w:val="center"/>
          </w:tcPr>
          <w:p w:rsidR="00622650" w:rsidRPr="00072E39" w:rsidRDefault="00622650" w:rsidP="00622650">
            <w:pPr>
              <w:spacing w:line="240" w:lineRule="auto"/>
              <w:ind w:left="-57" w:right="-113"/>
              <w:jc w:val="center"/>
              <w:rPr>
                <w:b/>
                <w:color w:val="000000"/>
                <w:sz w:val="20"/>
              </w:rPr>
            </w:pPr>
          </w:p>
          <w:p w:rsidR="00622650" w:rsidRPr="00072E39" w:rsidRDefault="00622650" w:rsidP="00622650">
            <w:pPr>
              <w:spacing w:line="240" w:lineRule="auto"/>
              <w:ind w:left="-57" w:right="-113"/>
              <w:jc w:val="center"/>
              <w:rPr>
                <w:b/>
                <w:color w:val="000000"/>
                <w:sz w:val="20"/>
              </w:rPr>
            </w:pPr>
            <w:r w:rsidRPr="00072E39">
              <w:rPr>
                <w:b/>
                <w:color w:val="000000"/>
                <w:sz w:val="20"/>
              </w:rPr>
              <w:t>2023</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4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1" w:type="pct"/>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0"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26"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26" w:type="pct"/>
            <w:shd w:val="clear" w:color="auto" w:fill="FFFFFF"/>
            <w:vAlign w:val="center"/>
          </w:tcPr>
          <w:p w:rsidR="00072E39" w:rsidRPr="00072E39" w:rsidRDefault="00072E39" w:rsidP="00072E39">
            <w:pPr>
              <w:spacing w:line="240" w:lineRule="auto"/>
              <w:ind w:left="-57" w:right="-57"/>
              <w:jc w:val="center"/>
              <w:rPr>
                <w:sz w:val="20"/>
              </w:rPr>
            </w:pPr>
          </w:p>
        </w:tc>
        <w:tc>
          <w:tcPr>
            <w:tcW w:w="443" w:type="pct"/>
            <w:vAlign w:val="center"/>
          </w:tcPr>
          <w:p w:rsidR="00072E39" w:rsidRPr="00072E39" w:rsidRDefault="00072E39" w:rsidP="00072E39">
            <w:pPr>
              <w:spacing w:line="240" w:lineRule="auto"/>
              <w:ind w:left="-57" w:right="-57"/>
              <w:jc w:val="center"/>
              <w:rPr>
                <w:color w:val="000000"/>
                <w:sz w:val="20"/>
                <w:lang w:eastAsia="en-US"/>
              </w:rPr>
            </w:pPr>
          </w:p>
        </w:tc>
        <w:tc>
          <w:tcPr>
            <w:tcW w:w="251"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bl>
    <w:p w:rsidR="00444806" w:rsidRPr="00072E39" w:rsidRDefault="00444806" w:rsidP="00444806">
      <w:pPr>
        <w:spacing w:line="240" w:lineRule="auto"/>
        <w:ind w:firstLine="709"/>
        <w:rPr>
          <w:i/>
          <w:sz w:val="14"/>
          <w:szCs w:val="27"/>
          <w:u w:val="single"/>
        </w:rPr>
      </w:pPr>
    </w:p>
    <w:p w:rsidR="00444806" w:rsidRPr="00072E39" w:rsidRDefault="00444806" w:rsidP="00444806">
      <w:pPr>
        <w:spacing w:line="240" w:lineRule="auto"/>
        <w:ind w:firstLine="709"/>
        <w:rPr>
          <w:i/>
          <w:sz w:val="27"/>
          <w:szCs w:val="27"/>
          <w:u w:val="single"/>
        </w:rPr>
      </w:pPr>
      <w:r w:rsidRPr="00072E39">
        <w:rPr>
          <w:i/>
          <w:sz w:val="27"/>
          <w:szCs w:val="27"/>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44806" w:rsidRPr="00072E39" w:rsidRDefault="00444806" w:rsidP="00444806">
      <w:pPr>
        <w:spacing w:line="240" w:lineRule="auto"/>
        <w:ind w:firstLine="709"/>
        <w:rPr>
          <w:i/>
          <w:sz w:val="18"/>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16"/>
        <w:gridCol w:w="858"/>
        <w:gridCol w:w="10"/>
        <w:gridCol w:w="859"/>
        <w:gridCol w:w="13"/>
        <w:gridCol w:w="863"/>
        <w:gridCol w:w="874"/>
        <w:gridCol w:w="13"/>
        <w:gridCol w:w="888"/>
        <w:gridCol w:w="874"/>
        <w:gridCol w:w="876"/>
        <w:gridCol w:w="874"/>
        <w:gridCol w:w="876"/>
        <w:gridCol w:w="554"/>
      </w:tblGrid>
      <w:tr w:rsidR="00444806" w:rsidRPr="00072E39" w:rsidTr="006D408E">
        <w:tc>
          <w:tcPr>
            <w:tcW w:w="5000" w:type="pct"/>
            <w:gridSpan w:val="15"/>
            <w:vAlign w:val="center"/>
          </w:tcPr>
          <w:p w:rsidR="00444806" w:rsidRPr="00072E39" w:rsidRDefault="00444806" w:rsidP="006D408E">
            <w:pPr>
              <w:spacing w:line="240" w:lineRule="auto"/>
              <w:ind w:left="-57" w:right="-57"/>
              <w:jc w:val="center"/>
              <w:rPr>
                <w:b/>
                <w:i/>
                <w:color w:val="000000"/>
                <w:sz w:val="20"/>
              </w:rPr>
            </w:pPr>
            <w:r w:rsidRPr="00072E39">
              <w:rPr>
                <w:b/>
                <w:i/>
                <w:color w:val="000000"/>
                <w:sz w:val="20"/>
              </w:rPr>
              <w:t>Плановые мероприятия</w:t>
            </w:r>
          </w:p>
        </w:tc>
      </w:tr>
      <w:tr w:rsidR="005B3C81" w:rsidRPr="00072E39" w:rsidTr="00072E39">
        <w:tc>
          <w:tcPr>
            <w:tcW w:w="966" w:type="pct"/>
            <w:gridSpan w:val="2"/>
            <w:vAlign w:val="center"/>
          </w:tcPr>
          <w:p w:rsidR="005B3C81" w:rsidRPr="00072E39" w:rsidRDefault="005B3C81" w:rsidP="005B3C81">
            <w:pPr>
              <w:spacing w:line="240" w:lineRule="auto"/>
              <w:ind w:left="-57" w:right="-113"/>
              <w:jc w:val="center"/>
              <w:rPr>
                <w:color w:val="000000"/>
                <w:sz w:val="20"/>
              </w:rPr>
            </w:pPr>
          </w:p>
        </w:tc>
        <w:tc>
          <w:tcPr>
            <w:tcW w:w="416"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1</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17"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2</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12"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3</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24"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4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25" w:type="pct"/>
            <w:shd w:val="clear" w:color="auto" w:fill="D9D9D9" w:themeFill="background1" w:themeFillShade="D9"/>
            <w:vAlign w:val="center"/>
          </w:tcPr>
          <w:p w:rsidR="005B3C81" w:rsidRPr="00072E39" w:rsidRDefault="005B3C81" w:rsidP="005B3C81">
            <w:pPr>
              <w:spacing w:line="240" w:lineRule="auto"/>
              <w:ind w:left="-57" w:right="-113"/>
              <w:jc w:val="center"/>
              <w:rPr>
                <w:b/>
                <w:color w:val="000000"/>
                <w:sz w:val="20"/>
              </w:rPr>
            </w:pPr>
          </w:p>
          <w:p w:rsidR="005B3C81" w:rsidRPr="00072E39" w:rsidRDefault="005B3C81" w:rsidP="005B3C81">
            <w:pPr>
              <w:spacing w:line="240" w:lineRule="auto"/>
              <w:ind w:left="-57" w:right="-113"/>
              <w:jc w:val="center"/>
              <w:rPr>
                <w:b/>
                <w:color w:val="000000"/>
                <w:sz w:val="20"/>
              </w:rPr>
            </w:pPr>
            <w:r w:rsidRPr="00072E39">
              <w:rPr>
                <w:b/>
                <w:color w:val="000000"/>
                <w:sz w:val="20"/>
              </w:rPr>
              <w:t>2022</w:t>
            </w:r>
          </w:p>
        </w:tc>
        <w:tc>
          <w:tcPr>
            <w:tcW w:w="418"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1</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9"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2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8"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3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9"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4</w:t>
            </w:r>
          </w:p>
          <w:p w:rsidR="005B3C81" w:rsidRPr="00072E39" w:rsidRDefault="005B3C81" w:rsidP="005B3C81">
            <w:pPr>
              <w:spacing w:line="240" w:lineRule="auto"/>
              <w:ind w:left="-57" w:right="-113"/>
              <w:jc w:val="center"/>
              <w:rPr>
                <w:color w:val="000000"/>
                <w:sz w:val="20"/>
              </w:rPr>
            </w:pPr>
            <w:r w:rsidRPr="00072E39">
              <w:rPr>
                <w:color w:val="000000"/>
                <w:sz w:val="20"/>
              </w:rPr>
              <w:t xml:space="preserve"> квартал 2023</w:t>
            </w:r>
          </w:p>
        </w:tc>
        <w:tc>
          <w:tcPr>
            <w:tcW w:w="264" w:type="pct"/>
            <w:shd w:val="clear" w:color="auto" w:fill="D9D9D9"/>
            <w:vAlign w:val="center"/>
          </w:tcPr>
          <w:p w:rsidR="005B3C81" w:rsidRPr="00072E39" w:rsidRDefault="005B3C81" w:rsidP="005B3C81">
            <w:pPr>
              <w:spacing w:line="240" w:lineRule="auto"/>
              <w:ind w:left="-57" w:right="-113"/>
              <w:jc w:val="center"/>
              <w:rPr>
                <w:b/>
                <w:color w:val="000000"/>
                <w:sz w:val="20"/>
              </w:rPr>
            </w:pPr>
          </w:p>
          <w:p w:rsidR="005B3C81" w:rsidRPr="00072E39" w:rsidRDefault="005B3C81" w:rsidP="005B3C81">
            <w:pPr>
              <w:spacing w:line="240" w:lineRule="auto"/>
              <w:ind w:left="-57" w:right="-113"/>
              <w:jc w:val="center"/>
              <w:rPr>
                <w:b/>
                <w:color w:val="000000"/>
                <w:sz w:val="20"/>
              </w:rPr>
            </w:pPr>
            <w:r w:rsidRPr="00072E39">
              <w:rPr>
                <w:b/>
                <w:color w:val="000000"/>
                <w:sz w:val="20"/>
              </w:rPr>
              <w:t>2023</w:t>
            </w:r>
          </w:p>
        </w:tc>
      </w:tr>
      <w:tr w:rsidR="00444806" w:rsidRPr="00072E39" w:rsidTr="00072E39">
        <w:tc>
          <w:tcPr>
            <w:tcW w:w="966" w:type="pct"/>
            <w:gridSpan w:val="2"/>
            <w:vAlign w:val="center"/>
          </w:tcPr>
          <w:p w:rsidR="00444806" w:rsidRPr="00072E39" w:rsidRDefault="00444806" w:rsidP="006D408E">
            <w:pPr>
              <w:spacing w:line="240" w:lineRule="auto"/>
              <w:ind w:left="-57" w:right="-57"/>
              <w:jc w:val="center"/>
              <w:rPr>
                <w:color w:val="000000"/>
                <w:sz w:val="20"/>
              </w:rPr>
            </w:pPr>
            <w:r w:rsidRPr="00072E39">
              <w:rPr>
                <w:color w:val="000000"/>
                <w:sz w:val="20"/>
              </w:rPr>
              <w:t>Запланировано</w:t>
            </w:r>
          </w:p>
        </w:tc>
        <w:tc>
          <w:tcPr>
            <w:tcW w:w="4034" w:type="pct"/>
            <w:gridSpan w:val="13"/>
            <w:vAlign w:val="center"/>
          </w:tcPr>
          <w:p w:rsidR="00444806" w:rsidRPr="00072E39" w:rsidRDefault="00444806" w:rsidP="006D408E">
            <w:pPr>
              <w:spacing w:line="240" w:lineRule="auto"/>
              <w:ind w:left="-57" w:right="-57"/>
              <w:jc w:val="center"/>
              <w:rPr>
                <w:color w:val="000000"/>
                <w:sz w:val="20"/>
              </w:rPr>
            </w:pPr>
            <w:r w:rsidRPr="00072E39">
              <w:rPr>
                <w:color w:val="000000"/>
                <w:sz w:val="20"/>
              </w:rPr>
              <w:t>отдельный учет не ведется</w:t>
            </w:r>
          </w:p>
        </w:tc>
      </w:tr>
      <w:tr w:rsidR="00444806" w:rsidRPr="00072E39" w:rsidTr="00072E39">
        <w:tc>
          <w:tcPr>
            <w:tcW w:w="966" w:type="pct"/>
            <w:gridSpan w:val="2"/>
            <w:vAlign w:val="center"/>
          </w:tcPr>
          <w:p w:rsidR="00444806" w:rsidRPr="00072E39" w:rsidRDefault="00444806" w:rsidP="006D408E">
            <w:pPr>
              <w:spacing w:line="240" w:lineRule="auto"/>
              <w:ind w:left="-57" w:right="-57"/>
              <w:jc w:val="center"/>
              <w:rPr>
                <w:color w:val="000000"/>
                <w:sz w:val="20"/>
              </w:rPr>
            </w:pPr>
            <w:r w:rsidRPr="00072E39">
              <w:rPr>
                <w:color w:val="000000"/>
                <w:sz w:val="20"/>
              </w:rPr>
              <w:t>Проведено</w:t>
            </w:r>
          </w:p>
        </w:tc>
        <w:tc>
          <w:tcPr>
            <w:tcW w:w="4034" w:type="pct"/>
            <w:gridSpan w:val="13"/>
            <w:vAlign w:val="center"/>
          </w:tcPr>
          <w:p w:rsidR="00444806" w:rsidRPr="00072E39" w:rsidRDefault="00444806" w:rsidP="006D408E">
            <w:pPr>
              <w:spacing w:line="240" w:lineRule="auto"/>
              <w:ind w:left="-57" w:right="-57"/>
              <w:jc w:val="center"/>
              <w:rPr>
                <w:color w:val="000000"/>
                <w:sz w:val="20"/>
              </w:rPr>
            </w:pPr>
            <w:r w:rsidRPr="00072E39">
              <w:rPr>
                <w:color w:val="000000"/>
                <w:sz w:val="20"/>
              </w:rPr>
              <w:t>отдельный учет не ведется</w:t>
            </w:r>
          </w:p>
        </w:tc>
      </w:tr>
      <w:tr w:rsidR="00444806" w:rsidRPr="00072E39" w:rsidTr="006D408E">
        <w:tc>
          <w:tcPr>
            <w:tcW w:w="5000" w:type="pct"/>
            <w:gridSpan w:val="15"/>
            <w:vAlign w:val="center"/>
          </w:tcPr>
          <w:p w:rsidR="00444806" w:rsidRPr="00072E39" w:rsidRDefault="00444806" w:rsidP="006D408E">
            <w:pPr>
              <w:spacing w:line="240" w:lineRule="auto"/>
              <w:ind w:left="-57" w:right="-57"/>
              <w:jc w:val="center"/>
              <w:rPr>
                <w:b/>
                <w:i/>
                <w:color w:val="000000"/>
                <w:sz w:val="20"/>
              </w:rPr>
            </w:pPr>
            <w:r w:rsidRPr="00072E39">
              <w:rPr>
                <w:b/>
                <w:i/>
                <w:color w:val="000000"/>
                <w:sz w:val="20"/>
              </w:rPr>
              <w:t>Внеплановые мероприятия</w:t>
            </w:r>
          </w:p>
        </w:tc>
      </w:tr>
      <w:tr w:rsidR="005B3C81" w:rsidRPr="00072E39" w:rsidTr="00072E39">
        <w:tc>
          <w:tcPr>
            <w:tcW w:w="958" w:type="pct"/>
            <w:vAlign w:val="center"/>
          </w:tcPr>
          <w:p w:rsidR="005B3C81" w:rsidRPr="00072E39" w:rsidRDefault="005B3C81" w:rsidP="005B3C81">
            <w:pPr>
              <w:spacing w:line="240" w:lineRule="auto"/>
              <w:ind w:left="-57" w:right="-113"/>
              <w:jc w:val="center"/>
              <w:rPr>
                <w:color w:val="000000"/>
                <w:sz w:val="20"/>
              </w:rPr>
            </w:pPr>
          </w:p>
        </w:tc>
        <w:tc>
          <w:tcPr>
            <w:tcW w:w="419"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1</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16"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2</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19"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3</w:t>
            </w:r>
          </w:p>
          <w:p w:rsidR="005B3C81" w:rsidRPr="00072E39" w:rsidRDefault="005B3C81" w:rsidP="005B3C81">
            <w:pPr>
              <w:spacing w:line="240" w:lineRule="auto"/>
              <w:ind w:left="-57" w:right="-113"/>
              <w:jc w:val="center"/>
              <w:rPr>
                <w:color w:val="000000"/>
                <w:sz w:val="20"/>
              </w:rPr>
            </w:pPr>
            <w:r w:rsidRPr="00072E39">
              <w:rPr>
                <w:color w:val="000000"/>
                <w:sz w:val="20"/>
              </w:rPr>
              <w:t>квартал 2022</w:t>
            </w:r>
          </w:p>
        </w:tc>
        <w:tc>
          <w:tcPr>
            <w:tcW w:w="418"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4 квартал 2022</w:t>
            </w:r>
          </w:p>
        </w:tc>
        <w:tc>
          <w:tcPr>
            <w:tcW w:w="431" w:type="pct"/>
            <w:gridSpan w:val="2"/>
            <w:shd w:val="clear" w:color="auto" w:fill="D9D9D9" w:themeFill="background1" w:themeFillShade="D9"/>
            <w:vAlign w:val="center"/>
          </w:tcPr>
          <w:p w:rsidR="005B3C81" w:rsidRPr="00072E39" w:rsidRDefault="005B3C81" w:rsidP="005B3C81">
            <w:pPr>
              <w:spacing w:line="240" w:lineRule="auto"/>
              <w:ind w:left="-57" w:right="-113"/>
              <w:jc w:val="center"/>
              <w:rPr>
                <w:b/>
                <w:color w:val="000000"/>
                <w:sz w:val="20"/>
              </w:rPr>
            </w:pPr>
          </w:p>
          <w:p w:rsidR="005B3C81" w:rsidRPr="00072E39" w:rsidRDefault="005B3C81" w:rsidP="005B3C81">
            <w:pPr>
              <w:spacing w:line="240" w:lineRule="auto"/>
              <w:ind w:left="-57" w:right="-113"/>
              <w:jc w:val="center"/>
              <w:rPr>
                <w:b/>
                <w:color w:val="000000"/>
                <w:sz w:val="20"/>
              </w:rPr>
            </w:pPr>
            <w:r w:rsidRPr="00072E39">
              <w:rPr>
                <w:b/>
                <w:color w:val="000000"/>
                <w:sz w:val="20"/>
              </w:rPr>
              <w:t>2022</w:t>
            </w:r>
          </w:p>
        </w:tc>
        <w:tc>
          <w:tcPr>
            <w:tcW w:w="418"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1</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9"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2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8"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3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419" w:type="pct"/>
            <w:shd w:val="clear" w:color="auto" w:fill="D9D9D9" w:themeFill="background1" w:themeFillShade="D9"/>
            <w:vAlign w:val="center"/>
          </w:tcPr>
          <w:p w:rsidR="005B3C81" w:rsidRPr="00072E39" w:rsidRDefault="005B3C81" w:rsidP="005B3C81">
            <w:pPr>
              <w:spacing w:line="240" w:lineRule="auto"/>
              <w:ind w:left="-57" w:right="-113"/>
              <w:jc w:val="center"/>
              <w:rPr>
                <w:color w:val="000000"/>
                <w:sz w:val="20"/>
              </w:rPr>
            </w:pPr>
            <w:r w:rsidRPr="00072E39">
              <w:rPr>
                <w:color w:val="000000"/>
                <w:sz w:val="20"/>
              </w:rPr>
              <w:t xml:space="preserve">4 </w:t>
            </w:r>
          </w:p>
          <w:p w:rsidR="005B3C81" w:rsidRPr="00072E39" w:rsidRDefault="005B3C81" w:rsidP="005B3C81">
            <w:pPr>
              <w:spacing w:line="240" w:lineRule="auto"/>
              <w:ind w:left="-57" w:right="-113"/>
              <w:jc w:val="center"/>
              <w:rPr>
                <w:color w:val="000000"/>
                <w:sz w:val="20"/>
              </w:rPr>
            </w:pPr>
            <w:r w:rsidRPr="00072E39">
              <w:rPr>
                <w:color w:val="000000"/>
                <w:sz w:val="20"/>
              </w:rPr>
              <w:t>квартал 2023</w:t>
            </w:r>
          </w:p>
        </w:tc>
        <w:tc>
          <w:tcPr>
            <w:tcW w:w="264" w:type="pct"/>
            <w:shd w:val="clear" w:color="auto" w:fill="D9D9D9" w:themeFill="background1" w:themeFillShade="D9"/>
            <w:vAlign w:val="center"/>
          </w:tcPr>
          <w:p w:rsidR="005B3C81" w:rsidRPr="00072E39" w:rsidRDefault="005B3C81" w:rsidP="005B3C81">
            <w:pPr>
              <w:spacing w:line="240" w:lineRule="auto"/>
              <w:ind w:left="-57" w:right="-113"/>
              <w:jc w:val="center"/>
              <w:rPr>
                <w:b/>
                <w:color w:val="000000"/>
                <w:sz w:val="20"/>
              </w:rPr>
            </w:pPr>
          </w:p>
          <w:p w:rsidR="005B3C81" w:rsidRPr="00072E39" w:rsidRDefault="005B3C81" w:rsidP="005B3C81">
            <w:pPr>
              <w:spacing w:line="240" w:lineRule="auto"/>
              <w:ind w:left="-57" w:right="-113"/>
              <w:jc w:val="center"/>
              <w:rPr>
                <w:b/>
                <w:color w:val="000000"/>
                <w:sz w:val="20"/>
              </w:rPr>
            </w:pPr>
            <w:r w:rsidRPr="00072E39">
              <w:rPr>
                <w:b/>
                <w:color w:val="000000"/>
                <w:sz w:val="20"/>
              </w:rPr>
              <w:t>2023</w:t>
            </w:r>
          </w:p>
        </w:tc>
      </w:tr>
      <w:tr w:rsidR="00072E39" w:rsidRPr="00072E39" w:rsidTr="00072E39">
        <w:tc>
          <w:tcPr>
            <w:tcW w:w="95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Проведено</w:t>
            </w:r>
          </w:p>
        </w:tc>
        <w:tc>
          <w:tcPr>
            <w:tcW w:w="419"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6"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9" w:type="pct"/>
            <w:gridSpan w:val="2"/>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31" w:type="pct"/>
            <w:gridSpan w:val="2"/>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p>
        </w:tc>
        <w:tc>
          <w:tcPr>
            <w:tcW w:w="419" w:type="pct"/>
            <w:vAlign w:val="center"/>
          </w:tcPr>
          <w:p w:rsidR="00072E39" w:rsidRPr="00072E39" w:rsidRDefault="00072E39" w:rsidP="00072E39">
            <w:pPr>
              <w:spacing w:line="240" w:lineRule="auto"/>
              <w:ind w:left="-57" w:right="-57"/>
              <w:jc w:val="center"/>
              <w:rPr>
                <w:color w:val="000000"/>
                <w:sz w:val="20"/>
                <w:lang w:eastAsia="en-US"/>
              </w:rPr>
            </w:pPr>
          </w:p>
        </w:tc>
        <w:tc>
          <w:tcPr>
            <w:tcW w:w="264"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5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Выявлено нарушений</w:t>
            </w:r>
          </w:p>
        </w:tc>
        <w:tc>
          <w:tcPr>
            <w:tcW w:w="419"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6"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9" w:type="pct"/>
            <w:gridSpan w:val="2"/>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31" w:type="pct"/>
            <w:gridSpan w:val="2"/>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p>
        </w:tc>
        <w:tc>
          <w:tcPr>
            <w:tcW w:w="419" w:type="pct"/>
            <w:vAlign w:val="center"/>
          </w:tcPr>
          <w:p w:rsidR="00072E39" w:rsidRPr="00072E39" w:rsidRDefault="00072E39" w:rsidP="00072E39">
            <w:pPr>
              <w:spacing w:line="240" w:lineRule="auto"/>
              <w:ind w:left="-57" w:right="-57"/>
              <w:jc w:val="center"/>
              <w:rPr>
                <w:color w:val="000000"/>
                <w:sz w:val="20"/>
                <w:lang w:eastAsia="en-US"/>
              </w:rPr>
            </w:pPr>
          </w:p>
        </w:tc>
        <w:tc>
          <w:tcPr>
            <w:tcW w:w="264"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5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Выдано предписаний</w:t>
            </w:r>
          </w:p>
        </w:tc>
        <w:tc>
          <w:tcPr>
            <w:tcW w:w="419"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6"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9" w:type="pct"/>
            <w:gridSpan w:val="2"/>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31" w:type="pct"/>
            <w:gridSpan w:val="2"/>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p>
        </w:tc>
        <w:tc>
          <w:tcPr>
            <w:tcW w:w="419" w:type="pct"/>
            <w:vAlign w:val="center"/>
          </w:tcPr>
          <w:p w:rsidR="00072E39" w:rsidRPr="00072E39" w:rsidRDefault="00072E39" w:rsidP="00072E39">
            <w:pPr>
              <w:spacing w:line="240" w:lineRule="auto"/>
              <w:ind w:left="-57" w:right="-57"/>
              <w:jc w:val="center"/>
              <w:rPr>
                <w:color w:val="000000"/>
                <w:sz w:val="20"/>
                <w:lang w:eastAsia="en-US"/>
              </w:rPr>
            </w:pPr>
          </w:p>
        </w:tc>
        <w:tc>
          <w:tcPr>
            <w:tcW w:w="264"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072E39" w:rsidTr="00072E39">
        <w:tc>
          <w:tcPr>
            <w:tcW w:w="95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Вынесено предупреждений</w:t>
            </w:r>
          </w:p>
        </w:tc>
        <w:tc>
          <w:tcPr>
            <w:tcW w:w="419"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6"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9" w:type="pct"/>
            <w:gridSpan w:val="2"/>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31" w:type="pct"/>
            <w:gridSpan w:val="2"/>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ind w:left="-57" w:right="-57"/>
              <w:jc w:val="center"/>
              <w:rPr>
                <w:sz w:val="20"/>
              </w:rPr>
            </w:pPr>
          </w:p>
        </w:tc>
        <w:tc>
          <w:tcPr>
            <w:tcW w:w="419" w:type="pct"/>
            <w:vAlign w:val="center"/>
          </w:tcPr>
          <w:p w:rsidR="00072E39" w:rsidRPr="00072E39" w:rsidRDefault="00072E39" w:rsidP="00072E39">
            <w:pPr>
              <w:spacing w:line="240" w:lineRule="auto"/>
              <w:ind w:left="-57" w:right="-57"/>
              <w:jc w:val="center"/>
              <w:rPr>
                <w:color w:val="000000"/>
                <w:sz w:val="20"/>
                <w:lang w:eastAsia="en-US"/>
              </w:rPr>
            </w:pPr>
          </w:p>
        </w:tc>
        <w:tc>
          <w:tcPr>
            <w:tcW w:w="264"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r w:rsidR="00072E39" w:rsidRPr="00162CA3" w:rsidTr="00072E39">
        <w:tc>
          <w:tcPr>
            <w:tcW w:w="958"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Составлено протоколов об АПН</w:t>
            </w:r>
          </w:p>
        </w:tc>
        <w:tc>
          <w:tcPr>
            <w:tcW w:w="419"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6" w:type="pct"/>
            <w:gridSpan w:val="2"/>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9" w:type="pct"/>
            <w:gridSpan w:val="2"/>
            <w:shd w:val="clear" w:color="auto" w:fill="FFFFFF"/>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31" w:type="pct"/>
            <w:gridSpan w:val="2"/>
            <w:shd w:val="clear" w:color="auto" w:fill="D9D9D9"/>
            <w:vAlign w:val="center"/>
          </w:tcPr>
          <w:p w:rsidR="00072E39" w:rsidRPr="00072E39" w:rsidRDefault="00072E39" w:rsidP="00072E39">
            <w:pPr>
              <w:spacing w:line="240" w:lineRule="auto"/>
              <w:ind w:left="-57" w:right="-57"/>
              <w:jc w:val="center"/>
              <w:rPr>
                <w:b/>
                <w:color w:val="000000"/>
                <w:sz w:val="20"/>
                <w:lang w:val="en-US" w:eastAsia="en-US"/>
              </w:rPr>
            </w:pPr>
            <w:r w:rsidRPr="00072E39">
              <w:rPr>
                <w:b/>
                <w:color w:val="000000"/>
                <w:sz w:val="20"/>
                <w:lang w:val="en-US" w:eastAsia="en-US"/>
              </w:rPr>
              <w:t>0</w:t>
            </w:r>
          </w:p>
        </w:tc>
        <w:tc>
          <w:tcPr>
            <w:tcW w:w="418" w:type="pct"/>
            <w:vAlign w:val="center"/>
          </w:tcPr>
          <w:p w:rsidR="00072E39" w:rsidRPr="00072E39" w:rsidRDefault="00072E39" w:rsidP="00072E39">
            <w:pPr>
              <w:spacing w:line="240" w:lineRule="auto"/>
              <w:ind w:left="-57" w:right="-57"/>
              <w:jc w:val="center"/>
              <w:rPr>
                <w:color w:val="000000"/>
                <w:sz w:val="20"/>
                <w:lang w:eastAsia="en-US"/>
              </w:rPr>
            </w:pPr>
            <w:r w:rsidRPr="00072E39">
              <w:rPr>
                <w:color w:val="000000"/>
                <w:sz w:val="20"/>
                <w:lang w:eastAsia="en-US"/>
              </w:rPr>
              <w:t>0</w:t>
            </w:r>
          </w:p>
        </w:tc>
        <w:tc>
          <w:tcPr>
            <w:tcW w:w="419" w:type="pct"/>
            <w:vAlign w:val="center"/>
          </w:tcPr>
          <w:p w:rsidR="00072E39" w:rsidRPr="00072E39" w:rsidRDefault="00072E39" w:rsidP="00072E39">
            <w:pPr>
              <w:spacing w:line="240" w:lineRule="auto"/>
              <w:ind w:left="-57" w:right="-57"/>
              <w:jc w:val="center"/>
              <w:rPr>
                <w:color w:val="000000"/>
                <w:sz w:val="20"/>
              </w:rPr>
            </w:pPr>
            <w:r w:rsidRPr="00072E39">
              <w:rPr>
                <w:color w:val="000000"/>
                <w:sz w:val="20"/>
              </w:rPr>
              <w:t>0</w:t>
            </w:r>
          </w:p>
        </w:tc>
        <w:tc>
          <w:tcPr>
            <w:tcW w:w="418" w:type="pct"/>
            <w:shd w:val="clear" w:color="auto" w:fill="FFFFFF"/>
            <w:vAlign w:val="center"/>
          </w:tcPr>
          <w:p w:rsidR="00072E39" w:rsidRPr="00072E39" w:rsidRDefault="00072E39" w:rsidP="00072E39">
            <w:pPr>
              <w:spacing w:line="240" w:lineRule="auto"/>
              <w:jc w:val="center"/>
              <w:rPr>
                <w:sz w:val="20"/>
              </w:rPr>
            </w:pPr>
          </w:p>
        </w:tc>
        <w:tc>
          <w:tcPr>
            <w:tcW w:w="419" w:type="pct"/>
            <w:vAlign w:val="center"/>
          </w:tcPr>
          <w:p w:rsidR="00072E39" w:rsidRPr="00072E39" w:rsidRDefault="00072E39" w:rsidP="00072E39">
            <w:pPr>
              <w:spacing w:line="240" w:lineRule="auto"/>
              <w:ind w:left="-57" w:right="-57"/>
              <w:jc w:val="center"/>
              <w:rPr>
                <w:color w:val="000000"/>
                <w:sz w:val="20"/>
                <w:lang w:eastAsia="en-US"/>
              </w:rPr>
            </w:pPr>
          </w:p>
        </w:tc>
        <w:tc>
          <w:tcPr>
            <w:tcW w:w="264" w:type="pct"/>
            <w:shd w:val="clear" w:color="auto" w:fill="D9D9D9"/>
            <w:vAlign w:val="center"/>
          </w:tcPr>
          <w:p w:rsidR="00072E39" w:rsidRPr="00072E39" w:rsidRDefault="00072E39" w:rsidP="00072E39">
            <w:pPr>
              <w:jc w:val="center"/>
            </w:pPr>
            <w:r w:rsidRPr="00072E39">
              <w:rPr>
                <w:b/>
                <w:color w:val="000000"/>
                <w:sz w:val="20"/>
                <w:lang w:val="en-US" w:eastAsia="en-US"/>
              </w:rPr>
              <w:t>0</w:t>
            </w:r>
          </w:p>
        </w:tc>
      </w:tr>
    </w:tbl>
    <w:p w:rsidR="00072E39" w:rsidRPr="00072E39" w:rsidRDefault="00072E39" w:rsidP="00072E39">
      <w:pPr>
        <w:shd w:val="clear" w:color="auto" w:fill="FFFFFF" w:themeFill="background1"/>
        <w:autoSpaceDE w:val="0"/>
        <w:autoSpaceDN w:val="0"/>
        <w:adjustRightInd w:val="0"/>
        <w:spacing w:line="240" w:lineRule="auto"/>
        <w:ind w:firstLine="709"/>
        <w:rPr>
          <w:sz w:val="27"/>
          <w:szCs w:val="27"/>
        </w:rPr>
      </w:pPr>
      <w:r w:rsidRPr="00072E39">
        <w:rPr>
          <w:color w:val="000000" w:themeColor="text1"/>
          <w:sz w:val="27"/>
          <w:szCs w:val="27"/>
        </w:rPr>
        <w:t>По результатам мероприятий государственного контроля (надзора) во</w:t>
      </w:r>
      <w:r w:rsidRPr="00072E39">
        <w:rPr>
          <w:color w:val="000000" w:themeColor="text1"/>
          <w:sz w:val="27"/>
          <w:szCs w:val="27"/>
        </w:rPr>
        <w:br/>
        <w:t>2 квартале 2023 года предупреждения</w:t>
      </w:r>
      <w:r w:rsidRPr="00072E39">
        <w:rPr>
          <w:sz w:val="27"/>
          <w:szCs w:val="27"/>
        </w:rPr>
        <w:t xml:space="preserve"> о приостановлении действия лицензий не выдавались.</w:t>
      </w:r>
    </w:p>
    <w:p w:rsidR="00072E39" w:rsidRDefault="00072E39" w:rsidP="00072E39">
      <w:pPr>
        <w:shd w:val="clear" w:color="auto" w:fill="FFFFFF" w:themeFill="background1"/>
        <w:autoSpaceDE w:val="0"/>
        <w:autoSpaceDN w:val="0"/>
        <w:adjustRightInd w:val="0"/>
        <w:spacing w:line="240" w:lineRule="auto"/>
        <w:ind w:firstLine="708"/>
        <w:rPr>
          <w:color w:val="000000" w:themeColor="text1"/>
          <w:sz w:val="27"/>
          <w:szCs w:val="27"/>
        </w:rPr>
      </w:pPr>
      <w:r w:rsidRPr="00072E39">
        <w:rPr>
          <w:sz w:val="27"/>
          <w:szCs w:val="27"/>
        </w:rPr>
        <w:t xml:space="preserve">Во 2 квартале 2023 года составлен 1 протокол </w:t>
      </w:r>
      <w:r w:rsidRPr="00072E39">
        <w:rPr>
          <w:color w:val="000000" w:themeColor="text1"/>
          <w:sz w:val="27"/>
          <w:szCs w:val="27"/>
        </w:rPr>
        <w:t xml:space="preserve">об административных правонарушениях по ст. 13.38 КоАП РФ и 2 </w:t>
      </w:r>
      <w:r w:rsidRPr="00072E39">
        <w:rPr>
          <w:sz w:val="27"/>
          <w:szCs w:val="27"/>
        </w:rPr>
        <w:t xml:space="preserve">протокола </w:t>
      </w:r>
      <w:r w:rsidRPr="00072E39">
        <w:rPr>
          <w:color w:val="000000" w:themeColor="text1"/>
          <w:sz w:val="27"/>
          <w:szCs w:val="27"/>
        </w:rPr>
        <w:t>об административных правонарушениях по ч. 2 ст. 6.17 КоАП РФ, материалы дел направленны в суд.</w:t>
      </w:r>
    </w:p>
    <w:p w:rsidR="004236B1" w:rsidRPr="004236B1" w:rsidRDefault="004236B1" w:rsidP="004236B1">
      <w:pPr>
        <w:spacing w:line="240" w:lineRule="auto"/>
        <w:ind w:firstLine="708"/>
        <w:rPr>
          <w:color w:val="000000" w:themeColor="text1"/>
          <w:sz w:val="27"/>
          <w:szCs w:val="27"/>
        </w:rPr>
      </w:pPr>
      <w:r w:rsidRPr="004236B1">
        <w:rPr>
          <w:color w:val="000000" w:themeColor="text1"/>
          <w:sz w:val="27"/>
          <w:szCs w:val="27"/>
        </w:rPr>
        <w:lastRenderedPageBreak/>
        <w:t xml:space="preserve">Во 2 квартале 2023 года по результатам рассмотрения Управлением Роскомнадзора по </w:t>
      </w:r>
      <w:r>
        <w:rPr>
          <w:color w:val="000000" w:themeColor="text1"/>
          <w:sz w:val="27"/>
          <w:szCs w:val="27"/>
        </w:rPr>
        <w:t>Ростовской области (</w:t>
      </w:r>
      <w:r w:rsidRPr="004236B1">
        <w:rPr>
          <w:color w:val="000000" w:themeColor="text1"/>
          <w:sz w:val="27"/>
          <w:szCs w:val="27"/>
        </w:rPr>
        <w:t>далее</w:t>
      </w:r>
      <w:r>
        <w:rPr>
          <w:color w:val="000000" w:themeColor="text1"/>
          <w:sz w:val="27"/>
          <w:szCs w:val="27"/>
        </w:rPr>
        <w:t xml:space="preserve"> </w:t>
      </w:r>
      <w:r w:rsidRPr="004236B1">
        <w:rPr>
          <w:color w:val="000000" w:themeColor="text1"/>
          <w:sz w:val="27"/>
          <w:szCs w:val="27"/>
        </w:rPr>
        <w:t>-</w:t>
      </w:r>
      <w:r>
        <w:rPr>
          <w:color w:val="000000" w:themeColor="text1"/>
          <w:sz w:val="27"/>
          <w:szCs w:val="27"/>
        </w:rPr>
        <w:t xml:space="preserve"> </w:t>
      </w:r>
      <w:r w:rsidRPr="004236B1">
        <w:rPr>
          <w:color w:val="000000" w:themeColor="text1"/>
          <w:sz w:val="27"/>
          <w:szCs w:val="27"/>
        </w:rPr>
        <w:t>Управление)</w:t>
      </w:r>
      <w:r>
        <w:rPr>
          <w:color w:val="000000" w:themeColor="text1"/>
          <w:sz w:val="27"/>
          <w:szCs w:val="27"/>
        </w:rPr>
        <w:t xml:space="preserve"> </w:t>
      </w:r>
      <w:r w:rsidRPr="004236B1">
        <w:rPr>
          <w:color w:val="000000" w:themeColor="text1"/>
          <w:sz w:val="27"/>
          <w:szCs w:val="27"/>
        </w:rPr>
        <w:t>материалов, поступивших из Прокуратуры Республики Саха (Якутия), в деятельности оператора связи ООО «Дон-плюс» было выявлено нарушение - оператор связи пропустил на свою сеть связи вызов, с сети иностранного оператора связи Telegropa Baltia с номером абонента, соответствующего российской системе и плану.</w:t>
      </w:r>
    </w:p>
    <w:p w:rsidR="004236B1" w:rsidRPr="004236B1" w:rsidRDefault="004236B1" w:rsidP="004236B1">
      <w:pPr>
        <w:spacing w:line="240" w:lineRule="auto"/>
        <w:ind w:firstLine="708"/>
        <w:rPr>
          <w:color w:val="000000" w:themeColor="text1"/>
          <w:sz w:val="27"/>
          <w:szCs w:val="27"/>
        </w:rPr>
      </w:pPr>
      <w:r w:rsidRPr="004236B1">
        <w:rPr>
          <w:color w:val="000000" w:themeColor="text1"/>
          <w:sz w:val="27"/>
          <w:szCs w:val="27"/>
        </w:rPr>
        <w:t>В отношении юридического лица ООО «Дон-плюс» составлен протокол об административном правонарушении по ч. 2 статьи 13.2.1 КоАП РФ.</w:t>
      </w:r>
    </w:p>
    <w:p w:rsidR="004236B1" w:rsidRPr="004236B1" w:rsidRDefault="004236B1" w:rsidP="004236B1">
      <w:pPr>
        <w:spacing w:line="240" w:lineRule="auto"/>
        <w:ind w:firstLine="708"/>
        <w:rPr>
          <w:color w:val="000000" w:themeColor="text1"/>
          <w:sz w:val="27"/>
          <w:szCs w:val="27"/>
        </w:rPr>
      </w:pPr>
      <w:r w:rsidRPr="004236B1">
        <w:rPr>
          <w:color w:val="000000" w:themeColor="text1"/>
          <w:sz w:val="27"/>
          <w:szCs w:val="27"/>
        </w:rPr>
        <w:t>Постановлением мирового судьи судебного участка № 1 Ленинского судебного района г. Ростова-на-Дону признано виновным ООО «Дон-плюс» в совершении административного правонарушения, предусмотренного ч. 2 ст. 13.2.1 КоАП РФ, назначено наказание в виде административного штрафа в размере 300 000 рублей.</w:t>
      </w:r>
    </w:p>
    <w:p w:rsidR="00072E39" w:rsidRPr="00072E39" w:rsidRDefault="00072E39" w:rsidP="00072E39">
      <w:pPr>
        <w:autoSpaceDE w:val="0"/>
        <w:autoSpaceDN w:val="0"/>
        <w:adjustRightInd w:val="0"/>
        <w:spacing w:line="240" w:lineRule="auto"/>
        <w:ind w:firstLine="709"/>
        <w:rPr>
          <w:color w:val="000000" w:themeColor="text1"/>
          <w:sz w:val="27"/>
          <w:szCs w:val="27"/>
        </w:rPr>
      </w:pPr>
      <w:r w:rsidRPr="00072E39">
        <w:rPr>
          <w:b/>
          <w:color w:val="000000" w:themeColor="text1"/>
          <w:sz w:val="27"/>
          <w:szCs w:val="27"/>
        </w:rPr>
        <w:t xml:space="preserve">Результаты проведенных мероприятий мониторинга безопасности в отношении операторов связи универсального обслуживания во </w:t>
      </w:r>
      <w:r w:rsidRPr="00072E39">
        <w:rPr>
          <w:b/>
          <w:color w:val="000000" w:themeColor="text1"/>
          <w:sz w:val="27"/>
          <w:szCs w:val="27"/>
        </w:rPr>
        <w:br/>
        <w:t>2 квартале 2023 года.</w:t>
      </w:r>
    </w:p>
    <w:p w:rsidR="00072E39" w:rsidRPr="00072E39" w:rsidRDefault="00072E39" w:rsidP="00072E39">
      <w:pPr>
        <w:spacing w:line="240" w:lineRule="auto"/>
        <w:ind w:firstLine="709"/>
        <w:rPr>
          <w:rFonts w:eastAsia="Calibri"/>
          <w:color w:val="000000" w:themeColor="text1"/>
          <w:sz w:val="27"/>
          <w:szCs w:val="27"/>
        </w:rPr>
      </w:pPr>
      <w:r w:rsidRPr="00072E39">
        <w:rPr>
          <w:rFonts w:eastAsia="Calibri"/>
          <w:color w:val="000000" w:themeColor="text1"/>
          <w:sz w:val="27"/>
          <w:szCs w:val="27"/>
        </w:rPr>
        <w:t xml:space="preserve">Во исполнение </w:t>
      </w:r>
      <w:r w:rsidRPr="00072E39">
        <w:rPr>
          <w:sz w:val="27"/>
          <w:szCs w:val="27"/>
        </w:rPr>
        <w:t>Плана деятельности Управления на 2023 год,</w:t>
      </w:r>
      <w:r w:rsidRPr="00072E39">
        <w:rPr>
          <w:rFonts w:eastAsia="Calibri"/>
          <w:color w:val="000000" w:themeColor="text1"/>
          <w:sz w:val="27"/>
          <w:szCs w:val="27"/>
        </w:rPr>
        <w:t xml:space="preserve"> Управлением Роскомнадзора по Ростовской области совместно с ФГУП «ГРЧЦ» в ЮФО и СКФО во 2 квартале 2023 осуществлен мониторинг за соблюдением обязательных требований за оказанием универсальных услуг связи (мониторинг таксофонов, точек доступа сети Интернет по технологии </w:t>
      </w:r>
      <w:r w:rsidRPr="00072E39">
        <w:rPr>
          <w:rFonts w:eastAsia="Calibri"/>
          <w:color w:val="000000" w:themeColor="text1"/>
          <w:sz w:val="27"/>
          <w:szCs w:val="27"/>
          <w:lang w:val="en-US"/>
        </w:rPr>
        <w:t>Wi</w:t>
      </w:r>
      <w:r w:rsidRPr="00072E39">
        <w:rPr>
          <w:rFonts w:eastAsia="Calibri"/>
          <w:color w:val="000000" w:themeColor="text1"/>
          <w:sz w:val="27"/>
          <w:szCs w:val="27"/>
        </w:rPr>
        <w:t>-</w:t>
      </w:r>
      <w:r w:rsidRPr="00072E39">
        <w:rPr>
          <w:rFonts w:eastAsia="Calibri"/>
          <w:color w:val="000000" w:themeColor="text1"/>
          <w:sz w:val="27"/>
          <w:szCs w:val="27"/>
          <w:lang w:val="en-US"/>
        </w:rPr>
        <w:t>Fi</w:t>
      </w:r>
      <w:r w:rsidRPr="00072E39">
        <w:rPr>
          <w:rFonts w:eastAsia="Calibri"/>
          <w:color w:val="000000" w:themeColor="text1"/>
          <w:sz w:val="27"/>
          <w:szCs w:val="27"/>
        </w:rPr>
        <w:t xml:space="preserve">) в соответствии с </w:t>
      </w:r>
      <w:r w:rsidRPr="00072E39">
        <w:rPr>
          <w:color w:val="000000" w:themeColor="text1"/>
          <w:sz w:val="27"/>
          <w:szCs w:val="27"/>
        </w:rPr>
        <w:t>письмом Роскомнадзора от 27.02.2020 № 07-9932</w:t>
      </w:r>
      <w:r w:rsidRPr="00072E39">
        <w:rPr>
          <w:rFonts w:eastAsia="Calibri"/>
          <w:color w:val="000000" w:themeColor="text1"/>
          <w:sz w:val="27"/>
          <w:szCs w:val="27"/>
        </w:rPr>
        <w:t>.</w:t>
      </w:r>
    </w:p>
    <w:p w:rsidR="00072E39" w:rsidRPr="00072E39" w:rsidRDefault="00072E39" w:rsidP="00072E39">
      <w:pPr>
        <w:spacing w:line="240" w:lineRule="auto"/>
        <w:ind w:firstLine="709"/>
        <w:rPr>
          <w:rFonts w:eastAsia="Calibri"/>
          <w:color w:val="000000" w:themeColor="text1"/>
          <w:sz w:val="27"/>
          <w:szCs w:val="27"/>
        </w:rPr>
      </w:pPr>
      <w:r w:rsidRPr="00072E39">
        <w:rPr>
          <w:rFonts w:eastAsia="Calibri"/>
          <w:color w:val="000000" w:themeColor="text1"/>
          <w:sz w:val="27"/>
          <w:szCs w:val="27"/>
        </w:rPr>
        <w:t>Проверкой охвачены 12 муниципальных районов Ростовской области (</w:t>
      </w:r>
      <w:r w:rsidRPr="00072E39">
        <w:rPr>
          <w:sz w:val="27"/>
          <w:szCs w:val="27"/>
        </w:rPr>
        <w:t>Морозовский р-н, Чертковский р-н, Миллеровский р-н, Азовский р-н, Орловский р-н, Неклиновский р-н, Тацинский р-н, Егорлыкский р-н, Белокалитвенский р-н, Каменский р-н, Обливский р-н, Тарасовский р-н ).</w:t>
      </w:r>
    </w:p>
    <w:p w:rsidR="00072E39" w:rsidRPr="00072E39" w:rsidRDefault="00072E39" w:rsidP="00072E39">
      <w:pPr>
        <w:spacing w:line="240" w:lineRule="auto"/>
        <w:ind w:firstLine="709"/>
        <w:rPr>
          <w:rFonts w:eastAsia="Calibri"/>
          <w:color w:val="000000" w:themeColor="text1"/>
          <w:sz w:val="27"/>
          <w:szCs w:val="27"/>
        </w:rPr>
      </w:pPr>
      <w:r w:rsidRPr="00072E39">
        <w:rPr>
          <w:rFonts w:eastAsia="Calibri"/>
          <w:color w:val="000000" w:themeColor="text1"/>
          <w:sz w:val="27"/>
          <w:szCs w:val="27"/>
        </w:rPr>
        <w:t>По результатам плановых мониторингов безопасности в деятельности оператора универсального обслуживания ПАО «Ростелеком» выявлены нарушения обязательных требований при оказании универсальных услуг:</w:t>
      </w:r>
    </w:p>
    <w:p w:rsidR="00072E39" w:rsidRPr="00072E39" w:rsidRDefault="00072E39" w:rsidP="00072E39">
      <w:pPr>
        <w:spacing w:line="240" w:lineRule="auto"/>
        <w:ind w:firstLine="709"/>
        <w:rPr>
          <w:rFonts w:eastAsia="Calibri"/>
          <w:color w:val="000000" w:themeColor="text1"/>
          <w:sz w:val="27"/>
          <w:szCs w:val="27"/>
        </w:rPr>
      </w:pPr>
      <w:r w:rsidRPr="00072E39">
        <w:rPr>
          <w:rFonts w:eastAsia="Calibri"/>
          <w:color w:val="000000" w:themeColor="text1"/>
          <w:sz w:val="27"/>
          <w:szCs w:val="27"/>
        </w:rPr>
        <w:t>- лицензия № Л030-00114-77/00078234 от 27.01.2021 «Услуги местной телефонной связи с использованием таксофонов»;</w:t>
      </w:r>
    </w:p>
    <w:p w:rsidR="00072E39" w:rsidRPr="00072E39" w:rsidRDefault="00072E39" w:rsidP="00072E39">
      <w:pPr>
        <w:spacing w:line="240" w:lineRule="auto"/>
        <w:ind w:firstLine="709"/>
        <w:rPr>
          <w:rFonts w:eastAsia="Calibri"/>
          <w:color w:val="000000" w:themeColor="text1"/>
          <w:sz w:val="27"/>
          <w:szCs w:val="27"/>
        </w:rPr>
      </w:pPr>
      <w:r w:rsidRPr="00072E39">
        <w:rPr>
          <w:rFonts w:eastAsia="Calibri"/>
          <w:color w:val="000000" w:themeColor="text1"/>
          <w:sz w:val="27"/>
          <w:szCs w:val="27"/>
        </w:rPr>
        <w:t>- лицензия № Л030-00114-77/00078631 от 16.02.2021 «Телематические услуги связи».</w:t>
      </w:r>
    </w:p>
    <w:p w:rsidR="00072E39" w:rsidRDefault="00072E39" w:rsidP="00072E39">
      <w:pPr>
        <w:pStyle w:val="aff9"/>
        <w:ind w:firstLine="708"/>
        <w:jc w:val="both"/>
        <w:rPr>
          <w:color w:val="000000" w:themeColor="text1"/>
          <w:sz w:val="27"/>
          <w:szCs w:val="27"/>
        </w:rPr>
      </w:pPr>
      <w:r w:rsidRPr="00072E39">
        <w:rPr>
          <w:color w:val="000000" w:themeColor="text1"/>
          <w:sz w:val="27"/>
          <w:szCs w:val="27"/>
        </w:rPr>
        <w:t>На основании результатов мониторингов безопасности оператору связи                  ПАО «Ростелеком» объявлены предостережения о недопустимости нарушения обязательных требований.</w:t>
      </w:r>
    </w:p>
    <w:p w:rsidR="00227946" w:rsidRPr="00227946" w:rsidRDefault="00227946" w:rsidP="00227946">
      <w:pPr>
        <w:spacing w:line="240" w:lineRule="auto"/>
        <w:ind w:firstLine="708"/>
        <w:rPr>
          <w:b/>
          <w:color w:val="000000" w:themeColor="text1"/>
          <w:sz w:val="27"/>
          <w:szCs w:val="27"/>
        </w:rPr>
      </w:pPr>
      <w:r w:rsidRPr="00227946">
        <w:rPr>
          <w:b/>
          <w:color w:val="000000" w:themeColor="text1"/>
          <w:sz w:val="27"/>
          <w:szCs w:val="27"/>
        </w:rPr>
        <w:t>Взаимодействие с силовыми структурами, правоохранительными органами, органами прокуратуры.</w:t>
      </w:r>
    </w:p>
    <w:p w:rsidR="00227946" w:rsidRPr="00227946" w:rsidRDefault="00227946" w:rsidP="00227946">
      <w:pPr>
        <w:spacing w:line="240" w:lineRule="auto"/>
        <w:ind w:firstLine="720"/>
        <w:rPr>
          <w:rFonts w:eastAsia="Calibri"/>
          <w:color w:val="000000" w:themeColor="text1"/>
          <w:sz w:val="27"/>
          <w:szCs w:val="27"/>
        </w:rPr>
      </w:pPr>
      <w:r w:rsidRPr="00227946">
        <w:rPr>
          <w:rFonts w:eastAsia="Calibri"/>
          <w:color w:val="000000" w:themeColor="text1"/>
          <w:sz w:val="27"/>
          <w:szCs w:val="27"/>
        </w:rPr>
        <w:t>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во 2 квартале 2023 года проведены проверки в отношении                      ООО «ЮТС», ИП Клименко А. А. По результатам проверок выявлены нарушения требований по внедрению системы оперативно-р</w:t>
      </w:r>
      <w:r>
        <w:rPr>
          <w:rFonts w:eastAsia="Calibri"/>
          <w:color w:val="000000" w:themeColor="text1"/>
          <w:sz w:val="27"/>
          <w:szCs w:val="27"/>
        </w:rPr>
        <w:t>о</w:t>
      </w:r>
      <w:r w:rsidRPr="00227946">
        <w:rPr>
          <w:rFonts w:eastAsia="Calibri"/>
          <w:color w:val="000000" w:themeColor="text1"/>
          <w:sz w:val="27"/>
          <w:szCs w:val="27"/>
        </w:rPr>
        <w:t xml:space="preserve">зыскных мероприятий, операторам связи выдано 2 предписания, в отношении виновных лиц составлено 2 протоколов административных правонарушениях по ч.4 ст. 14.1 КоАП РФ. </w:t>
      </w:r>
    </w:p>
    <w:p w:rsidR="00227946" w:rsidRPr="00227946" w:rsidRDefault="00227946" w:rsidP="00227946">
      <w:pPr>
        <w:spacing w:line="240" w:lineRule="auto"/>
        <w:ind w:firstLine="720"/>
        <w:rPr>
          <w:rFonts w:eastAsia="Calibri"/>
          <w:color w:val="000000" w:themeColor="text1"/>
          <w:sz w:val="27"/>
          <w:szCs w:val="27"/>
        </w:rPr>
      </w:pPr>
      <w:r w:rsidRPr="00227946">
        <w:rPr>
          <w:rFonts w:eastAsia="Calibri"/>
          <w:color w:val="000000" w:themeColor="text1"/>
          <w:sz w:val="27"/>
          <w:szCs w:val="27"/>
        </w:rPr>
        <w:lastRenderedPageBreak/>
        <w:t>ООО «ЮТС» привлечено к административной ответственности с наложением административного штрафа на юридическое лицо в размере 4000 руб., на должностное лицо – по 5000 руб. ИП Клименко А. А. привлечено к административной ответственности с наложением административного штрафа в размере 4000 руб.</w:t>
      </w:r>
    </w:p>
    <w:p w:rsidR="00227946" w:rsidRPr="00227946" w:rsidRDefault="00227946" w:rsidP="00227946">
      <w:pPr>
        <w:spacing w:line="240" w:lineRule="auto"/>
        <w:ind w:firstLine="709"/>
        <w:rPr>
          <w:rFonts w:eastAsia="Calibri"/>
          <w:b/>
          <w:color w:val="000000" w:themeColor="text1"/>
          <w:sz w:val="27"/>
          <w:szCs w:val="27"/>
        </w:rPr>
      </w:pPr>
      <w:r w:rsidRPr="00227946">
        <w:rPr>
          <w:rFonts w:eastAsia="Calibri"/>
          <w:color w:val="000000" w:themeColor="text1"/>
          <w:sz w:val="27"/>
          <w:szCs w:val="27"/>
        </w:rPr>
        <w:t xml:space="preserve">Так же в </w:t>
      </w:r>
      <w:r>
        <w:rPr>
          <w:rFonts w:eastAsia="Calibri"/>
          <w:color w:val="000000" w:themeColor="text1"/>
          <w:sz w:val="27"/>
          <w:szCs w:val="27"/>
        </w:rPr>
        <w:t>отношении оператора связи ООО «</w:t>
      </w:r>
      <w:r w:rsidRPr="00227946">
        <w:rPr>
          <w:rFonts w:eastAsia="Calibri"/>
          <w:color w:val="000000" w:themeColor="text1"/>
          <w:sz w:val="27"/>
          <w:szCs w:val="27"/>
        </w:rPr>
        <w:t>Оранж бизнес сервис» составлено 2 протоколов административных правонарушениях по ч.4 ст. 14.1 КоАП РФ.</w:t>
      </w:r>
      <w:r>
        <w:rPr>
          <w:rFonts w:eastAsia="Calibri"/>
          <w:color w:val="000000" w:themeColor="text1"/>
          <w:sz w:val="27"/>
          <w:szCs w:val="27"/>
        </w:rPr>
        <w:br/>
        <w:t>ООО «</w:t>
      </w:r>
      <w:r w:rsidRPr="00227946">
        <w:rPr>
          <w:rFonts w:eastAsia="Calibri"/>
          <w:color w:val="000000" w:themeColor="text1"/>
          <w:sz w:val="27"/>
          <w:szCs w:val="27"/>
        </w:rPr>
        <w:t>Оранж бизнес сервис» привлечено к административной ответственности с наложением административного штрафа на юридическое лицо в размере 100000 руб.</w:t>
      </w:r>
    </w:p>
    <w:p w:rsidR="00227946" w:rsidRPr="00072E39" w:rsidRDefault="00227946" w:rsidP="00227946">
      <w:pPr>
        <w:pStyle w:val="aff9"/>
        <w:ind w:firstLine="708"/>
        <w:jc w:val="both"/>
        <w:rPr>
          <w:color w:val="000000" w:themeColor="text1"/>
          <w:sz w:val="27"/>
          <w:szCs w:val="27"/>
        </w:rPr>
      </w:pPr>
    </w:p>
    <w:p w:rsidR="00072E39" w:rsidRPr="00072E39" w:rsidRDefault="00072E39" w:rsidP="00072E39">
      <w:pPr>
        <w:spacing w:line="240" w:lineRule="auto"/>
        <w:ind w:firstLine="709"/>
        <w:rPr>
          <w:rFonts w:eastAsia="Calibri"/>
          <w:b/>
          <w:color w:val="000000" w:themeColor="text1"/>
          <w:sz w:val="27"/>
          <w:szCs w:val="27"/>
        </w:rPr>
      </w:pPr>
      <w:r w:rsidRPr="00072E39">
        <w:rPr>
          <w:rFonts w:eastAsia="Calibri"/>
          <w:b/>
          <w:color w:val="000000" w:themeColor="text1"/>
          <w:sz w:val="27"/>
          <w:szCs w:val="27"/>
        </w:rPr>
        <w:t>Взаимодействие с филиалом ФГУП «ГРЧЦ» в ЮФО и СКФО.</w:t>
      </w:r>
    </w:p>
    <w:p w:rsidR="00072E39" w:rsidRPr="00072E39" w:rsidRDefault="00072E39" w:rsidP="00072E39">
      <w:pPr>
        <w:spacing w:line="240" w:lineRule="auto"/>
        <w:ind w:firstLine="709"/>
        <w:rPr>
          <w:sz w:val="27"/>
          <w:szCs w:val="27"/>
        </w:rPr>
      </w:pPr>
      <w:r w:rsidRPr="00072E39">
        <w:rPr>
          <w:sz w:val="27"/>
          <w:szCs w:val="27"/>
        </w:rPr>
        <w:t>Во 2 квартале 2023 года проведен мониторинг информации (операторов связи, предоставляющих телематические услуги связи), содержащейся в ЕИС Роскомнадзора («Факты авторизации ОС для получения выгрузки из реестра для ТО»).</w:t>
      </w:r>
    </w:p>
    <w:p w:rsidR="00072E39" w:rsidRPr="00072E39" w:rsidRDefault="00072E39" w:rsidP="00072E39">
      <w:pPr>
        <w:spacing w:line="240" w:lineRule="auto"/>
        <w:ind w:firstLine="709"/>
        <w:rPr>
          <w:sz w:val="27"/>
          <w:szCs w:val="27"/>
        </w:rPr>
      </w:pPr>
      <w:r w:rsidRPr="00072E39">
        <w:rPr>
          <w:sz w:val="27"/>
          <w:szCs w:val="27"/>
        </w:rPr>
        <w:t>Сведения об авторизации операторов связи:</w:t>
      </w:r>
    </w:p>
    <w:p w:rsidR="00072E39" w:rsidRPr="00072E39" w:rsidRDefault="00072E39" w:rsidP="00072E39">
      <w:pPr>
        <w:spacing w:line="240" w:lineRule="auto"/>
        <w:rPr>
          <w:sz w:val="27"/>
          <w:szCs w:val="27"/>
        </w:rPr>
      </w:pPr>
      <w:r w:rsidRPr="00072E39">
        <w:rPr>
          <w:sz w:val="27"/>
          <w:szCs w:val="27"/>
        </w:rPr>
        <w:t>многотерриториальных операторов связи – 19;</w:t>
      </w:r>
    </w:p>
    <w:p w:rsidR="00072E39" w:rsidRPr="00072E39" w:rsidRDefault="00072E39" w:rsidP="00072E39">
      <w:pPr>
        <w:spacing w:line="240" w:lineRule="auto"/>
        <w:rPr>
          <w:b/>
          <w:sz w:val="27"/>
          <w:szCs w:val="27"/>
        </w:rPr>
      </w:pPr>
      <w:r w:rsidRPr="00072E39">
        <w:rPr>
          <w:sz w:val="27"/>
          <w:szCs w:val="27"/>
        </w:rPr>
        <w:t>однотерриториальных операторов в</w:t>
      </w:r>
      <w:r w:rsidRPr="00072E39">
        <w:rPr>
          <w:b/>
          <w:sz w:val="27"/>
          <w:szCs w:val="27"/>
        </w:rPr>
        <w:t xml:space="preserve"> </w:t>
      </w:r>
      <w:r w:rsidRPr="00072E39">
        <w:rPr>
          <w:sz w:val="27"/>
          <w:szCs w:val="27"/>
        </w:rPr>
        <w:t>Ростовской области</w:t>
      </w:r>
      <w:r w:rsidRPr="00072E39">
        <w:rPr>
          <w:b/>
          <w:sz w:val="27"/>
          <w:szCs w:val="27"/>
        </w:rPr>
        <w:t xml:space="preserve"> – </w:t>
      </w:r>
      <w:r w:rsidRPr="00072E39">
        <w:rPr>
          <w:sz w:val="27"/>
          <w:szCs w:val="27"/>
        </w:rPr>
        <w:t>65.</w:t>
      </w:r>
    </w:p>
    <w:p w:rsidR="002A3B4D" w:rsidRPr="00072E39" w:rsidRDefault="002A3B4D" w:rsidP="002A3B4D">
      <w:pPr>
        <w:spacing w:line="240" w:lineRule="auto"/>
        <w:ind w:firstLine="709"/>
        <w:rPr>
          <w:i/>
          <w:color w:val="000000"/>
          <w:sz w:val="27"/>
          <w:szCs w:val="27"/>
        </w:rPr>
      </w:pPr>
      <w:r w:rsidRPr="00072E39">
        <w:rPr>
          <w:b/>
          <w:sz w:val="27"/>
          <w:szCs w:val="27"/>
        </w:rPr>
        <w:t>Сведения о регистрации ОС в Едином реестре</w:t>
      </w:r>
      <w:r w:rsidRPr="00072E39">
        <w:rPr>
          <w:i/>
          <w:color w:val="000000"/>
          <w:sz w:val="27"/>
          <w:szCs w:val="27"/>
        </w:rPr>
        <w:t xml:space="preserve"> </w:t>
      </w:r>
    </w:p>
    <w:p w:rsidR="002A3B4D" w:rsidRPr="00072E39" w:rsidRDefault="002A3B4D" w:rsidP="002A3B4D">
      <w:pPr>
        <w:spacing w:line="240" w:lineRule="auto"/>
        <w:ind w:firstLine="709"/>
        <w:rPr>
          <w:i/>
          <w:color w:val="000000"/>
          <w:sz w:val="27"/>
          <w:szCs w:val="27"/>
        </w:rPr>
      </w:pPr>
      <w:r w:rsidRPr="00072E39">
        <w:rPr>
          <w:i/>
          <w:color w:val="000000"/>
          <w:sz w:val="27"/>
          <w:szCs w:val="27"/>
        </w:rPr>
        <w:t>Ростовская область</w:t>
      </w:r>
    </w:p>
    <w:p w:rsidR="00C22567" w:rsidRPr="00162CA3" w:rsidRDefault="002A3B01" w:rsidP="00846A80">
      <w:pPr>
        <w:spacing w:line="240" w:lineRule="auto"/>
        <w:ind w:firstLine="142"/>
        <w:rPr>
          <w:i/>
          <w:color w:val="000000"/>
          <w:sz w:val="27"/>
          <w:szCs w:val="27"/>
          <w:highlight w:val="yellow"/>
        </w:rPr>
      </w:pPr>
      <w:r w:rsidRPr="0053305A">
        <w:rPr>
          <w:noProof/>
          <w:color w:val="000000" w:themeColor="text1"/>
          <w:sz w:val="28"/>
          <w:szCs w:val="28"/>
        </w:rPr>
        <w:drawing>
          <wp:inline distT="0" distB="0" distL="0" distR="0" wp14:anchorId="65AB1AC9" wp14:editId="702F82AF">
            <wp:extent cx="6189980" cy="1524000"/>
            <wp:effectExtent l="0" t="0" r="127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2E39" w:rsidRPr="00072E39" w:rsidRDefault="00072E39" w:rsidP="00072E39">
      <w:pPr>
        <w:spacing w:line="240" w:lineRule="auto"/>
        <w:ind w:firstLine="709"/>
        <w:rPr>
          <w:b/>
          <w:sz w:val="27"/>
          <w:szCs w:val="27"/>
        </w:rPr>
      </w:pPr>
      <w:r w:rsidRPr="00072E39">
        <w:rPr>
          <w:b/>
          <w:sz w:val="27"/>
          <w:szCs w:val="27"/>
        </w:rPr>
        <w:t>В ходе мониторинга и проверки операторов связи выявлены нарушения:</w:t>
      </w:r>
    </w:p>
    <w:p w:rsidR="00072E39" w:rsidRPr="00072E39" w:rsidRDefault="00072E39" w:rsidP="00072E39">
      <w:pPr>
        <w:spacing w:line="240" w:lineRule="auto"/>
        <w:ind w:firstLine="709"/>
        <w:rPr>
          <w:b/>
          <w:sz w:val="27"/>
          <w:szCs w:val="27"/>
        </w:rPr>
      </w:pPr>
      <w:r w:rsidRPr="00072E39">
        <w:rPr>
          <w:sz w:val="27"/>
          <w:szCs w:val="27"/>
        </w:rPr>
        <w:t>В результате мониторинга ФГУП «ГРЧЦ» ограничения доступа к информационным ресурсам в сети «Интернет» с использованием автоматизированной системы «Ревизор» установлено, что операторы связи</w:t>
      </w:r>
      <w:r w:rsidRPr="00072E39">
        <w:rPr>
          <w:b/>
          <w:sz w:val="27"/>
          <w:szCs w:val="27"/>
        </w:rPr>
        <w:t xml:space="preserve"> </w:t>
      </w:r>
      <w:r w:rsidRPr="00072E39">
        <w:rPr>
          <w:sz w:val="27"/>
          <w:szCs w:val="27"/>
        </w:rPr>
        <w:t xml:space="preserve">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072E39">
        <w:rPr>
          <w:color w:val="000000" w:themeColor="text1"/>
          <w:sz w:val="27"/>
          <w:szCs w:val="27"/>
        </w:rPr>
        <w:t>выполнены обязательные требования в сфере связи – оператором связи и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072E39" w:rsidRPr="00072E39" w:rsidRDefault="00072E39" w:rsidP="00072E39">
      <w:pPr>
        <w:spacing w:line="240" w:lineRule="auto"/>
        <w:ind w:firstLine="709"/>
        <w:rPr>
          <w:i/>
          <w:sz w:val="27"/>
          <w:szCs w:val="27"/>
        </w:rPr>
      </w:pPr>
      <w:r w:rsidRPr="00072E39">
        <w:rPr>
          <w:sz w:val="27"/>
          <w:szCs w:val="27"/>
        </w:rPr>
        <w:t xml:space="preserve">Информации по операторам связи по неисполнению требований по организации доступа к информационным ресурсам в сети Интернет во 2 квартале 2023 в Управление не поступало. Протоколы по ст. 13.34 КоАП РФ не составлялись. </w:t>
      </w:r>
    </w:p>
    <w:p w:rsidR="00072E39" w:rsidRPr="00072E39" w:rsidRDefault="00072E39" w:rsidP="00072E39">
      <w:pPr>
        <w:spacing w:line="240" w:lineRule="auto"/>
        <w:ind w:firstLine="709"/>
        <w:rPr>
          <w:rFonts w:eastAsia="Calibri"/>
          <w:color w:val="FF0000"/>
          <w:sz w:val="27"/>
          <w:szCs w:val="27"/>
        </w:rPr>
      </w:pPr>
      <w:r w:rsidRPr="00072E39">
        <w:rPr>
          <w:sz w:val="27"/>
          <w:szCs w:val="27"/>
        </w:rPr>
        <w:t>Во 2 квартале 2023</w:t>
      </w:r>
      <w:r w:rsidRPr="00072E39">
        <w:rPr>
          <w:bCs/>
          <w:sz w:val="27"/>
          <w:szCs w:val="27"/>
          <w:lang w:eastAsia="ar-SA"/>
        </w:rPr>
        <w:t xml:space="preserve"> г. </w:t>
      </w:r>
      <w:r w:rsidRPr="00072E39">
        <w:rPr>
          <w:rFonts w:eastAsia="Calibri"/>
          <w:color w:val="000000" w:themeColor="text1"/>
          <w:sz w:val="27"/>
          <w:szCs w:val="27"/>
        </w:rPr>
        <w:t xml:space="preserve">филиалом ФГУП «ГРЧЦ» в ЮФО и СКФО с целью соблюдение порядка идентификации пользователей в пунктах коллективного доступа, использующих технологию </w:t>
      </w:r>
      <w:r w:rsidRPr="00072E39">
        <w:rPr>
          <w:rFonts w:eastAsia="Calibri"/>
          <w:color w:val="000000" w:themeColor="text1"/>
          <w:sz w:val="27"/>
          <w:szCs w:val="27"/>
          <w:lang w:val="en-US"/>
        </w:rPr>
        <w:t>Wi</w:t>
      </w:r>
      <w:r w:rsidRPr="00072E39">
        <w:rPr>
          <w:rFonts w:eastAsia="Calibri"/>
          <w:color w:val="000000" w:themeColor="text1"/>
          <w:sz w:val="27"/>
          <w:szCs w:val="27"/>
        </w:rPr>
        <w:t xml:space="preserve"> </w:t>
      </w:r>
      <w:r w:rsidRPr="00072E39">
        <w:rPr>
          <w:rFonts w:eastAsia="Calibri"/>
          <w:color w:val="000000" w:themeColor="text1"/>
          <w:sz w:val="27"/>
          <w:szCs w:val="27"/>
          <w:lang w:val="en-US"/>
        </w:rPr>
        <w:t>Fi</w:t>
      </w:r>
      <w:r w:rsidRPr="00072E39">
        <w:rPr>
          <w:rFonts w:eastAsia="Calibri"/>
          <w:color w:val="000000" w:themeColor="text1"/>
          <w:sz w:val="27"/>
          <w:szCs w:val="27"/>
        </w:rPr>
        <w:t xml:space="preserve">, </w:t>
      </w:r>
      <w:r w:rsidRPr="00072E39">
        <w:rPr>
          <w:rFonts w:eastAsia="Calibri"/>
          <w:sz w:val="27"/>
          <w:szCs w:val="27"/>
        </w:rPr>
        <w:t xml:space="preserve">проверено 510 точек, из них: идентификация пользователей производится - 16, используется закрытая сеть </w:t>
      </w:r>
      <w:r w:rsidRPr="00072E39">
        <w:rPr>
          <w:rFonts w:eastAsia="Calibri"/>
          <w:sz w:val="27"/>
          <w:szCs w:val="27"/>
          <w:lang w:val="en-US"/>
        </w:rPr>
        <w:t>Wi</w:t>
      </w:r>
      <w:r w:rsidRPr="00072E39">
        <w:rPr>
          <w:rFonts w:eastAsia="Calibri"/>
          <w:sz w:val="27"/>
          <w:szCs w:val="27"/>
        </w:rPr>
        <w:t xml:space="preserve"> </w:t>
      </w:r>
      <w:r w:rsidRPr="00072E39">
        <w:rPr>
          <w:rFonts w:eastAsia="Calibri"/>
          <w:sz w:val="27"/>
          <w:szCs w:val="27"/>
          <w:lang w:val="en-US"/>
        </w:rPr>
        <w:t>Fi</w:t>
      </w:r>
      <w:r w:rsidRPr="00072E39">
        <w:rPr>
          <w:rFonts w:eastAsia="Calibri"/>
          <w:sz w:val="27"/>
          <w:szCs w:val="27"/>
        </w:rPr>
        <w:t xml:space="preserve"> - 0, отсутствует сеть </w:t>
      </w:r>
      <w:r w:rsidRPr="00072E39">
        <w:rPr>
          <w:rFonts w:eastAsia="Calibri"/>
          <w:sz w:val="27"/>
          <w:szCs w:val="27"/>
          <w:lang w:val="en-US"/>
        </w:rPr>
        <w:t>Wi</w:t>
      </w:r>
      <w:r w:rsidRPr="00072E39">
        <w:rPr>
          <w:rFonts w:eastAsia="Calibri"/>
          <w:sz w:val="27"/>
          <w:szCs w:val="27"/>
        </w:rPr>
        <w:t xml:space="preserve"> </w:t>
      </w:r>
      <w:r w:rsidRPr="00072E39">
        <w:rPr>
          <w:rFonts w:eastAsia="Calibri"/>
          <w:sz w:val="27"/>
          <w:szCs w:val="27"/>
          <w:lang w:val="en-US"/>
        </w:rPr>
        <w:t>Fi</w:t>
      </w:r>
      <w:r w:rsidRPr="00072E39">
        <w:rPr>
          <w:rFonts w:eastAsia="Calibri"/>
          <w:sz w:val="27"/>
          <w:szCs w:val="27"/>
        </w:rPr>
        <w:t xml:space="preserve"> – 492, идентификация не осуществляется -2.</w:t>
      </w:r>
    </w:p>
    <w:p w:rsidR="00072E39" w:rsidRPr="00072E39" w:rsidRDefault="00072E39" w:rsidP="00072E39">
      <w:pPr>
        <w:pStyle w:val="aff9"/>
        <w:tabs>
          <w:tab w:val="left" w:pos="3825"/>
        </w:tabs>
        <w:ind w:firstLine="720"/>
        <w:jc w:val="both"/>
        <w:rPr>
          <w:sz w:val="27"/>
          <w:szCs w:val="27"/>
        </w:rPr>
      </w:pPr>
      <w:r w:rsidRPr="00072E39">
        <w:rPr>
          <w:color w:val="000000" w:themeColor="text1"/>
          <w:sz w:val="27"/>
          <w:szCs w:val="27"/>
        </w:rPr>
        <w:t xml:space="preserve">В результате проведенного мероприятия за соблюдением порядка идентификации пользователей в пунктах коллективного доступа с использованием технологии </w:t>
      </w:r>
      <w:r w:rsidRPr="00072E39">
        <w:rPr>
          <w:color w:val="000000" w:themeColor="text1"/>
          <w:sz w:val="27"/>
          <w:szCs w:val="27"/>
          <w:lang w:val="en-US"/>
        </w:rPr>
        <w:t>Wi</w:t>
      </w:r>
      <w:r w:rsidRPr="00072E39">
        <w:rPr>
          <w:color w:val="000000" w:themeColor="text1"/>
          <w:sz w:val="27"/>
          <w:szCs w:val="27"/>
        </w:rPr>
        <w:t>-</w:t>
      </w:r>
      <w:r w:rsidRPr="00072E39">
        <w:rPr>
          <w:color w:val="000000" w:themeColor="text1"/>
          <w:sz w:val="27"/>
          <w:szCs w:val="27"/>
          <w:lang w:val="en-US"/>
        </w:rPr>
        <w:t>Fi</w:t>
      </w:r>
      <w:r w:rsidRPr="00072E39">
        <w:rPr>
          <w:color w:val="000000" w:themeColor="text1"/>
          <w:sz w:val="27"/>
          <w:szCs w:val="27"/>
        </w:rPr>
        <w:t xml:space="preserve"> нарушения выявлены на 2 точках. </w:t>
      </w:r>
      <w:r w:rsidRPr="00072E39">
        <w:rPr>
          <w:sz w:val="27"/>
          <w:szCs w:val="27"/>
        </w:rPr>
        <w:t xml:space="preserve">По материалам филиала ФГУП «ГРЧЦ» в Южном и Северо-Кавказском федеральных округах должностными лицами Управления во 2 </w:t>
      </w:r>
      <w:r w:rsidRPr="00072E39">
        <w:rPr>
          <w:sz w:val="27"/>
          <w:szCs w:val="27"/>
        </w:rPr>
        <w:lastRenderedPageBreak/>
        <w:t>квартале 2023 года составлены 2 протокола об административных правонарушениях по ч. 2 ст. 6.17 КоАП РФ (ООО Национальная управляющая компания «Плаза-Пульс» и ИП Филипчук Д. Д.) материалы дел направленны в суд.</w:t>
      </w:r>
    </w:p>
    <w:p w:rsidR="00072E39" w:rsidRPr="00072E39" w:rsidRDefault="00072E39" w:rsidP="00072E39">
      <w:pPr>
        <w:spacing w:line="240" w:lineRule="auto"/>
        <w:ind w:firstLine="709"/>
        <w:rPr>
          <w:sz w:val="27"/>
          <w:szCs w:val="27"/>
        </w:rPr>
      </w:pPr>
      <w:r w:rsidRPr="00072E39">
        <w:rPr>
          <w:bCs/>
          <w:sz w:val="27"/>
          <w:szCs w:val="27"/>
          <w:lang w:eastAsia="ar-SA"/>
        </w:rPr>
        <w:t>Во 2 квартале 2023 года на основании полученных данных из Минцифры РФ за нарушения требований приказа Министерства цифрового развития, связи и массовых коммуникаций РФ от 10.11.2021 № 1164 «Об утверждении Порядка и Формы предоставления сведений о базе расчета обязательных отчислений (неналоговых платежей) в резерв универсального обслуживания», вынесено 25 определения об отказе, операторам связи объявлено 24 предостережений о недопустимости нарушений обязательных требований.</w:t>
      </w:r>
      <w:r w:rsidRPr="00072E39">
        <w:rPr>
          <w:sz w:val="27"/>
          <w:szCs w:val="27"/>
        </w:rPr>
        <w:t xml:space="preserve"> </w:t>
      </w:r>
    </w:p>
    <w:p w:rsidR="00072E39" w:rsidRPr="00072E39" w:rsidRDefault="00072E39" w:rsidP="00072E39">
      <w:pPr>
        <w:spacing w:line="240" w:lineRule="auto"/>
        <w:ind w:firstLine="709"/>
        <w:rPr>
          <w:sz w:val="27"/>
          <w:szCs w:val="27"/>
        </w:rPr>
      </w:pPr>
      <w:r w:rsidRPr="00072E39">
        <w:rPr>
          <w:bCs/>
          <w:sz w:val="27"/>
          <w:szCs w:val="27"/>
          <w:lang w:eastAsia="ar-SA"/>
        </w:rPr>
        <w:t>За неуплату оператором связи сети общего пользования обязательных отчислений (неналоговых платежей) в резерв универсального обслуживания, на основании полученных писем из Минцифры РФ, вынесено 1 определения об отказе, составлен 1 протокол об административном правонарушении по ст. 13.38 КоАП РФ.</w:t>
      </w:r>
      <w:r w:rsidRPr="00072E39">
        <w:rPr>
          <w:sz w:val="27"/>
          <w:szCs w:val="27"/>
        </w:rPr>
        <w:t xml:space="preserve"> </w:t>
      </w:r>
    </w:p>
    <w:p w:rsidR="006D408E" w:rsidRPr="008E4B39" w:rsidRDefault="006D408E" w:rsidP="006D408E">
      <w:pPr>
        <w:spacing w:line="240" w:lineRule="auto"/>
        <w:ind w:firstLine="709"/>
        <w:rPr>
          <w:b/>
          <w:szCs w:val="26"/>
        </w:rPr>
      </w:pPr>
      <w:r w:rsidRPr="008E4B39">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Pr="008E4B39">
        <w:rPr>
          <w:b/>
          <w:szCs w:val="26"/>
        </w:rPr>
        <w:t xml:space="preserve"> </w:t>
      </w:r>
    </w:p>
    <w:p w:rsidR="00C2011B" w:rsidRPr="008E4B39" w:rsidRDefault="00C2011B" w:rsidP="00C2011B">
      <w:pPr>
        <w:spacing w:line="240" w:lineRule="auto"/>
        <w:ind w:firstLine="709"/>
        <w:rPr>
          <w:szCs w:val="26"/>
        </w:rPr>
      </w:pPr>
      <w:r w:rsidRPr="008E4B39">
        <w:rPr>
          <w:szCs w:val="26"/>
        </w:rPr>
        <w:t>В отношении операторов связи и владельцев производственно-технологических сетей связи.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871"/>
        <w:gridCol w:w="876"/>
        <w:gridCol w:w="871"/>
        <w:gridCol w:w="871"/>
        <w:gridCol w:w="871"/>
        <w:gridCol w:w="874"/>
        <w:gridCol w:w="876"/>
        <w:gridCol w:w="871"/>
        <w:gridCol w:w="876"/>
        <w:gridCol w:w="610"/>
      </w:tblGrid>
      <w:tr w:rsidR="006D408E" w:rsidRPr="008E4B39" w:rsidTr="006D408E">
        <w:tc>
          <w:tcPr>
            <w:tcW w:w="5000" w:type="pct"/>
            <w:gridSpan w:val="11"/>
            <w:vAlign w:val="center"/>
          </w:tcPr>
          <w:p w:rsidR="006D408E" w:rsidRPr="008E4B39" w:rsidRDefault="006D408E" w:rsidP="006D408E">
            <w:pPr>
              <w:spacing w:line="240" w:lineRule="auto"/>
              <w:ind w:left="-57" w:right="-57"/>
              <w:jc w:val="center"/>
              <w:rPr>
                <w:b/>
                <w:i/>
                <w:sz w:val="20"/>
              </w:rPr>
            </w:pPr>
            <w:r w:rsidRPr="008E4B39">
              <w:rPr>
                <w:b/>
                <w:i/>
                <w:sz w:val="20"/>
              </w:rPr>
              <w:t>Плановые мероприятия</w:t>
            </w:r>
          </w:p>
        </w:tc>
      </w:tr>
      <w:tr w:rsidR="005B3C81" w:rsidRPr="008E4B39" w:rsidTr="008E4B39">
        <w:tc>
          <w:tcPr>
            <w:tcW w:w="948" w:type="pct"/>
            <w:vAlign w:val="center"/>
          </w:tcPr>
          <w:p w:rsidR="005B3C81" w:rsidRPr="008E4B39" w:rsidRDefault="005B3C81" w:rsidP="005B3C81">
            <w:pPr>
              <w:spacing w:line="240" w:lineRule="auto"/>
              <w:ind w:left="-57" w:right="-113"/>
              <w:jc w:val="center"/>
              <w:rPr>
                <w:sz w:val="20"/>
              </w:rPr>
            </w:pP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4 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292"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6D408E" w:rsidRPr="008E4B39" w:rsidTr="0053305A">
        <w:tc>
          <w:tcPr>
            <w:tcW w:w="948" w:type="pct"/>
            <w:vAlign w:val="center"/>
          </w:tcPr>
          <w:p w:rsidR="006D408E" w:rsidRPr="008E4B39" w:rsidRDefault="006D408E" w:rsidP="006D408E">
            <w:pPr>
              <w:spacing w:line="240" w:lineRule="auto"/>
              <w:ind w:left="-57" w:right="-57"/>
              <w:jc w:val="center"/>
              <w:rPr>
                <w:sz w:val="20"/>
              </w:rPr>
            </w:pPr>
            <w:r w:rsidRPr="008E4B39">
              <w:rPr>
                <w:sz w:val="20"/>
              </w:rPr>
              <w:t>Запланировано</w:t>
            </w:r>
          </w:p>
        </w:tc>
        <w:tc>
          <w:tcPr>
            <w:tcW w:w="4052" w:type="pct"/>
            <w:gridSpan w:val="10"/>
            <w:vAlign w:val="center"/>
          </w:tcPr>
          <w:p w:rsidR="006D408E" w:rsidRPr="008E4B39" w:rsidRDefault="006D408E" w:rsidP="006D408E">
            <w:pPr>
              <w:spacing w:line="240" w:lineRule="auto"/>
              <w:ind w:left="-57" w:right="-57"/>
              <w:jc w:val="center"/>
              <w:rPr>
                <w:color w:val="000000"/>
                <w:sz w:val="20"/>
              </w:rPr>
            </w:pPr>
            <w:r w:rsidRPr="008E4B39">
              <w:rPr>
                <w:color w:val="000000"/>
                <w:sz w:val="20"/>
              </w:rPr>
              <w:t>отдельный учет не ведется</w:t>
            </w:r>
          </w:p>
        </w:tc>
      </w:tr>
      <w:tr w:rsidR="006D408E" w:rsidRPr="008E4B39" w:rsidTr="0053305A">
        <w:tc>
          <w:tcPr>
            <w:tcW w:w="948" w:type="pct"/>
            <w:vAlign w:val="center"/>
          </w:tcPr>
          <w:p w:rsidR="006D408E" w:rsidRPr="008E4B39" w:rsidRDefault="006D408E" w:rsidP="006D408E">
            <w:pPr>
              <w:spacing w:line="240" w:lineRule="auto"/>
              <w:ind w:left="-57" w:right="-57"/>
              <w:jc w:val="center"/>
              <w:rPr>
                <w:sz w:val="20"/>
              </w:rPr>
            </w:pPr>
            <w:r w:rsidRPr="008E4B39">
              <w:rPr>
                <w:sz w:val="20"/>
              </w:rPr>
              <w:t>Проведено</w:t>
            </w:r>
          </w:p>
        </w:tc>
        <w:tc>
          <w:tcPr>
            <w:tcW w:w="4052" w:type="pct"/>
            <w:gridSpan w:val="10"/>
            <w:vAlign w:val="center"/>
          </w:tcPr>
          <w:p w:rsidR="006D408E" w:rsidRPr="008E4B39" w:rsidRDefault="006D408E" w:rsidP="006D408E">
            <w:pPr>
              <w:spacing w:line="240" w:lineRule="auto"/>
              <w:ind w:left="-57" w:right="-57"/>
              <w:jc w:val="center"/>
              <w:rPr>
                <w:color w:val="000000"/>
                <w:sz w:val="20"/>
              </w:rPr>
            </w:pPr>
            <w:r w:rsidRPr="008E4B39">
              <w:rPr>
                <w:color w:val="000000"/>
                <w:sz w:val="20"/>
              </w:rPr>
              <w:t>отдельный учет не ведется</w:t>
            </w:r>
          </w:p>
        </w:tc>
      </w:tr>
      <w:tr w:rsidR="0053305A" w:rsidRPr="008E4B39" w:rsidTr="008E4B39">
        <w:tc>
          <w:tcPr>
            <w:tcW w:w="948" w:type="pct"/>
            <w:vAlign w:val="center"/>
          </w:tcPr>
          <w:p w:rsidR="0053305A" w:rsidRPr="008E4B39" w:rsidRDefault="0053305A" w:rsidP="0053305A">
            <w:pPr>
              <w:spacing w:line="240" w:lineRule="auto"/>
              <w:ind w:left="-57" w:right="-57"/>
              <w:jc w:val="center"/>
              <w:rPr>
                <w:sz w:val="20"/>
              </w:rPr>
            </w:pPr>
            <w:r w:rsidRPr="008E4B39">
              <w:rPr>
                <w:sz w:val="20"/>
              </w:rPr>
              <w:t>Выявлено нарушений</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53305A" w:rsidRPr="008E4B39" w:rsidRDefault="0053305A" w:rsidP="0053305A">
            <w:pPr>
              <w:spacing w:line="240" w:lineRule="auto"/>
              <w:ind w:left="-57" w:right="-57"/>
              <w:jc w:val="center"/>
              <w:rPr>
                <w:b/>
                <w:color w:val="000000"/>
                <w:sz w:val="20"/>
              </w:rPr>
            </w:pPr>
            <w:r w:rsidRPr="008E4B39">
              <w:rPr>
                <w:b/>
                <w:color w:val="000000"/>
                <w:sz w:val="20"/>
              </w:rPr>
              <w:t>0</w:t>
            </w:r>
          </w:p>
        </w:tc>
        <w:tc>
          <w:tcPr>
            <w:tcW w:w="418"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sz w:val="20"/>
              </w:rPr>
            </w:pPr>
          </w:p>
        </w:tc>
        <w:tc>
          <w:tcPr>
            <w:tcW w:w="419" w:type="pct"/>
            <w:vAlign w:val="center"/>
          </w:tcPr>
          <w:p w:rsidR="0053305A" w:rsidRPr="008E4B39" w:rsidRDefault="0053305A" w:rsidP="0053305A">
            <w:pPr>
              <w:spacing w:line="240" w:lineRule="auto"/>
              <w:ind w:left="-57" w:right="-57"/>
              <w:jc w:val="center"/>
              <w:rPr>
                <w:color w:val="000000"/>
                <w:sz w:val="20"/>
              </w:rPr>
            </w:pPr>
          </w:p>
        </w:tc>
        <w:tc>
          <w:tcPr>
            <w:tcW w:w="292" w:type="pct"/>
            <w:shd w:val="clear" w:color="auto" w:fill="D9D9D9"/>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r>
      <w:tr w:rsidR="0053305A" w:rsidRPr="008E4B39" w:rsidTr="008E4B39">
        <w:tc>
          <w:tcPr>
            <w:tcW w:w="948" w:type="pct"/>
            <w:vAlign w:val="center"/>
          </w:tcPr>
          <w:p w:rsidR="0053305A" w:rsidRPr="008E4B39" w:rsidRDefault="0053305A" w:rsidP="0053305A">
            <w:pPr>
              <w:spacing w:line="240" w:lineRule="auto"/>
              <w:ind w:left="-57" w:right="-57"/>
              <w:jc w:val="center"/>
              <w:rPr>
                <w:sz w:val="20"/>
              </w:rPr>
            </w:pPr>
            <w:r w:rsidRPr="008E4B39">
              <w:rPr>
                <w:sz w:val="20"/>
              </w:rPr>
              <w:t>Выдано предписаний</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53305A" w:rsidRPr="008E4B39" w:rsidRDefault="0053305A" w:rsidP="0053305A">
            <w:pPr>
              <w:spacing w:line="240" w:lineRule="auto"/>
              <w:ind w:left="-57" w:right="-57"/>
              <w:jc w:val="center"/>
              <w:rPr>
                <w:b/>
                <w:color w:val="000000"/>
                <w:sz w:val="20"/>
              </w:rPr>
            </w:pPr>
            <w:r w:rsidRPr="008E4B39">
              <w:rPr>
                <w:b/>
                <w:color w:val="000000"/>
                <w:sz w:val="20"/>
              </w:rPr>
              <w:t>0</w:t>
            </w:r>
          </w:p>
        </w:tc>
        <w:tc>
          <w:tcPr>
            <w:tcW w:w="418"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sz w:val="20"/>
              </w:rPr>
            </w:pPr>
          </w:p>
        </w:tc>
        <w:tc>
          <w:tcPr>
            <w:tcW w:w="419" w:type="pct"/>
            <w:vAlign w:val="center"/>
          </w:tcPr>
          <w:p w:rsidR="0053305A" w:rsidRPr="008E4B39" w:rsidRDefault="0053305A" w:rsidP="0053305A">
            <w:pPr>
              <w:spacing w:line="240" w:lineRule="auto"/>
              <w:ind w:left="-57" w:right="-57"/>
              <w:jc w:val="center"/>
              <w:rPr>
                <w:color w:val="000000"/>
                <w:sz w:val="20"/>
              </w:rPr>
            </w:pPr>
          </w:p>
        </w:tc>
        <w:tc>
          <w:tcPr>
            <w:tcW w:w="292" w:type="pct"/>
            <w:shd w:val="clear" w:color="auto" w:fill="D9D9D9"/>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r>
      <w:tr w:rsidR="0053305A" w:rsidRPr="008E4B39" w:rsidTr="008E4B39">
        <w:tc>
          <w:tcPr>
            <w:tcW w:w="948" w:type="pct"/>
            <w:vAlign w:val="center"/>
          </w:tcPr>
          <w:p w:rsidR="0053305A" w:rsidRPr="008E4B39" w:rsidRDefault="0053305A" w:rsidP="0053305A">
            <w:pPr>
              <w:spacing w:line="240" w:lineRule="auto"/>
              <w:ind w:left="-57" w:right="-57"/>
              <w:jc w:val="center"/>
              <w:rPr>
                <w:sz w:val="20"/>
              </w:rPr>
            </w:pPr>
            <w:r w:rsidRPr="008E4B39">
              <w:rPr>
                <w:sz w:val="20"/>
              </w:rPr>
              <w:t>Вынесено предупреждений</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53305A" w:rsidRPr="008E4B39" w:rsidRDefault="0053305A" w:rsidP="0053305A">
            <w:pPr>
              <w:spacing w:line="240" w:lineRule="auto"/>
              <w:ind w:left="-57" w:right="-57"/>
              <w:jc w:val="center"/>
              <w:rPr>
                <w:b/>
                <w:color w:val="000000"/>
                <w:sz w:val="20"/>
              </w:rPr>
            </w:pPr>
            <w:r w:rsidRPr="008E4B39">
              <w:rPr>
                <w:b/>
                <w:color w:val="000000"/>
                <w:sz w:val="20"/>
              </w:rPr>
              <w:t>0</w:t>
            </w:r>
          </w:p>
        </w:tc>
        <w:tc>
          <w:tcPr>
            <w:tcW w:w="418"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sz w:val="20"/>
              </w:rPr>
            </w:pPr>
          </w:p>
        </w:tc>
        <w:tc>
          <w:tcPr>
            <w:tcW w:w="419" w:type="pct"/>
            <w:vAlign w:val="center"/>
          </w:tcPr>
          <w:p w:rsidR="0053305A" w:rsidRPr="008E4B39" w:rsidRDefault="0053305A" w:rsidP="0053305A">
            <w:pPr>
              <w:spacing w:line="240" w:lineRule="auto"/>
              <w:ind w:left="-57" w:right="-57"/>
              <w:jc w:val="center"/>
              <w:rPr>
                <w:color w:val="000000"/>
                <w:sz w:val="20"/>
              </w:rPr>
            </w:pPr>
          </w:p>
        </w:tc>
        <w:tc>
          <w:tcPr>
            <w:tcW w:w="292" w:type="pct"/>
            <w:shd w:val="clear" w:color="auto" w:fill="D9D9D9"/>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r>
      <w:tr w:rsidR="0053305A" w:rsidRPr="008E4B39" w:rsidTr="008E4B39">
        <w:trPr>
          <w:trHeight w:val="434"/>
        </w:trPr>
        <w:tc>
          <w:tcPr>
            <w:tcW w:w="948" w:type="pct"/>
            <w:vAlign w:val="center"/>
          </w:tcPr>
          <w:p w:rsidR="0053305A" w:rsidRPr="008E4B39" w:rsidRDefault="0053305A" w:rsidP="0053305A">
            <w:pPr>
              <w:spacing w:line="240" w:lineRule="auto"/>
              <w:ind w:left="-57" w:right="-57"/>
              <w:jc w:val="center"/>
              <w:rPr>
                <w:sz w:val="20"/>
              </w:rPr>
            </w:pPr>
            <w:r w:rsidRPr="008E4B39">
              <w:rPr>
                <w:sz w:val="20"/>
              </w:rPr>
              <w:t>Составлено протоколов об АПН</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53305A" w:rsidRPr="008E4B39" w:rsidRDefault="0053305A" w:rsidP="0053305A">
            <w:pPr>
              <w:spacing w:line="240" w:lineRule="auto"/>
              <w:ind w:left="-57" w:right="-57"/>
              <w:jc w:val="center"/>
              <w:rPr>
                <w:b/>
                <w:color w:val="000000"/>
                <w:sz w:val="20"/>
              </w:rPr>
            </w:pPr>
            <w:r w:rsidRPr="008E4B39">
              <w:rPr>
                <w:b/>
                <w:color w:val="000000"/>
                <w:sz w:val="20"/>
              </w:rPr>
              <w:t>0</w:t>
            </w:r>
          </w:p>
        </w:tc>
        <w:tc>
          <w:tcPr>
            <w:tcW w:w="418"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9" w:type="pct"/>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53305A" w:rsidRPr="008E4B39" w:rsidRDefault="0053305A" w:rsidP="0053305A">
            <w:pPr>
              <w:spacing w:line="240" w:lineRule="auto"/>
              <w:ind w:left="-57" w:right="-57"/>
              <w:jc w:val="center"/>
              <w:rPr>
                <w:sz w:val="20"/>
              </w:rPr>
            </w:pPr>
          </w:p>
        </w:tc>
        <w:tc>
          <w:tcPr>
            <w:tcW w:w="419" w:type="pct"/>
            <w:vAlign w:val="center"/>
          </w:tcPr>
          <w:p w:rsidR="0053305A" w:rsidRPr="008E4B39" w:rsidRDefault="0053305A" w:rsidP="0053305A">
            <w:pPr>
              <w:spacing w:line="240" w:lineRule="auto"/>
              <w:ind w:left="-57" w:right="-57"/>
              <w:jc w:val="center"/>
              <w:rPr>
                <w:color w:val="000000"/>
                <w:sz w:val="20"/>
              </w:rPr>
            </w:pPr>
          </w:p>
        </w:tc>
        <w:tc>
          <w:tcPr>
            <w:tcW w:w="292" w:type="pct"/>
            <w:shd w:val="clear" w:color="auto" w:fill="D9D9D9"/>
            <w:vAlign w:val="center"/>
          </w:tcPr>
          <w:p w:rsidR="0053305A" w:rsidRPr="008E4B39" w:rsidRDefault="0053305A" w:rsidP="0053305A">
            <w:pPr>
              <w:spacing w:line="240" w:lineRule="auto"/>
              <w:ind w:left="-57" w:right="-57"/>
              <w:jc w:val="center"/>
              <w:rPr>
                <w:color w:val="000000"/>
                <w:sz w:val="20"/>
              </w:rPr>
            </w:pPr>
            <w:r w:rsidRPr="008E4B39">
              <w:rPr>
                <w:color w:val="000000"/>
                <w:sz w:val="20"/>
              </w:rPr>
              <w:t>0</w:t>
            </w:r>
          </w:p>
        </w:tc>
      </w:tr>
      <w:tr w:rsidR="006D408E" w:rsidRPr="008E4B39" w:rsidTr="006D408E">
        <w:tc>
          <w:tcPr>
            <w:tcW w:w="5000" w:type="pct"/>
            <w:gridSpan w:val="11"/>
            <w:vAlign w:val="center"/>
          </w:tcPr>
          <w:p w:rsidR="006D408E" w:rsidRPr="008E4B39" w:rsidRDefault="008E568F" w:rsidP="006D408E">
            <w:pPr>
              <w:spacing w:line="240" w:lineRule="auto"/>
              <w:ind w:left="-57" w:right="-57"/>
              <w:jc w:val="center"/>
              <w:rPr>
                <w:b/>
                <w:i/>
                <w:sz w:val="20"/>
              </w:rPr>
            </w:pPr>
            <w:r w:rsidRPr="008E4B39">
              <w:rPr>
                <w:b/>
                <w:i/>
                <w:sz w:val="20"/>
              </w:rPr>
              <w:t>Внеплановые мероприятия</w:t>
            </w:r>
          </w:p>
        </w:tc>
      </w:tr>
      <w:tr w:rsidR="005B3C81" w:rsidRPr="008E4B39" w:rsidTr="008E4B39">
        <w:trPr>
          <w:trHeight w:val="587"/>
        </w:trPr>
        <w:tc>
          <w:tcPr>
            <w:tcW w:w="948" w:type="pct"/>
            <w:vAlign w:val="center"/>
          </w:tcPr>
          <w:p w:rsidR="005B3C81" w:rsidRPr="008E4B39" w:rsidRDefault="005B3C81" w:rsidP="005B3C81">
            <w:pPr>
              <w:spacing w:line="240" w:lineRule="auto"/>
              <w:ind w:left="-57" w:right="-113"/>
              <w:jc w:val="center"/>
              <w:rPr>
                <w:sz w:val="20"/>
              </w:rPr>
            </w:pP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4 квартал 2022</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7"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292"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8E4B39" w:rsidRPr="008E4B39" w:rsidTr="008E4B39">
        <w:tc>
          <w:tcPr>
            <w:tcW w:w="948" w:type="pct"/>
            <w:vAlign w:val="center"/>
          </w:tcPr>
          <w:p w:rsidR="008E4B39" w:rsidRPr="008E4B39" w:rsidRDefault="008E4B39" w:rsidP="008E4B39">
            <w:pPr>
              <w:spacing w:line="240" w:lineRule="auto"/>
              <w:ind w:left="-57" w:right="-57"/>
              <w:jc w:val="center"/>
              <w:rPr>
                <w:sz w:val="20"/>
              </w:rPr>
            </w:pPr>
            <w:r w:rsidRPr="008E4B39">
              <w:rPr>
                <w:sz w:val="20"/>
              </w:rPr>
              <w:t>Проведено</w:t>
            </w:r>
          </w:p>
        </w:tc>
        <w:tc>
          <w:tcPr>
            <w:tcW w:w="417" w:type="pct"/>
            <w:vAlign w:val="center"/>
          </w:tcPr>
          <w:p w:rsidR="008E4B39" w:rsidRPr="008E4B39" w:rsidRDefault="008E4B39" w:rsidP="008E4B39">
            <w:pPr>
              <w:spacing w:line="240" w:lineRule="auto"/>
              <w:ind w:left="-57" w:right="-57"/>
              <w:jc w:val="center"/>
              <w:rPr>
                <w:sz w:val="20"/>
              </w:rPr>
            </w:pPr>
            <w:r w:rsidRPr="008E4B39">
              <w:rPr>
                <w:sz w:val="20"/>
              </w:rPr>
              <w:t>3</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3</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3</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29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3</w:t>
            </w:r>
          </w:p>
        </w:tc>
      </w:tr>
      <w:tr w:rsidR="008E4B39" w:rsidRPr="008E4B39" w:rsidTr="008E4B39">
        <w:tc>
          <w:tcPr>
            <w:tcW w:w="948" w:type="pct"/>
            <w:vAlign w:val="center"/>
          </w:tcPr>
          <w:p w:rsidR="008E4B39" w:rsidRPr="008E4B39" w:rsidRDefault="008E4B39" w:rsidP="008E4B39">
            <w:pPr>
              <w:spacing w:line="240" w:lineRule="auto"/>
              <w:ind w:left="-57" w:right="-57"/>
              <w:jc w:val="center"/>
              <w:rPr>
                <w:sz w:val="20"/>
              </w:rPr>
            </w:pPr>
            <w:r w:rsidRPr="008E4B39">
              <w:rPr>
                <w:sz w:val="20"/>
              </w:rPr>
              <w:t>Выявлено нарушений</w:t>
            </w:r>
          </w:p>
        </w:tc>
        <w:tc>
          <w:tcPr>
            <w:tcW w:w="417"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292"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sz w:val="20"/>
              </w:rPr>
            </w:pPr>
            <w:r w:rsidRPr="008E4B39">
              <w:rPr>
                <w:sz w:val="20"/>
              </w:rPr>
              <w:t>Выдано предписаний</w:t>
            </w:r>
          </w:p>
        </w:tc>
        <w:tc>
          <w:tcPr>
            <w:tcW w:w="417"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292"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sz w:val="20"/>
              </w:rPr>
            </w:pPr>
            <w:r w:rsidRPr="008E4B39">
              <w:rPr>
                <w:sz w:val="20"/>
              </w:rPr>
              <w:t>Вынесено предупреждений</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292"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sz w:val="20"/>
              </w:rPr>
            </w:pPr>
            <w:r w:rsidRPr="008E4B39">
              <w:rPr>
                <w:sz w:val="20"/>
              </w:rPr>
              <w:t>Составлено протоколов об АПН</w:t>
            </w:r>
          </w:p>
        </w:tc>
        <w:tc>
          <w:tcPr>
            <w:tcW w:w="417"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7"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7" w:type="pct"/>
            <w:shd w:val="clear" w:color="auto" w:fill="FFFFFF"/>
            <w:vAlign w:val="center"/>
          </w:tcPr>
          <w:p w:rsidR="008E4B39" w:rsidRPr="008E4B39" w:rsidRDefault="008E4B39" w:rsidP="008E4B39">
            <w:pPr>
              <w:spacing w:line="240" w:lineRule="auto"/>
              <w:ind w:left="-57" w:right="-57"/>
              <w:jc w:val="center"/>
              <w:rPr>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292"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bl>
    <w:p w:rsidR="006D408E" w:rsidRPr="008E4B39" w:rsidRDefault="006D408E" w:rsidP="006D408E">
      <w:pPr>
        <w:spacing w:line="240" w:lineRule="auto"/>
        <w:ind w:firstLine="709"/>
        <w:rPr>
          <w:b/>
          <w:sz w:val="18"/>
          <w:szCs w:val="27"/>
        </w:rPr>
      </w:pPr>
    </w:p>
    <w:p w:rsidR="006D408E" w:rsidRPr="008E4B39" w:rsidRDefault="006D408E" w:rsidP="006D408E">
      <w:pPr>
        <w:spacing w:line="240" w:lineRule="auto"/>
        <w:ind w:firstLine="709"/>
        <w:rPr>
          <w:i/>
          <w:sz w:val="27"/>
          <w:szCs w:val="27"/>
          <w:u w:val="single"/>
        </w:rPr>
      </w:pPr>
      <w:r w:rsidRPr="008E4B39">
        <w:rPr>
          <w:i/>
          <w:sz w:val="27"/>
          <w:szCs w:val="27"/>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6D408E" w:rsidRPr="008E4B39" w:rsidRDefault="006D408E" w:rsidP="006D408E">
      <w:pPr>
        <w:spacing w:line="240" w:lineRule="auto"/>
        <w:ind w:firstLine="709"/>
        <w:rPr>
          <w:i/>
          <w:sz w:val="27"/>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75"/>
        <w:gridCol w:w="874"/>
        <w:gridCol w:w="874"/>
        <w:gridCol w:w="874"/>
        <w:gridCol w:w="880"/>
        <w:gridCol w:w="857"/>
        <w:gridCol w:w="890"/>
        <w:gridCol w:w="890"/>
        <w:gridCol w:w="926"/>
        <w:gridCol w:w="529"/>
      </w:tblGrid>
      <w:tr w:rsidR="006D408E" w:rsidRPr="008E4B39" w:rsidTr="006D408E">
        <w:tc>
          <w:tcPr>
            <w:tcW w:w="5000" w:type="pct"/>
            <w:gridSpan w:val="11"/>
            <w:vAlign w:val="center"/>
          </w:tcPr>
          <w:p w:rsidR="006D408E" w:rsidRPr="008E4B39" w:rsidRDefault="006D408E" w:rsidP="006D408E">
            <w:pPr>
              <w:spacing w:line="240" w:lineRule="auto"/>
              <w:ind w:left="-57" w:right="-57"/>
              <w:jc w:val="center"/>
              <w:rPr>
                <w:b/>
                <w:i/>
                <w:color w:val="000000"/>
                <w:sz w:val="20"/>
              </w:rPr>
            </w:pPr>
            <w:r w:rsidRPr="008E4B39">
              <w:rPr>
                <w:b/>
                <w:i/>
                <w:color w:val="000000"/>
                <w:sz w:val="20"/>
              </w:rPr>
              <w:t>Плановые мероприятия</w:t>
            </w:r>
          </w:p>
        </w:tc>
      </w:tr>
      <w:tr w:rsidR="005B3C81" w:rsidRPr="008E4B39" w:rsidTr="008E4B39">
        <w:trPr>
          <w:trHeight w:val="820"/>
        </w:trPr>
        <w:tc>
          <w:tcPr>
            <w:tcW w:w="948" w:type="pct"/>
            <w:vAlign w:val="center"/>
          </w:tcPr>
          <w:p w:rsidR="005B3C81" w:rsidRPr="008E4B39" w:rsidRDefault="005B3C81" w:rsidP="005B3C81">
            <w:pPr>
              <w:spacing w:line="240" w:lineRule="auto"/>
              <w:ind w:left="-57" w:right="-113"/>
              <w:jc w:val="center"/>
              <w:rPr>
                <w:color w:val="000000"/>
                <w:sz w:val="20"/>
              </w:rPr>
            </w:pP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4 квартал 2022</w:t>
            </w:r>
          </w:p>
        </w:tc>
        <w:tc>
          <w:tcPr>
            <w:tcW w:w="421"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10"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26"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26"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43"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252"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6D408E" w:rsidRPr="008E4B39" w:rsidTr="008E4B39">
        <w:tc>
          <w:tcPr>
            <w:tcW w:w="948" w:type="pct"/>
            <w:vAlign w:val="center"/>
          </w:tcPr>
          <w:p w:rsidR="006D408E" w:rsidRPr="008E4B39" w:rsidRDefault="006D408E" w:rsidP="006D408E">
            <w:pPr>
              <w:spacing w:line="240" w:lineRule="auto"/>
              <w:ind w:left="-57" w:right="-57"/>
              <w:jc w:val="center"/>
              <w:rPr>
                <w:color w:val="000000"/>
                <w:sz w:val="20"/>
              </w:rPr>
            </w:pPr>
            <w:r w:rsidRPr="008E4B39">
              <w:rPr>
                <w:color w:val="000000"/>
                <w:sz w:val="20"/>
              </w:rPr>
              <w:lastRenderedPageBreak/>
              <w:t>Запланировано</w:t>
            </w:r>
          </w:p>
        </w:tc>
        <w:tc>
          <w:tcPr>
            <w:tcW w:w="4052" w:type="pct"/>
            <w:gridSpan w:val="10"/>
            <w:vAlign w:val="center"/>
          </w:tcPr>
          <w:p w:rsidR="006D408E" w:rsidRPr="008E4B39" w:rsidRDefault="006D408E" w:rsidP="006D408E">
            <w:pPr>
              <w:spacing w:line="240" w:lineRule="auto"/>
              <w:ind w:left="-57" w:right="-57"/>
              <w:jc w:val="center"/>
              <w:rPr>
                <w:color w:val="000000"/>
                <w:sz w:val="20"/>
              </w:rPr>
            </w:pPr>
            <w:r w:rsidRPr="008E4B39">
              <w:rPr>
                <w:color w:val="000000"/>
                <w:sz w:val="20"/>
              </w:rPr>
              <w:t>отдельный учет не ведется</w:t>
            </w:r>
          </w:p>
        </w:tc>
      </w:tr>
      <w:tr w:rsidR="006D408E" w:rsidRPr="008E4B39" w:rsidTr="008E4B39">
        <w:tc>
          <w:tcPr>
            <w:tcW w:w="948" w:type="pct"/>
            <w:vAlign w:val="center"/>
          </w:tcPr>
          <w:p w:rsidR="006D408E" w:rsidRPr="008E4B39" w:rsidRDefault="006D408E" w:rsidP="006D408E">
            <w:pPr>
              <w:spacing w:line="240" w:lineRule="auto"/>
              <w:ind w:left="-57" w:right="-57"/>
              <w:jc w:val="center"/>
              <w:rPr>
                <w:color w:val="000000"/>
                <w:sz w:val="20"/>
              </w:rPr>
            </w:pPr>
            <w:r w:rsidRPr="008E4B39">
              <w:rPr>
                <w:color w:val="000000"/>
                <w:sz w:val="20"/>
              </w:rPr>
              <w:t>Проведено</w:t>
            </w:r>
          </w:p>
        </w:tc>
        <w:tc>
          <w:tcPr>
            <w:tcW w:w="4052" w:type="pct"/>
            <w:gridSpan w:val="10"/>
            <w:vAlign w:val="center"/>
          </w:tcPr>
          <w:p w:rsidR="006D408E" w:rsidRPr="008E4B39" w:rsidRDefault="006D408E" w:rsidP="006D408E">
            <w:pPr>
              <w:spacing w:line="240" w:lineRule="auto"/>
              <w:ind w:left="-57" w:right="-57"/>
              <w:jc w:val="center"/>
              <w:rPr>
                <w:color w:val="000000"/>
                <w:sz w:val="20"/>
              </w:rPr>
            </w:pPr>
            <w:r w:rsidRPr="008E4B39">
              <w:rPr>
                <w:color w:val="000000"/>
                <w:sz w:val="20"/>
              </w:rPr>
              <w:t>отдельный учет не ведется</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Выявлено нарушений</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10"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color w:val="000000"/>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Выдано предписаний</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10"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color w:val="000000"/>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rPr>
          <w:trHeight w:val="438"/>
        </w:trPr>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Вынесено предупреждений</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10"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color w:val="000000"/>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Составлено протоколов об АПН</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10"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color w:val="000000"/>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6D408E" w:rsidRPr="008E4B39" w:rsidTr="006D408E">
        <w:tc>
          <w:tcPr>
            <w:tcW w:w="5000" w:type="pct"/>
            <w:gridSpan w:val="11"/>
            <w:vAlign w:val="center"/>
          </w:tcPr>
          <w:p w:rsidR="006D408E" w:rsidRPr="008E4B39" w:rsidRDefault="006D408E" w:rsidP="006D408E">
            <w:pPr>
              <w:spacing w:line="240" w:lineRule="auto"/>
              <w:ind w:left="-57" w:right="-57"/>
              <w:jc w:val="center"/>
              <w:rPr>
                <w:b/>
                <w:i/>
                <w:color w:val="000000"/>
                <w:sz w:val="20"/>
              </w:rPr>
            </w:pPr>
            <w:r w:rsidRPr="008E4B39">
              <w:rPr>
                <w:b/>
                <w:i/>
                <w:color w:val="000000"/>
                <w:sz w:val="20"/>
              </w:rPr>
              <w:t>Внеплановые мероприятия</w:t>
            </w:r>
          </w:p>
        </w:tc>
      </w:tr>
      <w:tr w:rsidR="005B3C81" w:rsidRPr="008E4B39" w:rsidTr="008E4B39">
        <w:trPr>
          <w:trHeight w:val="674"/>
        </w:trPr>
        <w:tc>
          <w:tcPr>
            <w:tcW w:w="948" w:type="pct"/>
            <w:vAlign w:val="center"/>
          </w:tcPr>
          <w:p w:rsidR="005B3C81" w:rsidRPr="008E4B39" w:rsidRDefault="005B3C81" w:rsidP="005B3C81">
            <w:pPr>
              <w:spacing w:line="240" w:lineRule="auto"/>
              <w:ind w:left="-57" w:right="-113"/>
              <w:jc w:val="center"/>
              <w:rPr>
                <w:color w:val="000000"/>
                <w:sz w:val="20"/>
              </w:rPr>
            </w:pP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4 квартал 2022</w:t>
            </w:r>
          </w:p>
        </w:tc>
        <w:tc>
          <w:tcPr>
            <w:tcW w:w="421"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10"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26"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26"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43"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252"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Проведено</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410"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Выявлено нарушений</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410"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Выдано предписаний</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410"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Вынесено предупреждений</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410"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162CA3" w:rsidTr="008E4B39">
        <w:tc>
          <w:tcPr>
            <w:tcW w:w="94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Составлено протоколов об АПН</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410"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26"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6" w:type="pct"/>
            <w:shd w:val="clear" w:color="auto" w:fill="FFFFFF"/>
            <w:vAlign w:val="center"/>
          </w:tcPr>
          <w:p w:rsidR="008E4B39" w:rsidRPr="008E4B39" w:rsidRDefault="008E4B39" w:rsidP="008E4B39">
            <w:pPr>
              <w:spacing w:line="240" w:lineRule="auto"/>
              <w:ind w:left="-57" w:right="-57"/>
              <w:jc w:val="center"/>
              <w:rPr>
                <w:sz w:val="20"/>
              </w:rPr>
            </w:pPr>
          </w:p>
        </w:tc>
        <w:tc>
          <w:tcPr>
            <w:tcW w:w="443" w:type="pct"/>
            <w:vAlign w:val="center"/>
          </w:tcPr>
          <w:p w:rsidR="008E4B39" w:rsidRPr="008E4B39" w:rsidRDefault="008E4B39" w:rsidP="008E4B39">
            <w:pPr>
              <w:spacing w:line="240" w:lineRule="auto"/>
              <w:ind w:left="-57" w:right="-57"/>
              <w:jc w:val="center"/>
              <w:rPr>
                <w:sz w:val="20"/>
              </w:rPr>
            </w:pPr>
          </w:p>
        </w:tc>
        <w:tc>
          <w:tcPr>
            <w:tcW w:w="252"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bl>
    <w:p w:rsidR="002114D4" w:rsidRPr="00162CA3" w:rsidRDefault="002114D4" w:rsidP="006D408E">
      <w:pPr>
        <w:spacing w:line="240" w:lineRule="auto"/>
        <w:ind w:firstLine="709"/>
        <w:rPr>
          <w:bCs/>
          <w:sz w:val="10"/>
          <w:szCs w:val="27"/>
          <w:highlight w:val="yellow"/>
        </w:rPr>
      </w:pPr>
    </w:p>
    <w:p w:rsidR="006D408E" w:rsidRPr="008E4B39" w:rsidRDefault="006D408E" w:rsidP="006D408E">
      <w:pPr>
        <w:spacing w:line="240" w:lineRule="auto"/>
        <w:ind w:firstLine="709"/>
        <w:rPr>
          <w:sz w:val="27"/>
          <w:szCs w:val="27"/>
        </w:rPr>
      </w:pPr>
      <w:r w:rsidRPr="008E4B39">
        <w:rPr>
          <w:bCs/>
          <w:sz w:val="27"/>
          <w:szCs w:val="27"/>
        </w:rPr>
        <w:t>Результаты работы Управления во взаимодействии с предприятиями радиочастотной</w:t>
      </w:r>
      <w:r w:rsidRPr="008E4B39">
        <w:rPr>
          <w:sz w:val="27"/>
          <w:szCs w:val="27"/>
        </w:rPr>
        <w:t xml:space="preserve"> службы при осуществлении контрольно-надзорной деятельности приведены в таблице:</w:t>
      </w:r>
    </w:p>
    <w:p w:rsidR="005A03C2" w:rsidRPr="008E4B39" w:rsidRDefault="005A03C2" w:rsidP="006D408E">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1"/>
        <w:gridCol w:w="1602"/>
        <w:gridCol w:w="1600"/>
      </w:tblGrid>
      <w:tr w:rsidR="006D408E" w:rsidRPr="008E4B39" w:rsidTr="00D65F80">
        <w:trPr>
          <w:cantSplit/>
          <w:trHeight w:val="454"/>
          <w:tblHeader/>
        </w:trPr>
        <w:tc>
          <w:tcPr>
            <w:tcW w:w="3489" w:type="pct"/>
            <w:vAlign w:val="center"/>
          </w:tcPr>
          <w:p w:rsidR="006D408E" w:rsidRPr="008E4B39" w:rsidRDefault="006D408E" w:rsidP="004F77AB">
            <w:pPr>
              <w:spacing w:line="240" w:lineRule="auto"/>
              <w:ind w:left="-57" w:right="-57"/>
              <w:jc w:val="center"/>
              <w:rPr>
                <w:sz w:val="20"/>
                <w:szCs w:val="24"/>
              </w:rPr>
            </w:pPr>
            <w:r w:rsidRPr="008E4B39">
              <w:rPr>
                <w:sz w:val="20"/>
                <w:szCs w:val="24"/>
              </w:rPr>
              <w:br w:type="page"/>
              <w:t>Показатель</w:t>
            </w:r>
          </w:p>
        </w:tc>
        <w:tc>
          <w:tcPr>
            <w:tcW w:w="756" w:type="pct"/>
            <w:vAlign w:val="center"/>
          </w:tcPr>
          <w:p w:rsidR="006D408E" w:rsidRPr="008E4B39" w:rsidRDefault="006D408E" w:rsidP="004236B1">
            <w:pPr>
              <w:spacing w:line="240" w:lineRule="auto"/>
              <w:ind w:left="-57" w:right="-57"/>
              <w:jc w:val="center"/>
              <w:rPr>
                <w:sz w:val="20"/>
                <w:szCs w:val="24"/>
              </w:rPr>
            </w:pPr>
            <w:r w:rsidRPr="008E4B39">
              <w:rPr>
                <w:sz w:val="20"/>
                <w:szCs w:val="24"/>
              </w:rPr>
              <w:t>20</w:t>
            </w:r>
            <w:r w:rsidR="004D7FF5" w:rsidRPr="008E4B39">
              <w:rPr>
                <w:sz w:val="20"/>
                <w:szCs w:val="24"/>
              </w:rPr>
              <w:t>2</w:t>
            </w:r>
            <w:r w:rsidR="004236B1">
              <w:rPr>
                <w:sz w:val="20"/>
                <w:szCs w:val="24"/>
              </w:rPr>
              <w:t>2</w:t>
            </w:r>
            <w:r w:rsidRPr="008E4B39">
              <w:rPr>
                <w:sz w:val="20"/>
                <w:szCs w:val="24"/>
              </w:rPr>
              <w:t xml:space="preserve"> (%)</w:t>
            </w:r>
          </w:p>
        </w:tc>
        <w:tc>
          <w:tcPr>
            <w:tcW w:w="755" w:type="pct"/>
            <w:vAlign w:val="center"/>
          </w:tcPr>
          <w:p w:rsidR="006D408E" w:rsidRPr="008E4B39" w:rsidRDefault="006D408E" w:rsidP="004236B1">
            <w:pPr>
              <w:spacing w:line="240" w:lineRule="auto"/>
              <w:ind w:left="-57" w:right="-57"/>
              <w:jc w:val="center"/>
              <w:rPr>
                <w:sz w:val="20"/>
                <w:szCs w:val="24"/>
              </w:rPr>
            </w:pPr>
            <w:r w:rsidRPr="008E4B39">
              <w:rPr>
                <w:sz w:val="20"/>
                <w:szCs w:val="24"/>
              </w:rPr>
              <w:t>202</w:t>
            </w:r>
            <w:r w:rsidR="004236B1">
              <w:rPr>
                <w:sz w:val="20"/>
                <w:szCs w:val="24"/>
              </w:rPr>
              <w:t>3</w:t>
            </w:r>
            <w:r w:rsidRPr="008E4B39">
              <w:rPr>
                <w:sz w:val="20"/>
                <w:szCs w:val="24"/>
              </w:rPr>
              <w:t xml:space="preserve"> (%)</w:t>
            </w:r>
          </w:p>
        </w:tc>
      </w:tr>
      <w:tr w:rsidR="004D7FF5" w:rsidRPr="008E4B39" w:rsidTr="00D65F80">
        <w:trPr>
          <w:cantSplit/>
          <w:trHeight w:val="1644"/>
        </w:trPr>
        <w:tc>
          <w:tcPr>
            <w:tcW w:w="3489" w:type="pct"/>
          </w:tcPr>
          <w:p w:rsidR="004D7FF5" w:rsidRPr="008E4B39" w:rsidRDefault="004D7FF5" w:rsidP="004D7FF5">
            <w:pPr>
              <w:spacing w:line="240" w:lineRule="auto"/>
              <w:ind w:left="-57" w:right="-57"/>
              <w:rPr>
                <w:sz w:val="20"/>
                <w:szCs w:val="24"/>
              </w:rPr>
            </w:pPr>
            <w:r w:rsidRPr="008E4B39">
              <w:rPr>
                <w:sz w:val="20"/>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56"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0%</w:t>
            </w:r>
          </w:p>
        </w:tc>
        <w:tc>
          <w:tcPr>
            <w:tcW w:w="755"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0%</w:t>
            </w:r>
          </w:p>
        </w:tc>
      </w:tr>
      <w:tr w:rsidR="004D7FF5" w:rsidRPr="008E4B39" w:rsidTr="00D65F80">
        <w:trPr>
          <w:cantSplit/>
          <w:trHeight w:val="1357"/>
        </w:trPr>
        <w:tc>
          <w:tcPr>
            <w:tcW w:w="3489" w:type="pct"/>
          </w:tcPr>
          <w:p w:rsidR="004D7FF5" w:rsidRPr="008E4B39" w:rsidRDefault="004D7FF5" w:rsidP="004D7FF5">
            <w:pPr>
              <w:spacing w:line="240" w:lineRule="auto"/>
              <w:ind w:left="-57" w:right="-57"/>
              <w:rPr>
                <w:sz w:val="20"/>
                <w:szCs w:val="24"/>
              </w:rPr>
            </w:pPr>
            <w:r w:rsidRPr="008E4B39">
              <w:rPr>
                <w:sz w:val="20"/>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56"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100%</w:t>
            </w:r>
          </w:p>
        </w:tc>
        <w:tc>
          <w:tcPr>
            <w:tcW w:w="755"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100%</w:t>
            </w:r>
          </w:p>
        </w:tc>
      </w:tr>
      <w:tr w:rsidR="004D7FF5" w:rsidRPr="00162CA3" w:rsidTr="00D65F80">
        <w:trPr>
          <w:cantSplit/>
          <w:trHeight w:val="1377"/>
        </w:trPr>
        <w:tc>
          <w:tcPr>
            <w:tcW w:w="3489" w:type="pct"/>
          </w:tcPr>
          <w:p w:rsidR="004D7FF5" w:rsidRPr="008E4B39" w:rsidRDefault="004D7FF5" w:rsidP="004D7FF5">
            <w:pPr>
              <w:spacing w:line="240" w:lineRule="auto"/>
              <w:ind w:left="-57" w:right="-57"/>
              <w:rPr>
                <w:sz w:val="20"/>
                <w:szCs w:val="24"/>
              </w:rPr>
            </w:pPr>
          </w:p>
          <w:p w:rsidR="004D7FF5" w:rsidRPr="008E4B39" w:rsidRDefault="004D7FF5" w:rsidP="004D7FF5">
            <w:pPr>
              <w:spacing w:line="240" w:lineRule="auto"/>
              <w:ind w:left="-57" w:right="-57"/>
              <w:rPr>
                <w:sz w:val="20"/>
                <w:szCs w:val="24"/>
              </w:rPr>
            </w:pPr>
          </w:p>
          <w:p w:rsidR="004D7FF5" w:rsidRPr="008E4B39" w:rsidRDefault="004D7FF5" w:rsidP="004D7FF5">
            <w:pPr>
              <w:spacing w:line="240" w:lineRule="auto"/>
              <w:ind w:left="-57" w:right="-57"/>
              <w:rPr>
                <w:sz w:val="20"/>
                <w:szCs w:val="24"/>
              </w:rPr>
            </w:pPr>
            <w:r w:rsidRPr="008E4B39">
              <w:rPr>
                <w:sz w:val="20"/>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56"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0%</w:t>
            </w:r>
          </w:p>
        </w:tc>
        <w:tc>
          <w:tcPr>
            <w:tcW w:w="755" w:type="pct"/>
            <w:shd w:val="clear" w:color="auto" w:fill="auto"/>
            <w:vAlign w:val="center"/>
          </w:tcPr>
          <w:p w:rsidR="004D7FF5" w:rsidRPr="008E4B39" w:rsidRDefault="004D7FF5" w:rsidP="004D7FF5">
            <w:pPr>
              <w:spacing w:line="240" w:lineRule="auto"/>
              <w:ind w:left="-57" w:right="-57"/>
              <w:jc w:val="center"/>
              <w:rPr>
                <w:sz w:val="20"/>
                <w:szCs w:val="24"/>
              </w:rPr>
            </w:pPr>
            <w:r w:rsidRPr="008E4B39">
              <w:rPr>
                <w:sz w:val="20"/>
                <w:szCs w:val="24"/>
              </w:rPr>
              <w:t>0%</w:t>
            </w:r>
          </w:p>
        </w:tc>
      </w:tr>
    </w:tbl>
    <w:p w:rsidR="006D408E" w:rsidRPr="00162CA3" w:rsidRDefault="006D408E" w:rsidP="00444806">
      <w:pPr>
        <w:spacing w:line="240" w:lineRule="auto"/>
        <w:ind w:firstLine="709"/>
        <w:rPr>
          <w:rFonts w:eastAsia="Calibri"/>
          <w:color w:val="000000" w:themeColor="text1"/>
          <w:sz w:val="12"/>
          <w:szCs w:val="27"/>
          <w:highlight w:val="yellow"/>
        </w:rPr>
      </w:pPr>
    </w:p>
    <w:p w:rsidR="008E4B39" w:rsidRPr="008E4B39" w:rsidRDefault="008E4B39" w:rsidP="008E4B39">
      <w:pPr>
        <w:spacing w:line="240" w:lineRule="auto"/>
        <w:ind w:firstLine="709"/>
        <w:rPr>
          <w:sz w:val="27"/>
          <w:szCs w:val="27"/>
        </w:rPr>
      </w:pPr>
      <w:r w:rsidRPr="008E4B39">
        <w:rPr>
          <w:sz w:val="27"/>
          <w:szCs w:val="27"/>
        </w:rPr>
        <w:t>Во втором квартале 2023 года, по результатам рассмотрения сообщений радиочастотной службы было составлено 392 протокола об административных правонарушениях без проведения проверок. По результатам рассмотрения вышеуказанных протоколов, вынесено 336 Постановлений о привлечении к административной ответственности с назначением административных наказаний на общую сумму 3416,3 тыс. руб., юридическим и должностным лицам внесено 63 Представления об устранении причин и условий, способствовавших совершению административных правонарушений.</w:t>
      </w:r>
    </w:p>
    <w:p w:rsidR="008E4B39" w:rsidRPr="008E4B39" w:rsidRDefault="008E4B39" w:rsidP="008E4B39">
      <w:pPr>
        <w:shd w:val="clear" w:color="auto" w:fill="FFFFFF"/>
        <w:spacing w:line="240" w:lineRule="auto"/>
        <w:ind w:firstLine="709"/>
        <w:rPr>
          <w:b/>
          <w:bCs/>
          <w:sz w:val="27"/>
          <w:szCs w:val="27"/>
          <w:u w:val="single"/>
        </w:rPr>
      </w:pPr>
      <w:r w:rsidRPr="008E4B39">
        <w:rPr>
          <w:b/>
          <w:bCs/>
          <w:sz w:val="27"/>
          <w:szCs w:val="27"/>
          <w:u w:val="single"/>
        </w:rPr>
        <w:t>Подвижная связь (радио- и радиотелефонная)</w:t>
      </w:r>
    </w:p>
    <w:p w:rsidR="008E4B39" w:rsidRPr="008E4B39" w:rsidRDefault="008E4B39" w:rsidP="008E4B39">
      <w:pPr>
        <w:spacing w:line="240" w:lineRule="auto"/>
        <w:ind w:firstLine="709"/>
        <w:rPr>
          <w:bCs/>
          <w:sz w:val="27"/>
          <w:szCs w:val="27"/>
        </w:rPr>
      </w:pPr>
      <w:r w:rsidRPr="008E4B39">
        <w:rPr>
          <w:bCs/>
          <w:sz w:val="27"/>
          <w:szCs w:val="27"/>
        </w:rPr>
        <w:t>Во втором квартале 2023 года плановые и внеплановые проверки в отношении операторов подвижной радиотелефонной связи не проводились.</w:t>
      </w:r>
    </w:p>
    <w:p w:rsidR="008E4B39" w:rsidRPr="008E4B39" w:rsidRDefault="008E4B39" w:rsidP="008E4B39">
      <w:pPr>
        <w:spacing w:line="240" w:lineRule="auto"/>
        <w:ind w:firstLine="709"/>
        <w:rPr>
          <w:bCs/>
          <w:sz w:val="27"/>
          <w:szCs w:val="27"/>
        </w:rPr>
      </w:pPr>
      <w:r w:rsidRPr="008E4B39">
        <w:rPr>
          <w:bCs/>
          <w:sz w:val="27"/>
          <w:szCs w:val="27"/>
        </w:rPr>
        <w:lastRenderedPageBreak/>
        <w:t xml:space="preserve">Во втором квартале 2023 года Управлением из филиала ФГУП «ГРЧЦ» в ЮСКФО получена информация об использовании 36 РЭС с признаками нарушений обязательных требований в области связи, владелец которых не установлен. С целью установления владельцев вышеуказанных РЭС, а также в рамках соблюдения </w:t>
      </w:r>
      <w:r w:rsidRPr="008E4B39">
        <w:rPr>
          <w:bCs/>
          <w:sz w:val="27"/>
          <w:szCs w:val="27"/>
        </w:rPr>
        <w:br/>
        <w:t>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 России по Ростовской области были направлены запросы по всем поступившим РЭС.</w:t>
      </w:r>
    </w:p>
    <w:p w:rsidR="008E4B39" w:rsidRPr="008E4B39" w:rsidRDefault="008E4B39" w:rsidP="008E4B39">
      <w:pPr>
        <w:spacing w:line="240" w:lineRule="auto"/>
        <w:ind w:firstLine="709"/>
        <w:rPr>
          <w:sz w:val="27"/>
          <w:szCs w:val="27"/>
        </w:rPr>
      </w:pPr>
      <w:r w:rsidRPr="008E4B39">
        <w:rPr>
          <w:sz w:val="27"/>
          <w:szCs w:val="27"/>
        </w:rPr>
        <w:t>Управлением получен ответ по 4 направленным запросам, в которых отражена информация об установленных владельцах 4 РЭС. В отношении указанных лиц Управлением было составлено 10 протоколов об административных правонарушениях. Также, 3 РЭС были сняты Управлением с контроля по итогам рассмотрения результатов мероприятий радиоконтроля, проведенных повторно по заявкам Управления - сведения об эксплуатации указанных РЭС подтверждены не были.</w:t>
      </w:r>
    </w:p>
    <w:p w:rsidR="008E4B39" w:rsidRPr="008E4B39" w:rsidRDefault="008E4B39" w:rsidP="008E4B39">
      <w:pPr>
        <w:spacing w:line="240" w:lineRule="auto"/>
        <w:ind w:firstLine="709"/>
        <w:rPr>
          <w:bCs/>
          <w:szCs w:val="26"/>
        </w:rPr>
      </w:pPr>
      <w:r w:rsidRPr="008E4B39">
        <w:rPr>
          <w:szCs w:val="26"/>
        </w:rPr>
        <w:t xml:space="preserve">Также, в втором квартале 2023 года на основании информации, поступившей из филиала ФГУП «ГРЧЦ» в ЮСКФО, Управлением была проведена профилактическая беседа с пользователем технического устройства, в связи с тем что, данное устройство, оказывающее помеховое воздействие, предназначено для индивидуального приема телевизионного и радиовещания. </w:t>
      </w:r>
    </w:p>
    <w:p w:rsidR="008E4B39" w:rsidRPr="008E4B39" w:rsidRDefault="008E4B39" w:rsidP="008E4B39">
      <w:pPr>
        <w:spacing w:line="240" w:lineRule="auto"/>
        <w:ind w:firstLine="709"/>
        <w:rPr>
          <w:b/>
          <w:sz w:val="27"/>
          <w:szCs w:val="27"/>
          <w:u w:val="single"/>
        </w:rPr>
      </w:pPr>
      <w:r w:rsidRPr="008E4B39">
        <w:rPr>
          <w:b/>
          <w:sz w:val="27"/>
          <w:szCs w:val="27"/>
          <w:u w:val="single"/>
        </w:rPr>
        <w:t>Мониторинг безопасности</w:t>
      </w:r>
    </w:p>
    <w:p w:rsidR="008E4B39" w:rsidRPr="008E4B39" w:rsidRDefault="008E4B39" w:rsidP="008E4B39">
      <w:pPr>
        <w:spacing w:line="240" w:lineRule="auto"/>
        <w:ind w:firstLine="709"/>
        <w:rPr>
          <w:rFonts w:eastAsia="Calibri"/>
          <w:color w:val="000000" w:themeColor="text1"/>
          <w:sz w:val="27"/>
          <w:szCs w:val="27"/>
        </w:rPr>
      </w:pPr>
      <w:r w:rsidRPr="008E4B39">
        <w:rPr>
          <w:rFonts w:eastAsia="Calibri"/>
          <w:color w:val="000000" w:themeColor="text1"/>
          <w:sz w:val="27"/>
          <w:szCs w:val="27"/>
        </w:rPr>
        <w:t xml:space="preserve">Во исполнение </w:t>
      </w:r>
      <w:r w:rsidRPr="008E4B39">
        <w:rPr>
          <w:sz w:val="27"/>
          <w:szCs w:val="27"/>
        </w:rPr>
        <w:t>Плана деятельности Управления на 2023 год,</w:t>
      </w:r>
      <w:r w:rsidRPr="008E4B39">
        <w:rPr>
          <w:rFonts w:eastAsia="Calibri"/>
          <w:color w:val="000000" w:themeColor="text1"/>
          <w:sz w:val="27"/>
          <w:szCs w:val="27"/>
        </w:rPr>
        <w:t xml:space="preserve"> Управлением Роскомнадзора по Ростовской области совместно с ФГУП «ГРЧЦ» в ЮФО и СКФО во </w:t>
      </w:r>
      <w:r w:rsidRPr="008E4B39">
        <w:rPr>
          <w:rFonts w:eastAsia="Calibri"/>
          <w:color w:val="000000" w:themeColor="text1"/>
          <w:sz w:val="27"/>
          <w:szCs w:val="27"/>
        </w:rPr>
        <w:br/>
        <w:t>2 квартале 2023 года осуществлен мониторинг за соблюдением ПАО «Ростелеком» обязательных требований за оказанием универсальных услуг связи (мониторинга сетей связи, организованных с использованием радиочастотного спектра в части определения возможности установления телефонных соединений и возможности доступа к телематическим услугам связи при оказании универсальных услуг подвижной радиотелефонной связи).</w:t>
      </w:r>
    </w:p>
    <w:p w:rsidR="008E4B39" w:rsidRPr="008E4B39" w:rsidRDefault="008E4B39" w:rsidP="008E4B39">
      <w:pPr>
        <w:spacing w:line="240" w:lineRule="auto"/>
        <w:ind w:firstLine="709"/>
        <w:rPr>
          <w:rFonts w:eastAsia="Calibri"/>
          <w:color w:val="000000" w:themeColor="text1"/>
          <w:sz w:val="27"/>
          <w:szCs w:val="27"/>
        </w:rPr>
      </w:pPr>
      <w:r w:rsidRPr="008E4B39">
        <w:rPr>
          <w:rFonts w:eastAsia="Calibri"/>
          <w:color w:val="000000" w:themeColor="text1"/>
          <w:sz w:val="27"/>
          <w:szCs w:val="27"/>
        </w:rPr>
        <w:t xml:space="preserve">По результатам проведенного мониторинга безопасности в деятельности оператора универсального обслуживания выявлены нарушений п. 5 Приложения </w:t>
      </w:r>
      <w:r w:rsidRPr="008E4B39">
        <w:rPr>
          <w:rFonts w:eastAsia="Calibri"/>
          <w:color w:val="000000" w:themeColor="text1"/>
          <w:sz w:val="27"/>
          <w:szCs w:val="27"/>
        </w:rPr>
        <w:br/>
        <w:t>№2 Приказа Министерства связи и массовых коммуникаций РФ от 10.09.2021 № 940 «Об утверждении требований к построению, управлению, нумерации, организационно – техническому обеспечению устойчивого функционирования, условиям взаимодействия, эксплуатации сети связи при оказании универсальных услуг связи», заключающиеся в том, что 19 точек доступа, не обозначены специальными информационными указателями.</w:t>
      </w:r>
    </w:p>
    <w:p w:rsidR="008E4B39" w:rsidRPr="008E4B39" w:rsidRDefault="008E4B39" w:rsidP="008E4B39">
      <w:pPr>
        <w:spacing w:line="240" w:lineRule="auto"/>
        <w:ind w:firstLine="709"/>
        <w:rPr>
          <w:rFonts w:eastAsia="Calibri"/>
          <w:color w:val="000000" w:themeColor="text1"/>
          <w:sz w:val="27"/>
          <w:szCs w:val="27"/>
        </w:rPr>
      </w:pPr>
      <w:r w:rsidRPr="008E4B39">
        <w:rPr>
          <w:rFonts w:eastAsia="Calibri"/>
          <w:color w:val="000000" w:themeColor="text1"/>
          <w:sz w:val="27"/>
          <w:szCs w:val="27"/>
        </w:rPr>
        <w:t>На основании результатов проведенного мониторинга безопасности оператору связи ПАО «Ростелеком» объявлено Предостережение о недопустимости нарушения обязательных требований.</w:t>
      </w:r>
    </w:p>
    <w:p w:rsidR="008E4B39" w:rsidRPr="008E4B39" w:rsidRDefault="008E4B39" w:rsidP="008E4B39">
      <w:pPr>
        <w:spacing w:line="240" w:lineRule="auto"/>
        <w:ind w:firstLine="709"/>
        <w:rPr>
          <w:b/>
          <w:bCs/>
          <w:sz w:val="27"/>
          <w:szCs w:val="27"/>
          <w:u w:val="single"/>
        </w:rPr>
      </w:pPr>
      <w:r w:rsidRPr="008E4B39">
        <w:rPr>
          <w:b/>
          <w:bCs/>
          <w:sz w:val="27"/>
          <w:szCs w:val="27"/>
          <w:u w:val="single"/>
        </w:rPr>
        <w:t>ПОД/ФТ</w:t>
      </w:r>
    </w:p>
    <w:p w:rsidR="008E4B39" w:rsidRPr="008E4B39" w:rsidRDefault="008E4B39" w:rsidP="008E4B39">
      <w:pPr>
        <w:spacing w:line="240" w:lineRule="auto"/>
        <w:ind w:firstLine="709"/>
        <w:rPr>
          <w:sz w:val="27"/>
          <w:szCs w:val="27"/>
          <w:u w:val="single"/>
        </w:rPr>
      </w:pPr>
      <w:r w:rsidRPr="008E4B39">
        <w:rPr>
          <w:sz w:val="27"/>
          <w:szCs w:val="27"/>
        </w:rPr>
        <w:t xml:space="preserve">Во втором квартале 2023 года мероприятия по контролю за соблюдением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w:t>
      </w:r>
      <w:r w:rsidRPr="008E4B39">
        <w:rPr>
          <w:sz w:val="27"/>
          <w:szCs w:val="27"/>
          <w:u w:val="single"/>
        </w:rPr>
        <w:t>не проводились.</w:t>
      </w:r>
    </w:p>
    <w:p w:rsidR="008F1995" w:rsidRPr="00162CA3" w:rsidRDefault="008F1995" w:rsidP="004F77AB">
      <w:pPr>
        <w:spacing w:line="240" w:lineRule="auto"/>
        <w:ind w:firstLine="709"/>
        <w:rPr>
          <w:sz w:val="12"/>
          <w:szCs w:val="27"/>
          <w:highlight w:val="yellow"/>
          <w:u w:val="single"/>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876"/>
        <w:gridCol w:w="878"/>
        <w:gridCol w:w="876"/>
        <w:gridCol w:w="876"/>
        <w:gridCol w:w="752"/>
        <w:gridCol w:w="882"/>
        <w:gridCol w:w="878"/>
        <w:gridCol w:w="876"/>
        <w:gridCol w:w="878"/>
        <w:gridCol w:w="700"/>
      </w:tblGrid>
      <w:tr w:rsidR="004F77AB" w:rsidRPr="008E4B39" w:rsidTr="00D65F80">
        <w:tc>
          <w:tcPr>
            <w:tcW w:w="5000" w:type="pct"/>
            <w:gridSpan w:val="11"/>
          </w:tcPr>
          <w:p w:rsidR="004F77AB" w:rsidRPr="008E4B39" w:rsidRDefault="004F77AB" w:rsidP="00574CAD">
            <w:pPr>
              <w:spacing w:line="240" w:lineRule="auto"/>
              <w:ind w:left="-57" w:right="-57"/>
              <w:jc w:val="center"/>
              <w:rPr>
                <w:b/>
                <w:i/>
                <w:color w:val="000000"/>
                <w:sz w:val="20"/>
              </w:rPr>
            </w:pPr>
            <w:r w:rsidRPr="008E4B39">
              <w:rPr>
                <w:sz w:val="20"/>
              </w:rPr>
              <w:br w:type="page"/>
            </w:r>
            <w:r w:rsidRPr="008E4B39">
              <w:rPr>
                <w:b/>
                <w:i/>
                <w:color w:val="000000"/>
                <w:sz w:val="20"/>
              </w:rPr>
              <w:t>Плановые мероприятия (ПОД/ФТ)</w:t>
            </w:r>
          </w:p>
        </w:tc>
      </w:tr>
      <w:tr w:rsidR="005B3C81" w:rsidRPr="008E4B39" w:rsidTr="00D65F80">
        <w:tc>
          <w:tcPr>
            <w:tcW w:w="957" w:type="pct"/>
          </w:tcPr>
          <w:p w:rsidR="005B3C81" w:rsidRPr="008E4B39" w:rsidRDefault="005B3C81" w:rsidP="005B3C81">
            <w:pPr>
              <w:spacing w:line="240" w:lineRule="auto"/>
              <w:ind w:left="-57" w:right="-113"/>
              <w:rPr>
                <w:color w:val="000000"/>
                <w:sz w:val="20"/>
              </w:rPr>
            </w:pP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D65F80" w:rsidRDefault="005B3C81" w:rsidP="005B3C81">
            <w:pPr>
              <w:spacing w:line="240" w:lineRule="auto"/>
              <w:ind w:left="-57" w:right="-113"/>
              <w:jc w:val="center"/>
              <w:rPr>
                <w:color w:val="000000"/>
                <w:sz w:val="20"/>
              </w:rPr>
            </w:pPr>
            <w:r w:rsidRPr="008E4B39">
              <w:rPr>
                <w:color w:val="000000"/>
                <w:sz w:val="20"/>
              </w:rPr>
              <w:t>4</w:t>
            </w:r>
          </w:p>
          <w:p w:rsidR="00D65F80" w:rsidRDefault="005B3C81" w:rsidP="005B3C81">
            <w:pPr>
              <w:spacing w:line="240" w:lineRule="auto"/>
              <w:ind w:left="-57" w:right="-113"/>
              <w:jc w:val="center"/>
              <w:rPr>
                <w:color w:val="000000"/>
                <w:sz w:val="20"/>
              </w:rPr>
            </w:pPr>
            <w:r w:rsidRPr="008E4B39">
              <w:rPr>
                <w:color w:val="000000"/>
                <w:sz w:val="20"/>
              </w:rPr>
              <w:t xml:space="preserve"> квартал </w:t>
            </w:r>
          </w:p>
          <w:p w:rsidR="005B3C81" w:rsidRPr="008E4B39" w:rsidRDefault="005B3C81" w:rsidP="005B3C81">
            <w:pPr>
              <w:spacing w:line="240" w:lineRule="auto"/>
              <w:ind w:left="-57" w:right="-113"/>
              <w:jc w:val="center"/>
              <w:rPr>
                <w:color w:val="000000"/>
                <w:sz w:val="20"/>
              </w:rPr>
            </w:pPr>
            <w:r w:rsidRPr="008E4B39">
              <w:rPr>
                <w:color w:val="000000"/>
                <w:sz w:val="20"/>
              </w:rPr>
              <w:t>2022</w:t>
            </w:r>
          </w:p>
        </w:tc>
        <w:tc>
          <w:tcPr>
            <w:tcW w:w="359"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21"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337"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Запланировано</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themeFill="background1" w:themeFillShade="D9"/>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themeFill="background1" w:themeFillShade="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Проведено</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themeFill="background1" w:themeFillShade="D9"/>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themeFill="background1" w:themeFillShade="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Выявлено нарушений</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Выдано предписаний</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Вынесено предупреждений</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rPr>
          <w:trHeight w:val="363"/>
        </w:trPr>
        <w:tc>
          <w:tcPr>
            <w:tcW w:w="957" w:type="pct"/>
          </w:tcPr>
          <w:p w:rsidR="008E4B39" w:rsidRPr="008E4B39" w:rsidRDefault="008E4B39" w:rsidP="008E4B39">
            <w:pPr>
              <w:spacing w:line="240" w:lineRule="auto"/>
              <w:ind w:left="-57" w:right="-57"/>
              <w:rPr>
                <w:color w:val="000000"/>
                <w:sz w:val="20"/>
              </w:rPr>
            </w:pPr>
            <w:r w:rsidRPr="008E4B39">
              <w:rPr>
                <w:color w:val="000000"/>
                <w:sz w:val="20"/>
              </w:rPr>
              <w:t>Составлено протоколов об АПН</w:t>
            </w:r>
          </w:p>
          <w:p w:rsidR="008E4B39" w:rsidRPr="008E4B39" w:rsidRDefault="008E4B39" w:rsidP="008E4B39">
            <w:pPr>
              <w:spacing w:line="240" w:lineRule="auto"/>
              <w:ind w:left="-57" w:right="-57"/>
              <w:rPr>
                <w:color w:val="000000"/>
                <w:sz w:val="20"/>
              </w:rPr>
            </w:pP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b/>
                <w:color w:val="000000"/>
                <w:sz w:val="20"/>
              </w:rPr>
            </w:pPr>
            <w:r w:rsidRPr="008E4B39">
              <w:rPr>
                <w:b/>
                <w:color w:val="000000"/>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jc w:val="cente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4F77AB" w:rsidRPr="008E4B39" w:rsidTr="00D65F80">
        <w:tc>
          <w:tcPr>
            <w:tcW w:w="5000" w:type="pct"/>
            <w:gridSpan w:val="11"/>
          </w:tcPr>
          <w:p w:rsidR="004F77AB" w:rsidRPr="008E4B39" w:rsidRDefault="004F77AB" w:rsidP="00574CAD">
            <w:pPr>
              <w:spacing w:line="240" w:lineRule="auto"/>
              <w:ind w:left="-57" w:right="-57"/>
              <w:jc w:val="center"/>
              <w:rPr>
                <w:b/>
                <w:i/>
                <w:color w:val="000000"/>
                <w:sz w:val="20"/>
              </w:rPr>
            </w:pPr>
            <w:r w:rsidRPr="008E4B39">
              <w:rPr>
                <w:b/>
                <w:i/>
                <w:color w:val="000000"/>
                <w:sz w:val="20"/>
              </w:rPr>
              <w:t>Внеплановые мероприятия</w:t>
            </w:r>
          </w:p>
        </w:tc>
      </w:tr>
      <w:tr w:rsidR="005B3C81" w:rsidRPr="008E4B39" w:rsidTr="00D65F80">
        <w:tc>
          <w:tcPr>
            <w:tcW w:w="957" w:type="pct"/>
          </w:tcPr>
          <w:p w:rsidR="005B3C81" w:rsidRPr="008E4B39" w:rsidRDefault="005B3C81" w:rsidP="005B3C81">
            <w:pPr>
              <w:spacing w:line="240" w:lineRule="auto"/>
              <w:ind w:left="-57" w:right="-113"/>
              <w:rPr>
                <w:color w:val="000000"/>
                <w:sz w:val="20"/>
              </w:rPr>
            </w:pP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2</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3</w:t>
            </w:r>
          </w:p>
          <w:p w:rsidR="005B3C81" w:rsidRPr="008E4B39" w:rsidRDefault="005B3C81" w:rsidP="005B3C81">
            <w:pPr>
              <w:spacing w:line="240" w:lineRule="auto"/>
              <w:ind w:left="-57" w:right="-113"/>
              <w:jc w:val="center"/>
              <w:rPr>
                <w:color w:val="000000"/>
                <w:sz w:val="20"/>
              </w:rPr>
            </w:pPr>
            <w:r w:rsidRPr="008E4B39">
              <w:rPr>
                <w:color w:val="000000"/>
                <w:sz w:val="20"/>
              </w:rPr>
              <w:t>квартал 2022</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4 квартал 2022</w:t>
            </w:r>
          </w:p>
        </w:tc>
        <w:tc>
          <w:tcPr>
            <w:tcW w:w="359" w:type="pct"/>
            <w:shd w:val="clear" w:color="auto" w:fill="D9D9D9" w:themeFill="background1" w:themeFillShade="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2022</w:t>
            </w:r>
          </w:p>
        </w:tc>
        <w:tc>
          <w:tcPr>
            <w:tcW w:w="421"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1</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2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8"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3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419" w:type="pct"/>
            <w:shd w:val="clear" w:color="auto" w:fill="D9D9D9" w:themeFill="background1" w:themeFillShade="D9"/>
            <w:vAlign w:val="center"/>
          </w:tcPr>
          <w:p w:rsidR="005B3C81" w:rsidRPr="008E4B39" w:rsidRDefault="005B3C81" w:rsidP="005B3C81">
            <w:pPr>
              <w:spacing w:line="240" w:lineRule="auto"/>
              <w:ind w:left="-57" w:right="-113"/>
              <w:jc w:val="center"/>
              <w:rPr>
                <w:color w:val="000000"/>
                <w:sz w:val="20"/>
              </w:rPr>
            </w:pPr>
            <w:r w:rsidRPr="008E4B39">
              <w:rPr>
                <w:color w:val="000000"/>
                <w:sz w:val="20"/>
              </w:rPr>
              <w:t xml:space="preserve">4 </w:t>
            </w:r>
          </w:p>
          <w:p w:rsidR="005B3C81" w:rsidRPr="008E4B39" w:rsidRDefault="005B3C81" w:rsidP="005B3C81">
            <w:pPr>
              <w:spacing w:line="240" w:lineRule="auto"/>
              <w:ind w:left="-57" w:right="-113"/>
              <w:jc w:val="center"/>
              <w:rPr>
                <w:color w:val="000000"/>
                <w:sz w:val="20"/>
              </w:rPr>
            </w:pPr>
            <w:r w:rsidRPr="008E4B39">
              <w:rPr>
                <w:color w:val="000000"/>
                <w:sz w:val="20"/>
              </w:rPr>
              <w:t>квартал 2023</w:t>
            </w:r>
          </w:p>
        </w:tc>
        <w:tc>
          <w:tcPr>
            <w:tcW w:w="337" w:type="pct"/>
            <w:shd w:val="clear" w:color="auto" w:fill="D9D9D9"/>
            <w:vAlign w:val="center"/>
          </w:tcPr>
          <w:p w:rsidR="005B3C81" w:rsidRPr="008E4B39" w:rsidRDefault="005B3C81" w:rsidP="005B3C81">
            <w:pPr>
              <w:spacing w:line="240" w:lineRule="auto"/>
              <w:ind w:left="-57" w:right="-113"/>
              <w:jc w:val="center"/>
              <w:rPr>
                <w:b/>
                <w:color w:val="000000"/>
                <w:sz w:val="20"/>
              </w:rPr>
            </w:pPr>
          </w:p>
          <w:p w:rsidR="005B3C81" w:rsidRPr="008E4B39" w:rsidRDefault="005B3C81" w:rsidP="005B3C81">
            <w:pPr>
              <w:spacing w:line="240" w:lineRule="auto"/>
              <w:ind w:left="-57" w:right="-113"/>
              <w:jc w:val="center"/>
              <w:rPr>
                <w:b/>
                <w:color w:val="000000"/>
                <w:sz w:val="20"/>
              </w:rPr>
            </w:pPr>
            <w:r w:rsidRPr="008E4B39">
              <w:rPr>
                <w:b/>
                <w:color w:val="000000"/>
                <w:sz w:val="20"/>
              </w:rPr>
              <w:t>2023</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Проведено</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Выявлено нарушений</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Выдано предписаний</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8E4B39"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Вынесено предупреждений</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r w:rsidR="008E4B39" w:rsidRPr="00162CA3" w:rsidTr="00D65F80">
        <w:tc>
          <w:tcPr>
            <w:tcW w:w="957" w:type="pct"/>
          </w:tcPr>
          <w:p w:rsidR="008E4B39" w:rsidRPr="008E4B39" w:rsidRDefault="008E4B39" w:rsidP="008E4B39">
            <w:pPr>
              <w:spacing w:line="240" w:lineRule="auto"/>
              <w:ind w:left="-57" w:right="-57"/>
              <w:rPr>
                <w:color w:val="000000"/>
                <w:sz w:val="20"/>
              </w:rPr>
            </w:pPr>
            <w:r w:rsidRPr="008E4B39">
              <w:rPr>
                <w:color w:val="000000"/>
                <w:sz w:val="20"/>
              </w:rPr>
              <w:t>Составлено протоколов об АПН</w:t>
            </w:r>
          </w:p>
        </w:tc>
        <w:tc>
          <w:tcPr>
            <w:tcW w:w="41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9"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359" w:type="pct"/>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c>
          <w:tcPr>
            <w:tcW w:w="421"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9" w:type="pct"/>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c>
          <w:tcPr>
            <w:tcW w:w="418" w:type="pct"/>
            <w:shd w:val="clear" w:color="auto" w:fill="FFFFFF"/>
            <w:vAlign w:val="center"/>
          </w:tcPr>
          <w:p w:rsidR="008E4B39" w:rsidRPr="008E4B39" w:rsidRDefault="008E4B39" w:rsidP="008E4B39">
            <w:pPr>
              <w:spacing w:line="240" w:lineRule="auto"/>
              <w:ind w:left="-57" w:right="-57"/>
              <w:jc w:val="center"/>
              <w:rPr>
                <w:color w:val="000000"/>
                <w:sz w:val="20"/>
              </w:rPr>
            </w:pPr>
          </w:p>
        </w:tc>
        <w:tc>
          <w:tcPr>
            <w:tcW w:w="419" w:type="pct"/>
            <w:vAlign w:val="center"/>
          </w:tcPr>
          <w:p w:rsidR="008E4B39" w:rsidRPr="008E4B39" w:rsidRDefault="008E4B39" w:rsidP="008E4B39">
            <w:pPr>
              <w:spacing w:line="240" w:lineRule="auto"/>
              <w:ind w:left="-57" w:right="-57"/>
              <w:jc w:val="center"/>
              <w:rPr>
                <w:color w:val="000000"/>
                <w:sz w:val="20"/>
              </w:rPr>
            </w:pPr>
          </w:p>
        </w:tc>
        <w:tc>
          <w:tcPr>
            <w:tcW w:w="337" w:type="pct"/>
            <w:shd w:val="clear" w:color="auto" w:fill="D9D9D9"/>
            <w:vAlign w:val="center"/>
          </w:tcPr>
          <w:p w:rsidR="008E4B39" w:rsidRPr="008E4B39" w:rsidRDefault="008E4B39" w:rsidP="008E4B39">
            <w:pPr>
              <w:spacing w:line="240" w:lineRule="auto"/>
              <w:ind w:left="-57" w:right="-57"/>
              <w:jc w:val="center"/>
              <w:rPr>
                <w:color w:val="000000"/>
                <w:sz w:val="20"/>
              </w:rPr>
            </w:pPr>
            <w:r w:rsidRPr="008E4B39">
              <w:rPr>
                <w:color w:val="000000"/>
                <w:sz w:val="20"/>
              </w:rPr>
              <w:t>0</w:t>
            </w:r>
          </w:p>
        </w:tc>
      </w:tr>
    </w:tbl>
    <w:p w:rsidR="004F77AB" w:rsidRPr="00162CA3" w:rsidRDefault="004F77AB" w:rsidP="004F77AB">
      <w:pPr>
        <w:shd w:val="clear" w:color="auto" w:fill="FFFFFF"/>
        <w:spacing w:line="240" w:lineRule="auto"/>
        <w:ind w:firstLine="709"/>
        <w:rPr>
          <w:b/>
          <w:bCs/>
          <w:sz w:val="12"/>
          <w:szCs w:val="27"/>
          <w:highlight w:val="yellow"/>
          <w:u w:val="single"/>
        </w:rPr>
      </w:pPr>
    </w:p>
    <w:p w:rsidR="004236B1" w:rsidRDefault="004236B1" w:rsidP="008E4B39">
      <w:pPr>
        <w:shd w:val="clear" w:color="auto" w:fill="FFFFFF"/>
        <w:spacing w:line="240" w:lineRule="auto"/>
        <w:ind w:firstLine="709"/>
        <w:rPr>
          <w:b/>
          <w:bCs/>
          <w:sz w:val="27"/>
          <w:szCs w:val="27"/>
          <w:u w:val="single"/>
        </w:rPr>
      </w:pPr>
    </w:p>
    <w:p w:rsidR="004236B1" w:rsidRDefault="004236B1" w:rsidP="008E4B39">
      <w:pPr>
        <w:shd w:val="clear" w:color="auto" w:fill="FFFFFF"/>
        <w:spacing w:line="240" w:lineRule="auto"/>
        <w:ind w:firstLine="709"/>
        <w:rPr>
          <w:b/>
          <w:bCs/>
          <w:sz w:val="27"/>
          <w:szCs w:val="27"/>
          <w:u w:val="single"/>
        </w:rPr>
      </w:pPr>
    </w:p>
    <w:p w:rsidR="004236B1" w:rsidRDefault="004236B1" w:rsidP="008E4B39">
      <w:pPr>
        <w:shd w:val="clear" w:color="auto" w:fill="FFFFFF"/>
        <w:spacing w:line="240" w:lineRule="auto"/>
        <w:ind w:firstLine="709"/>
        <w:rPr>
          <w:b/>
          <w:bCs/>
          <w:sz w:val="27"/>
          <w:szCs w:val="27"/>
          <w:u w:val="single"/>
        </w:rPr>
      </w:pPr>
    </w:p>
    <w:p w:rsidR="008E4B39" w:rsidRPr="008E4B39" w:rsidRDefault="008E4B39" w:rsidP="008E4B39">
      <w:pPr>
        <w:shd w:val="clear" w:color="auto" w:fill="FFFFFF"/>
        <w:spacing w:line="240" w:lineRule="auto"/>
        <w:ind w:firstLine="709"/>
        <w:rPr>
          <w:b/>
          <w:bCs/>
          <w:sz w:val="27"/>
          <w:szCs w:val="27"/>
          <w:u w:val="single"/>
        </w:rPr>
      </w:pPr>
      <w:r w:rsidRPr="008E4B39">
        <w:rPr>
          <w:b/>
          <w:bCs/>
          <w:sz w:val="27"/>
          <w:szCs w:val="27"/>
          <w:u w:val="single"/>
        </w:rPr>
        <w:t>Взаимодействие с правоохранительными органами.</w:t>
      </w:r>
    </w:p>
    <w:p w:rsidR="008E4B39" w:rsidRPr="008E4B39" w:rsidRDefault="008E4B39" w:rsidP="008E4B39">
      <w:pPr>
        <w:spacing w:line="240" w:lineRule="auto"/>
        <w:ind w:firstLine="709"/>
        <w:rPr>
          <w:bCs/>
          <w:sz w:val="27"/>
          <w:szCs w:val="27"/>
        </w:rPr>
      </w:pPr>
      <w:r w:rsidRPr="008E4B39">
        <w:rPr>
          <w:bCs/>
          <w:sz w:val="27"/>
          <w:szCs w:val="27"/>
        </w:rPr>
        <w:t xml:space="preserve">Во втором квартале 2023 года Управлением совместно с органами МВД мероприятия за соблюдением порядка реализации SIM-карт в отношении операторов подвижной радиотелефонной связи и их дилеров не проводились. </w:t>
      </w:r>
    </w:p>
    <w:p w:rsidR="008E4B39" w:rsidRPr="008E4B39" w:rsidRDefault="008E4B39" w:rsidP="008E4B39">
      <w:pPr>
        <w:spacing w:line="240" w:lineRule="auto"/>
        <w:ind w:firstLine="709"/>
        <w:rPr>
          <w:bCs/>
          <w:sz w:val="27"/>
          <w:szCs w:val="27"/>
        </w:rPr>
      </w:pPr>
      <w:r w:rsidRPr="008E4B39">
        <w:rPr>
          <w:bCs/>
          <w:sz w:val="27"/>
          <w:szCs w:val="27"/>
        </w:rPr>
        <w:t>С целью разъяснения абонентам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первом квартале году Управлением было направлено 45 писем о размещении социальной рекламы по тематике: «Покупка SIM-карт без регистрации» и «Второй счет (контент услуги)».</w:t>
      </w:r>
    </w:p>
    <w:p w:rsidR="005A1679" w:rsidRPr="000221E9" w:rsidRDefault="005A1679" w:rsidP="005A1679">
      <w:pPr>
        <w:spacing w:line="240" w:lineRule="auto"/>
        <w:ind w:firstLine="709"/>
        <w:rPr>
          <w:i/>
          <w:sz w:val="27"/>
          <w:szCs w:val="27"/>
          <w:u w:val="single"/>
        </w:rPr>
      </w:pPr>
      <w:r w:rsidRPr="000221E9">
        <w:rPr>
          <w:i/>
          <w:sz w:val="27"/>
          <w:szCs w:val="27"/>
          <w:u w:val="single"/>
        </w:rPr>
        <w:t xml:space="preserve">Участие в работе приемочных комиссий по вводу сетей электросвязи (фрагментов сетей электросвязи) в эксплуатацию </w:t>
      </w:r>
    </w:p>
    <w:p w:rsidR="005A1679" w:rsidRPr="000221E9" w:rsidRDefault="005A1679" w:rsidP="005A1679">
      <w:pPr>
        <w:spacing w:line="240" w:lineRule="auto"/>
        <w:ind w:firstLine="709"/>
        <w:rPr>
          <w:i/>
          <w:sz w:val="8"/>
          <w:szCs w:val="27"/>
          <w:u w:val="single"/>
        </w:rPr>
      </w:pPr>
    </w:p>
    <w:p w:rsidR="005A1679" w:rsidRPr="000221E9" w:rsidRDefault="005A1679" w:rsidP="005A1679">
      <w:pPr>
        <w:spacing w:line="240" w:lineRule="auto"/>
        <w:ind w:firstLine="709"/>
        <w:rPr>
          <w:sz w:val="27"/>
          <w:szCs w:val="27"/>
        </w:rPr>
      </w:pPr>
      <w:r w:rsidRPr="000221E9">
        <w:rPr>
          <w:sz w:val="27"/>
          <w:szCs w:val="27"/>
        </w:rPr>
        <w:t>Полномочие выполняют – 15 специалистов (с учетом вакантных должностей)</w:t>
      </w:r>
    </w:p>
    <w:p w:rsidR="005A1679" w:rsidRPr="000221E9" w:rsidRDefault="005A1679" w:rsidP="005A1679">
      <w:pPr>
        <w:spacing w:line="240" w:lineRule="auto"/>
        <w:ind w:firstLine="709"/>
        <w:rPr>
          <w:sz w:val="16"/>
          <w:szCs w:val="27"/>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20"/>
        <w:gridCol w:w="820"/>
        <w:gridCol w:w="816"/>
        <w:gridCol w:w="807"/>
        <w:gridCol w:w="846"/>
        <w:gridCol w:w="961"/>
        <w:gridCol w:w="992"/>
        <w:gridCol w:w="993"/>
        <w:gridCol w:w="992"/>
        <w:gridCol w:w="822"/>
      </w:tblGrid>
      <w:tr w:rsidR="005B3C81" w:rsidRPr="000221E9" w:rsidTr="007E027B">
        <w:tc>
          <w:tcPr>
            <w:tcW w:w="1386" w:type="dxa"/>
          </w:tcPr>
          <w:p w:rsidR="005B3C81" w:rsidRPr="000221E9" w:rsidRDefault="005B3C81" w:rsidP="005B3C81">
            <w:pPr>
              <w:spacing w:line="240" w:lineRule="auto"/>
              <w:ind w:left="-57" w:right="-57"/>
              <w:rPr>
                <w:sz w:val="20"/>
              </w:rPr>
            </w:pPr>
          </w:p>
        </w:tc>
        <w:tc>
          <w:tcPr>
            <w:tcW w:w="820"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1</w:t>
            </w:r>
          </w:p>
          <w:p w:rsidR="005B3C81" w:rsidRPr="000221E9" w:rsidRDefault="005B3C81" w:rsidP="005B3C81">
            <w:pPr>
              <w:spacing w:line="240" w:lineRule="auto"/>
              <w:ind w:left="-57" w:right="-113"/>
              <w:jc w:val="center"/>
              <w:rPr>
                <w:color w:val="000000"/>
                <w:sz w:val="20"/>
              </w:rPr>
            </w:pPr>
            <w:r w:rsidRPr="000221E9">
              <w:rPr>
                <w:color w:val="000000"/>
                <w:sz w:val="20"/>
              </w:rPr>
              <w:t>квартал 2022</w:t>
            </w:r>
          </w:p>
        </w:tc>
        <w:tc>
          <w:tcPr>
            <w:tcW w:w="820"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2</w:t>
            </w:r>
          </w:p>
          <w:p w:rsidR="005B3C81" w:rsidRPr="000221E9" w:rsidRDefault="005B3C81" w:rsidP="005B3C81">
            <w:pPr>
              <w:spacing w:line="240" w:lineRule="auto"/>
              <w:ind w:left="-57" w:right="-113"/>
              <w:jc w:val="center"/>
              <w:rPr>
                <w:color w:val="000000"/>
                <w:sz w:val="20"/>
              </w:rPr>
            </w:pPr>
            <w:r w:rsidRPr="000221E9">
              <w:rPr>
                <w:color w:val="000000"/>
                <w:sz w:val="20"/>
              </w:rPr>
              <w:t>квартал 2022</w:t>
            </w:r>
          </w:p>
        </w:tc>
        <w:tc>
          <w:tcPr>
            <w:tcW w:w="816"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3</w:t>
            </w:r>
          </w:p>
          <w:p w:rsidR="005B3C81" w:rsidRPr="000221E9" w:rsidRDefault="005B3C81" w:rsidP="005B3C81">
            <w:pPr>
              <w:spacing w:line="240" w:lineRule="auto"/>
              <w:ind w:left="-57" w:right="-113"/>
              <w:jc w:val="center"/>
              <w:rPr>
                <w:color w:val="000000"/>
                <w:sz w:val="20"/>
              </w:rPr>
            </w:pPr>
            <w:r w:rsidRPr="000221E9">
              <w:rPr>
                <w:color w:val="000000"/>
                <w:sz w:val="20"/>
              </w:rPr>
              <w:t>квартал 2022</w:t>
            </w:r>
          </w:p>
        </w:tc>
        <w:tc>
          <w:tcPr>
            <w:tcW w:w="807"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4 квартал 2022</w:t>
            </w:r>
          </w:p>
        </w:tc>
        <w:tc>
          <w:tcPr>
            <w:tcW w:w="846" w:type="dxa"/>
            <w:shd w:val="clear" w:color="auto" w:fill="D9D9D9" w:themeFill="background1" w:themeFillShade="D9"/>
            <w:vAlign w:val="center"/>
          </w:tcPr>
          <w:p w:rsidR="005B3C81" w:rsidRPr="000221E9" w:rsidRDefault="005B3C81" w:rsidP="005B3C81">
            <w:pPr>
              <w:spacing w:line="240" w:lineRule="auto"/>
              <w:ind w:left="-57" w:right="-113"/>
              <w:jc w:val="center"/>
              <w:rPr>
                <w:b/>
                <w:color w:val="000000"/>
                <w:sz w:val="20"/>
              </w:rPr>
            </w:pPr>
          </w:p>
          <w:p w:rsidR="005B3C81" w:rsidRPr="000221E9" w:rsidRDefault="005B3C81" w:rsidP="005B3C81">
            <w:pPr>
              <w:spacing w:line="240" w:lineRule="auto"/>
              <w:ind w:left="-57" w:right="-113"/>
              <w:jc w:val="center"/>
              <w:rPr>
                <w:b/>
                <w:color w:val="000000"/>
                <w:sz w:val="20"/>
              </w:rPr>
            </w:pPr>
            <w:r w:rsidRPr="000221E9">
              <w:rPr>
                <w:b/>
                <w:color w:val="000000"/>
                <w:sz w:val="20"/>
              </w:rPr>
              <w:t>2022</w:t>
            </w:r>
          </w:p>
        </w:tc>
        <w:tc>
          <w:tcPr>
            <w:tcW w:w="961"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1</w:t>
            </w:r>
          </w:p>
          <w:p w:rsidR="005B3C81" w:rsidRPr="000221E9" w:rsidRDefault="005B3C81" w:rsidP="005B3C81">
            <w:pPr>
              <w:spacing w:line="240" w:lineRule="auto"/>
              <w:ind w:left="-57" w:right="-113"/>
              <w:jc w:val="center"/>
              <w:rPr>
                <w:color w:val="000000"/>
                <w:sz w:val="20"/>
              </w:rPr>
            </w:pPr>
            <w:r w:rsidRPr="000221E9">
              <w:rPr>
                <w:color w:val="000000"/>
                <w:sz w:val="20"/>
              </w:rPr>
              <w:t>квартал 2023</w:t>
            </w:r>
          </w:p>
        </w:tc>
        <w:tc>
          <w:tcPr>
            <w:tcW w:w="992"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 xml:space="preserve">2 </w:t>
            </w:r>
          </w:p>
          <w:p w:rsidR="005B3C81" w:rsidRPr="000221E9" w:rsidRDefault="005B3C81" w:rsidP="005B3C81">
            <w:pPr>
              <w:spacing w:line="240" w:lineRule="auto"/>
              <w:ind w:left="-57" w:right="-113"/>
              <w:jc w:val="center"/>
              <w:rPr>
                <w:color w:val="000000"/>
                <w:sz w:val="20"/>
              </w:rPr>
            </w:pPr>
            <w:r w:rsidRPr="000221E9">
              <w:rPr>
                <w:color w:val="000000"/>
                <w:sz w:val="20"/>
              </w:rPr>
              <w:t>квартал 2023</w:t>
            </w:r>
          </w:p>
        </w:tc>
        <w:tc>
          <w:tcPr>
            <w:tcW w:w="993"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 xml:space="preserve">3 </w:t>
            </w:r>
          </w:p>
          <w:p w:rsidR="005B3C81" w:rsidRPr="000221E9" w:rsidRDefault="005B3C81" w:rsidP="005B3C81">
            <w:pPr>
              <w:spacing w:line="240" w:lineRule="auto"/>
              <w:ind w:left="-57" w:right="-113"/>
              <w:jc w:val="center"/>
              <w:rPr>
                <w:color w:val="000000"/>
                <w:sz w:val="20"/>
              </w:rPr>
            </w:pPr>
            <w:r w:rsidRPr="000221E9">
              <w:rPr>
                <w:color w:val="000000"/>
                <w:sz w:val="20"/>
              </w:rPr>
              <w:t>квартал 2023</w:t>
            </w:r>
          </w:p>
        </w:tc>
        <w:tc>
          <w:tcPr>
            <w:tcW w:w="992" w:type="dxa"/>
            <w:shd w:val="clear" w:color="auto" w:fill="D9D9D9" w:themeFill="background1" w:themeFillShade="D9"/>
            <w:vAlign w:val="center"/>
          </w:tcPr>
          <w:p w:rsidR="005B3C81" w:rsidRPr="000221E9" w:rsidRDefault="005B3C81" w:rsidP="005B3C81">
            <w:pPr>
              <w:spacing w:line="240" w:lineRule="auto"/>
              <w:ind w:left="-57" w:right="-113"/>
              <w:jc w:val="center"/>
              <w:rPr>
                <w:color w:val="000000"/>
                <w:sz w:val="20"/>
              </w:rPr>
            </w:pPr>
            <w:r w:rsidRPr="000221E9">
              <w:rPr>
                <w:color w:val="000000"/>
                <w:sz w:val="20"/>
              </w:rPr>
              <w:t xml:space="preserve">4 </w:t>
            </w:r>
          </w:p>
          <w:p w:rsidR="005B3C81" w:rsidRPr="000221E9" w:rsidRDefault="005B3C81" w:rsidP="005B3C81">
            <w:pPr>
              <w:spacing w:line="240" w:lineRule="auto"/>
              <w:ind w:left="-57" w:right="-113"/>
              <w:jc w:val="center"/>
              <w:rPr>
                <w:color w:val="000000"/>
                <w:sz w:val="20"/>
              </w:rPr>
            </w:pPr>
            <w:r w:rsidRPr="000221E9">
              <w:rPr>
                <w:color w:val="000000"/>
                <w:sz w:val="20"/>
              </w:rPr>
              <w:t>квартал 2023</w:t>
            </w:r>
          </w:p>
        </w:tc>
        <w:tc>
          <w:tcPr>
            <w:tcW w:w="822" w:type="dxa"/>
            <w:shd w:val="clear" w:color="auto" w:fill="D9D9D9"/>
            <w:vAlign w:val="center"/>
          </w:tcPr>
          <w:p w:rsidR="005B3C81" w:rsidRPr="000221E9" w:rsidRDefault="005B3C81" w:rsidP="005B3C81">
            <w:pPr>
              <w:spacing w:line="240" w:lineRule="auto"/>
              <w:ind w:left="-57" w:right="-113"/>
              <w:jc w:val="center"/>
              <w:rPr>
                <w:b/>
                <w:color w:val="000000"/>
                <w:sz w:val="20"/>
              </w:rPr>
            </w:pPr>
          </w:p>
          <w:p w:rsidR="005B3C81" w:rsidRPr="000221E9" w:rsidRDefault="005B3C81" w:rsidP="005B3C81">
            <w:pPr>
              <w:spacing w:line="240" w:lineRule="auto"/>
              <w:ind w:left="-57" w:right="-113"/>
              <w:jc w:val="center"/>
              <w:rPr>
                <w:b/>
                <w:color w:val="000000"/>
                <w:sz w:val="20"/>
              </w:rPr>
            </w:pPr>
            <w:r w:rsidRPr="000221E9">
              <w:rPr>
                <w:b/>
                <w:color w:val="000000"/>
                <w:sz w:val="20"/>
              </w:rPr>
              <w:t>2023</w:t>
            </w:r>
          </w:p>
        </w:tc>
      </w:tr>
      <w:tr w:rsidR="000221E9" w:rsidRPr="000221E9" w:rsidTr="005A1679">
        <w:tc>
          <w:tcPr>
            <w:tcW w:w="1386" w:type="dxa"/>
          </w:tcPr>
          <w:p w:rsidR="000221E9" w:rsidRPr="000221E9" w:rsidRDefault="000221E9" w:rsidP="000221E9">
            <w:pPr>
              <w:spacing w:line="240" w:lineRule="auto"/>
              <w:ind w:left="-57" w:right="-57"/>
              <w:jc w:val="left"/>
              <w:rPr>
                <w:sz w:val="20"/>
              </w:rPr>
            </w:pPr>
            <w:r w:rsidRPr="000221E9">
              <w:rPr>
                <w:sz w:val="20"/>
              </w:rPr>
              <w:t>Количество приемочных комиссий</w:t>
            </w:r>
          </w:p>
        </w:tc>
        <w:tc>
          <w:tcPr>
            <w:tcW w:w="820" w:type="dxa"/>
            <w:shd w:val="clear" w:color="auto" w:fill="auto"/>
            <w:vAlign w:val="center"/>
          </w:tcPr>
          <w:p w:rsidR="000221E9" w:rsidRPr="000221E9" w:rsidRDefault="000221E9" w:rsidP="000221E9">
            <w:pPr>
              <w:spacing w:line="240" w:lineRule="auto"/>
              <w:ind w:left="-57" w:right="-57"/>
              <w:jc w:val="center"/>
              <w:rPr>
                <w:sz w:val="20"/>
                <w:lang w:val="en-US"/>
              </w:rPr>
            </w:pPr>
            <w:r w:rsidRPr="000221E9">
              <w:rPr>
                <w:sz w:val="20"/>
                <w:lang w:val="en-US"/>
              </w:rPr>
              <w:t>2</w:t>
            </w:r>
          </w:p>
        </w:tc>
        <w:tc>
          <w:tcPr>
            <w:tcW w:w="820"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6</w:t>
            </w:r>
          </w:p>
        </w:tc>
        <w:tc>
          <w:tcPr>
            <w:tcW w:w="816"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5</w:t>
            </w:r>
          </w:p>
        </w:tc>
        <w:tc>
          <w:tcPr>
            <w:tcW w:w="807"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7</w:t>
            </w:r>
          </w:p>
        </w:tc>
        <w:tc>
          <w:tcPr>
            <w:tcW w:w="846" w:type="dxa"/>
            <w:shd w:val="clear" w:color="auto" w:fill="auto"/>
            <w:vAlign w:val="center"/>
          </w:tcPr>
          <w:p w:rsidR="000221E9" w:rsidRPr="000221E9" w:rsidRDefault="000221E9" w:rsidP="000221E9">
            <w:pPr>
              <w:spacing w:line="240" w:lineRule="auto"/>
              <w:ind w:left="-57" w:right="-57"/>
              <w:jc w:val="center"/>
              <w:rPr>
                <w:b/>
                <w:sz w:val="20"/>
                <w:lang w:val="en-US"/>
              </w:rPr>
            </w:pPr>
            <w:r w:rsidRPr="000221E9">
              <w:rPr>
                <w:b/>
                <w:sz w:val="20"/>
              </w:rPr>
              <w:t>20</w:t>
            </w:r>
          </w:p>
        </w:tc>
        <w:tc>
          <w:tcPr>
            <w:tcW w:w="961" w:type="dxa"/>
            <w:vAlign w:val="center"/>
          </w:tcPr>
          <w:p w:rsidR="000221E9" w:rsidRPr="000221E9" w:rsidRDefault="000221E9" w:rsidP="000221E9">
            <w:pPr>
              <w:spacing w:line="240" w:lineRule="auto"/>
              <w:ind w:left="-57" w:right="-57"/>
              <w:jc w:val="center"/>
              <w:rPr>
                <w:sz w:val="20"/>
              </w:rPr>
            </w:pPr>
            <w:r w:rsidRPr="000221E9">
              <w:rPr>
                <w:sz w:val="20"/>
              </w:rPr>
              <w:t>0</w:t>
            </w:r>
          </w:p>
        </w:tc>
        <w:tc>
          <w:tcPr>
            <w:tcW w:w="992" w:type="dxa"/>
            <w:vAlign w:val="center"/>
          </w:tcPr>
          <w:p w:rsidR="000221E9" w:rsidRPr="000221E9" w:rsidRDefault="000221E9" w:rsidP="000221E9">
            <w:pPr>
              <w:spacing w:line="240" w:lineRule="auto"/>
              <w:ind w:left="-57" w:right="-57"/>
              <w:jc w:val="center"/>
              <w:rPr>
                <w:sz w:val="20"/>
              </w:rPr>
            </w:pPr>
            <w:r w:rsidRPr="000221E9">
              <w:rPr>
                <w:sz w:val="20"/>
              </w:rPr>
              <w:t>0</w:t>
            </w:r>
          </w:p>
        </w:tc>
        <w:tc>
          <w:tcPr>
            <w:tcW w:w="993" w:type="dxa"/>
            <w:shd w:val="clear" w:color="auto" w:fill="FFFFFF"/>
            <w:vAlign w:val="center"/>
          </w:tcPr>
          <w:p w:rsidR="000221E9" w:rsidRPr="000221E9" w:rsidRDefault="000221E9" w:rsidP="000221E9">
            <w:pPr>
              <w:spacing w:line="240" w:lineRule="auto"/>
              <w:ind w:left="-57" w:right="-57"/>
              <w:jc w:val="center"/>
              <w:rPr>
                <w:sz w:val="20"/>
              </w:rPr>
            </w:pPr>
          </w:p>
        </w:tc>
        <w:tc>
          <w:tcPr>
            <w:tcW w:w="992" w:type="dxa"/>
            <w:vAlign w:val="center"/>
          </w:tcPr>
          <w:p w:rsidR="000221E9" w:rsidRPr="000221E9" w:rsidRDefault="000221E9" w:rsidP="000221E9">
            <w:pPr>
              <w:spacing w:line="240" w:lineRule="auto"/>
              <w:ind w:left="-57" w:right="-57"/>
              <w:jc w:val="center"/>
              <w:rPr>
                <w:sz w:val="20"/>
              </w:rPr>
            </w:pPr>
          </w:p>
        </w:tc>
        <w:tc>
          <w:tcPr>
            <w:tcW w:w="822" w:type="dxa"/>
            <w:shd w:val="clear" w:color="auto" w:fill="D9D9D9"/>
            <w:vAlign w:val="center"/>
          </w:tcPr>
          <w:p w:rsidR="000221E9" w:rsidRPr="000221E9" w:rsidRDefault="000221E9" w:rsidP="000221E9">
            <w:pPr>
              <w:spacing w:line="240" w:lineRule="auto"/>
              <w:ind w:left="-57" w:right="-57"/>
              <w:jc w:val="center"/>
              <w:rPr>
                <w:b/>
                <w:sz w:val="20"/>
              </w:rPr>
            </w:pPr>
            <w:r w:rsidRPr="000221E9">
              <w:rPr>
                <w:b/>
                <w:sz w:val="20"/>
              </w:rPr>
              <w:t>0</w:t>
            </w:r>
          </w:p>
        </w:tc>
      </w:tr>
      <w:tr w:rsidR="000221E9" w:rsidRPr="000221E9" w:rsidTr="005A1679">
        <w:tc>
          <w:tcPr>
            <w:tcW w:w="1386" w:type="dxa"/>
          </w:tcPr>
          <w:p w:rsidR="000221E9" w:rsidRPr="000221E9" w:rsidRDefault="000221E9" w:rsidP="000221E9">
            <w:pPr>
              <w:spacing w:line="240" w:lineRule="auto"/>
              <w:ind w:left="-57" w:right="-57"/>
              <w:jc w:val="left"/>
              <w:rPr>
                <w:color w:val="000000" w:themeColor="text1"/>
                <w:sz w:val="20"/>
              </w:rPr>
            </w:pPr>
            <w:r w:rsidRPr="000221E9">
              <w:rPr>
                <w:color w:val="000000" w:themeColor="text1"/>
                <w:sz w:val="20"/>
              </w:rPr>
              <w:t>Количество сетей электросвязи, введенных в эксплуатацию</w:t>
            </w:r>
          </w:p>
        </w:tc>
        <w:tc>
          <w:tcPr>
            <w:tcW w:w="820" w:type="dxa"/>
            <w:shd w:val="clear" w:color="auto" w:fill="auto"/>
            <w:vAlign w:val="center"/>
          </w:tcPr>
          <w:p w:rsidR="000221E9" w:rsidRPr="000221E9" w:rsidRDefault="000221E9" w:rsidP="000221E9">
            <w:pPr>
              <w:spacing w:line="240" w:lineRule="auto"/>
              <w:ind w:left="-57" w:right="-57"/>
              <w:jc w:val="center"/>
              <w:rPr>
                <w:sz w:val="20"/>
                <w:lang w:val="en-US"/>
              </w:rPr>
            </w:pPr>
            <w:r w:rsidRPr="000221E9">
              <w:rPr>
                <w:sz w:val="20"/>
                <w:lang w:val="en-US"/>
              </w:rPr>
              <w:t>12</w:t>
            </w:r>
          </w:p>
        </w:tc>
        <w:tc>
          <w:tcPr>
            <w:tcW w:w="820"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7</w:t>
            </w:r>
          </w:p>
        </w:tc>
        <w:tc>
          <w:tcPr>
            <w:tcW w:w="816"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9</w:t>
            </w:r>
          </w:p>
        </w:tc>
        <w:tc>
          <w:tcPr>
            <w:tcW w:w="807"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5</w:t>
            </w:r>
          </w:p>
        </w:tc>
        <w:tc>
          <w:tcPr>
            <w:tcW w:w="846" w:type="dxa"/>
            <w:shd w:val="clear" w:color="auto" w:fill="auto"/>
            <w:vAlign w:val="center"/>
          </w:tcPr>
          <w:p w:rsidR="000221E9" w:rsidRPr="000221E9" w:rsidRDefault="000221E9" w:rsidP="000221E9">
            <w:pPr>
              <w:spacing w:line="240" w:lineRule="auto"/>
              <w:ind w:left="-57" w:right="-57"/>
              <w:jc w:val="center"/>
              <w:rPr>
                <w:b/>
                <w:sz w:val="20"/>
              </w:rPr>
            </w:pPr>
            <w:r w:rsidRPr="000221E9">
              <w:rPr>
                <w:b/>
                <w:sz w:val="20"/>
              </w:rPr>
              <w:t>33</w:t>
            </w:r>
          </w:p>
        </w:tc>
        <w:tc>
          <w:tcPr>
            <w:tcW w:w="961" w:type="dxa"/>
            <w:vAlign w:val="center"/>
          </w:tcPr>
          <w:p w:rsidR="000221E9" w:rsidRPr="000221E9" w:rsidRDefault="000221E9" w:rsidP="000221E9">
            <w:pPr>
              <w:spacing w:line="240" w:lineRule="auto"/>
              <w:ind w:left="-57" w:right="-57"/>
              <w:jc w:val="center"/>
              <w:rPr>
                <w:sz w:val="20"/>
              </w:rPr>
            </w:pPr>
            <w:r w:rsidRPr="000221E9">
              <w:rPr>
                <w:sz w:val="20"/>
              </w:rPr>
              <w:t>4</w:t>
            </w:r>
          </w:p>
        </w:tc>
        <w:tc>
          <w:tcPr>
            <w:tcW w:w="992" w:type="dxa"/>
            <w:vAlign w:val="center"/>
          </w:tcPr>
          <w:p w:rsidR="000221E9" w:rsidRPr="000221E9" w:rsidRDefault="000221E9" w:rsidP="000221E9">
            <w:pPr>
              <w:spacing w:line="240" w:lineRule="auto"/>
              <w:ind w:left="-57" w:right="-57"/>
              <w:jc w:val="center"/>
              <w:rPr>
                <w:sz w:val="20"/>
                <w:lang w:val="en-US"/>
              </w:rPr>
            </w:pPr>
            <w:r w:rsidRPr="000221E9">
              <w:rPr>
                <w:sz w:val="20"/>
                <w:lang w:val="en-US"/>
              </w:rPr>
              <w:t>2</w:t>
            </w:r>
          </w:p>
        </w:tc>
        <w:tc>
          <w:tcPr>
            <w:tcW w:w="993" w:type="dxa"/>
            <w:shd w:val="clear" w:color="auto" w:fill="FFFFFF"/>
            <w:vAlign w:val="center"/>
          </w:tcPr>
          <w:p w:rsidR="000221E9" w:rsidRPr="000221E9" w:rsidRDefault="000221E9" w:rsidP="000221E9">
            <w:pPr>
              <w:spacing w:line="240" w:lineRule="auto"/>
              <w:ind w:left="-57" w:right="-57"/>
              <w:jc w:val="center"/>
              <w:rPr>
                <w:sz w:val="20"/>
              </w:rPr>
            </w:pPr>
          </w:p>
        </w:tc>
        <w:tc>
          <w:tcPr>
            <w:tcW w:w="992" w:type="dxa"/>
            <w:vAlign w:val="center"/>
          </w:tcPr>
          <w:p w:rsidR="000221E9" w:rsidRPr="000221E9" w:rsidRDefault="000221E9" w:rsidP="000221E9">
            <w:pPr>
              <w:spacing w:line="240" w:lineRule="auto"/>
              <w:ind w:left="-57" w:right="-57"/>
              <w:jc w:val="center"/>
              <w:rPr>
                <w:sz w:val="20"/>
              </w:rPr>
            </w:pPr>
          </w:p>
        </w:tc>
        <w:tc>
          <w:tcPr>
            <w:tcW w:w="822" w:type="dxa"/>
            <w:shd w:val="clear" w:color="auto" w:fill="D9D9D9"/>
            <w:vAlign w:val="center"/>
          </w:tcPr>
          <w:p w:rsidR="000221E9" w:rsidRPr="000221E9" w:rsidRDefault="000221E9" w:rsidP="000221E9">
            <w:pPr>
              <w:spacing w:line="240" w:lineRule="auto"/>
              <w:ind w:left="-57" w:right="-57"/>
              <w:jc w:val="center"/>
              <w:rPr>
                <w:b/>
                <w:sz w:val="20"/>
              </w:rPr>
            </w:pPr>
            <w:r w:rsidRPr="000221E9">
              <w:rPr>
                <w:b/>
                <w:sz w:val="20"/>
              </w:rPr>
              <w:t>6</w:t>
            </w:r>
          </w:p>
        </w:tc>
      </w:tr>
      <w:tr w:rsidR="000221E9" w:rsidRPr="00162CA3" w:rsidTr="005A1679">
        <w:tc>
          <w:tcPr>
            <w:tcW w:w="1386" w:type="dxa"/>
          </w:tcPr>
          <w:p w:rsidR="000221E9" w:rsidRPr="000221E9" w:rsidRDefault="000221E9" w:rsidP="000221E9">
            <w:pPr>
              <w:spacing w:line="240" w:lineRule="auto"/>
              <w:ind w:left="-57" w:right="-57"/>
              <w:jc w:val="left"/>
              <w:rPr>
                <w:color w:val="000000" w:themeColor="text1"/>
                <w:sz w:val="20"/>
              </w:rPr>
            </w:pPr>
            <w:r w:rsidRPr="000221E9">
              <w:rPr>
                <w:color w:val="000000" w:themeColor="text1"/>
                <w:sz w:val="20"/>
              </w:rPr>
              <w:t>Количество выданных писем-</w:t>
            </w:r>
            <w:r w:rsidRPr="000221E9">
              <w:rPr>
                <w:color w:val="000000" w:themeColor="text1"/>
                <w:sz w:val="20"/>
              </w:rPr>
              <w:lastRenderedPageBreak/>
              <w:t>уведомлений о возможности эксплуатации сетей электросвязи</w:t>
            </w:r>
          </w:p>
        </w:tc>
        <w:tc>
          <w:tcPr>
            <w:tcW w:w="820" w:type="dxa"/>
            <w:shd w:val="clear" w:color="auto" w:fill="auto"/>
            <w:vAlign w:val="center"/>
          </w:tcPr>
          <w:p w:rsidR="000221E9" w:rsidRPr="000221E9" w:rsidRDefault="000221E9" w:rsidP="000221E9">
            <w:pPr>
              <w:spacing w:line="240" w:lineRule="auto"/>
              <w:ind w:left="-57" w:right="-57"/>
              <w:jc w:val="center"/>
              <w:rPr>
                <w:sz w:val="20"/>
                <w:lang w:val="en-US"/>
              </w:rPr>
            </w:pPr>
            <w:r w:rsidRPr="000221E9">
              <w:rPr>
                <w:sz w:val="20"/>
                <w:lang w:val="en-US"/>
              </w:rPr>
              <w:lastRenderedPageBreak/>
              <w:t>13</w:t>
            </w:r>
          </w:p>
        </w:tc>
        <w:tc>
          <w:tcPr>
            <w:tcW w:w="820"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8</w:t>
            </w:r>
          </w:p>
        </w:tc>
        <w:tc>
          <w:tcPr>
            <w:tcW w:w="816"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8</w:t>
            </w:r>
          </w:p>
        </w:tc>
        <w:tc>
          <w:tcPr>
            <w:tcW w:w="807"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10</w:t>
            </w:r>
          </w:p>
        </w:tc>
        <w:tc>
          <w:tcPr>
            <w:tcW w:w="846" w:type="dxa"/>
            <w:shd w:val="clear" w:color="auto" w:fill="auto"/>
            <w:vAlign w:val="center"/>
          </w:tcPr>
          <w:p w:rsidR="000221E9" w:rsidRPr="000221E9" w:rsidRDefault="000221E9" w:rsidP="000221E9">
            <w:pPr>
              <w:spacing w:line="240" w:lineRule="auto"/>
              <w:ind w:left="-57" w:right="-57"/>
              <w:jc w:val="center"/>
              <w:rPr>
                <w:b/>
                <w:sz w:val="20"/>
              </w:rPr>
            </w:pPr>
            <w:r w:rsidRPr="000221E9">
              <w:rPr>
                <w:b/>
                <w:sz w:val="20"/>
              </w:rPr>
              <w:t>39</w:t>
            </w:r>
          </w:p>
        </w:tc>
        <w:tc>
          <w:tcPr>
            <w:tcW w:w="961" w:type="dxa"/>
            <w:vAlign w:val="center"/>
          </w:tcPr>
          <w:p w:rsidR="000221E9" w:rsidRPr="000221E9" w:rsidRDefault="000221E9" w:rsidP="000221E9">
            <w:pPr>
              <w:spacing w:line="240" w:lineRule="auto"/>
              <w:ind w:left="-57" w:right="-57"/>
              <w:jc w:val="center"/>
              <w:rPr>
                <w:sz w:val="20"/>
              </w:rPr>
            </w:pPr>
            <w:r w:rsidRPr="000221E9">
              <w:rPr>
                <w:sz w:val="20"/>
              </w:rPr>
              <w:t>8</w:t>
            </w:r>
          </w:p>
        </w:tc>
        <w:tc>
          <w:tcPr>
            <w:tcW w:w="992" w:type="dxa"/>
            <w:shd w:val="clear" w:color="auto" w:fill="auto"/>
            <w:vAlign w:val="center"/>
          </w:tcPr>
          <w:p w:rsidR="000221E9" w:rsidRPr="000221E9" w:rsidRDefault="000221E9" w:rsidP="000221E9">
            <w:pPr>
              <w:spacing w:line="240" w:lineRule="auto"/>
              <w:ind w:left="-57" w:right="-57"/>
              <w:jc w:val="center"/>
              <w:rPr>
                <w:sz w:val="20"/>
              </w:rPr>
            </w:pPr>
            <w:r w:rsidRPr="000221E9">
              <w:rPr>
                <w:sz w:val="20"/>
              </w:rPr>
              <w:t>2</w:t>
            </w:r>
          </w:p>
        </w:tc>
        <w:tc>
          <w:tcPr>
            <w:tcW w:w="993" w:type="dxa"/>
            <w:shd w:val="clear" w:color="auto" w:fill="FFFFFF"/>
            <w:vAlign w:val="center"/>
          </w:tcPr>
          <w:p w:rsidR="000221E9" w:rsidRPr="000221E9" w:rsidRDefault="000221E9" w:rsidP="000221E9">
            <w:pPr>
              <w:spacing w:line="240" w:lineRule="auto"/>
              <w:ind w:left="-57" w:right="-57"/>
              <w:jc w:val="center"/>
              <w:rPr>
                <w:sz w:val="20"/>
              </w:rPr>
            </w:pPr>
          </w:p>
        </w:tc>
        <w:tc>
          <w:tcPr>
            <w:tcW w:w="992" w:type="dxa"/>
            <w:vAlign w:val="center"/>
          </w:tcPr>
          <w:p w:rsidR="000221E9" w:rsidRPr="000221E9" w:rsidRDefault="000221E9" w:rsidP="000221E9">
            <w:pPr>
              <w:spacing w:line="240" w:lineRule="auto"/>
              <w:ind w:left="-57" w:right="-57"/>
              <w:jc w:val="center"/>
              <w:rPr>
                <w:sz w:val="20"/>
              </w:rPr>
            </w:pPr>
          </w:p>
        </w:tc>
        <w:tc>
          <w:tcPr>
            <w:tcW w:w="822" w:type="dxa"/>
            <w:shd w:val="clear" w:color="auto" w:fill="D9D9D9"/>
            <w:vAlign w:val="center"/>
          </w:tcPr>
          <w:p w:rsidR="000221E9" w:rsidRPr="000221E9" w:rsidRDefault="000221E9" w:rsidP="000221E9">
            <w:pPr>
              <w:spacing w:line="240" w:lineRule="auto"/>
              <w:ind w:left="-57" w:right="-57"/>
              <w:jc w:val="center"/>
              <w:rPr>
                <w:b/>
                <w:sz w:val="20"/>
              </w:rPr>
            </w:pPr>
            <w:r w:rsidRPr="000221E9">
              <w:rPr>
                <w:b/>
                <w:sz w:val="20"/>
              </w:rPr>
              <w:t>10</w:t>
            </w:r>
          </w:p>
        </w:tc>
      </w:tr>
    </w:tbl>
    <w:p w:rsidR="005A1679" w:rsidRPr="00162CA3" w:rsidRDefault="005A1679" w:rsidP="005A1679">
      <w:pPr>
        <w:spacing w:line="240" w:lineRule="auto"/>
        <w:ind w:firstLine="709"/>
        <w:rPr>
          <w:sz w:val="14"/>
          <w:szCs w:val="27"/>
          <w:highlight w:val="yellow"/>
        </w:rPr>
      </w:pPr>
    </w:p>
    <w:p w:rsidR="005A1679" w:rsidRPr="00C05B9A" w:rsidRDefault="001E12C4" w:rsidP="004A5330">
      <w:pPr>
        <w:spacing w:line="240" w:lineRule="auto"/>
        <w:ind w:firstLine="709"/>
        <w:rPr>
          <w:b/>
          <w:i/>
          <w:sz w:val="27"/>
          <w:szCs w:val="27"/>
          <w:u w:val="single"/>
        </w:rPr>
      </w:pPr>
      <w:r w:rsidRPr="00C05B9A">
        <w:rPr>
          <w:b/>
          <w:i/>
          <w:sz w:val="27"/>
          <w:szCs w:val="27"/>
          <w:u w:val="single"/>
        </w:rPr>
        <w:t>1.4.</w:t>
      </w:r>
      <w:r w:rsidR="00135DE5" w:rsidRPr="00C05B9A">
        <w:rPr>
          <w:b/>
          <w:i/>
          <w:sz w:val="27"/>
          <w:szCs w:val="27"/>
          <w:u w:val="single"/>
        </w:rPr>
        <w:t>1</w:t>
      </w:r>
      <w:r w:rsidRPr="00C05B9A">
        <w:rPr>
          <w:b/>
          <w:i/>
          <w:sz w:val="27"/>
          <w:szCs w:val="27"/>
          <w:u w:val="single"/>
        </w:rPr>
        <w:t xml:space="preserve"> Контроль за соблюдением контрольных сроков пересылки почтовых отправлений</w:t>
      </w:r>
    </w:p>
    <w:p w:rsidR="001E12C4" w:rsidRPr="00C05B9A" w:rsidRDefault="001E12C4" w:rsidP="004A5330">
      <w:pPr>
        <w:spacing w:line="240" w:lineRule="auto"/>
        <w:ind w:firstLine="709"/>
        <w:rPr>
          <w:b/>
          <w:i/>
          <w:sz w:val="10"/>
          <w:szCs w:val="27"/>
        </w:rPr>
      </w:pPr>
    </w:p>
    <w:p w:rsidR="001E12C4" w:rsidRPr="00C05B9A" w:rsidRDefault="001E12C4" w:rsidP="001E12C4">
      <w:pPr>
        <w:spacing w:line="240" w:lineRule="auto"/>
        <w:ind w:firstLine="709"/>
        <w:rPr>
          <w:i/>
          <w:sz w:val="27"/>
          <w:szCs w:val="27"/>
          <w:u w:val="single"/>
        </w:rPr>
      </w:pPr>
      <w:r w:rsidRPr="00C05B9A">
        <w:rPr>
          <w:i/>
          <w:sz w:val="27"/>
          <w:szCs w:val="27"/>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673FA" w:rsidRPr="00162CA3" w:rsidRDefault="003673FA" w:rsidP="001E12C4">
      <w:pPr>
        <w:spacing w:line="240" w:lineRule="auto"/>
        <w:ind w:firstLine="709"/>
        <w:rPr>
          <w:i/>
          <w:sz w:val="14"/>
          <w:szCs w:val="27"/>
          <w:highlight w:val="yellow"/>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915"/>
        <w:gridCol w:w="915"/>
        <w:gridCol w:w="914"/>
        <w:gridCol w:w="914"/>
        <w:gridCol w:w="621"/>
        <w:gridCol w:w="914"/>
        <w:gridCol w:w="914"/>
        <w:gridCol w:w="914"/>
        <w:gridCol w:w="914"/>
        <w:gridCol w:w="554"/>
      </w:tblGrid>
      <w:tr w:rsidR="001E12C4" w:rsidRPr="00C05B9A" w:rsidTr="00824E8B">
        <w:tc>
          <w:tcPr>
            <w:tcW w:w="5000" w:type="pct"/>
            <w:gridSpan w:val="11"/>
          </w:tcPr>
          <w:p w:rsidR="001E12C4" w:rsidRPr="00C05B9A" w:rsidRDefault="001E12C4" w:rsidP="00824E8B">
            <w:pPr>
              <w:spacing w:line="240" w:lineRule="auto"/>
              <w:ind w:left="-57" w:right="-57"/>
              <w:jc w:val="center"/>
              <w:rPr>
                <w:b/>
                <w:i/>
                <w:color w:val="000000"/>
                <w:sz w:val="20"/>
              </w:rPr>
            </w:pPr>
            <w:r w:rsidRPr="00C05B9A">
              <w:rPr>
                <w:b/>
                <w:i/>
                <w:color w:val="000000"/>
                <w:sz w:val="20"/>
              </w:rPr>
              <w:t>Плановые мероприятия</w:t>
            </w:r>
          </w:p>
        </w:tc>
      </w:tr>
      <w:tr w:rsidR="005B3C81" w:rsidRPr="00C05B9A" w:rsidTr="00C05B9A">
        <w:trPr>
          <w:trHeight w:val="588"/>
        </w:trPr>
        <w:tc>
          <w:tcPr>
            <w:tcW w:w="924" w:type="pct"/>
          </w:tcPr>
          <w:p w:rsidR="005B3C81" w:rsidRPr="00C05B9A" w:rsidRDefault="005B3C81" w:rsidP="005B3C81">
            <w:pPr>
              <w:spacing w:line="240" w:lineRule="auto"/>
              <w:ind w:left="-57" w:right="-57"/>
              <w:rPr>
                <w:color w:val="000000"/>
                <w:sz w:val="20"/>
              </w:rPr>
            </w:pP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1</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2</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3</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6A614A" w:rsidRPr="00C05B9A" w:rsidRDefault="005B3C81" w:rsidP="005B3C81">
            <w:pPr>
              <w:spacing w:line="240" w:lineRule="auto"/>
              <w:ind w:left="-57" w:right="-113"/>
              <w:jc w:val="center"/>
              <w:rPr>
                <w:color w:val="000000"/>
                <w:sz w:val="20"/>
              </w:rPr>
            </w:pPr>
            <w:r w:rsidRPr="00C05B9A">
              <w:rPr>
                <w:color w:val="000000"/>
                <w:sz w:val="20"/>
              </w:rPr>
              <w:t xml:space="preserve">4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298" w:type="pct"/>
            <w:shd w:val="clear" w:color="auto" w:fill="D9D9D9" w:themeFill="background1" w:themeFillShade="D9"/>
            <w:vAlign w:val="center"/>
          </w:tcPr>
          <w:p w:rsidR="005B3C81" w:rsidRPr="00C05B9A" w:rsidRDefault="005B3C81" w:rsidP="005B3C81">
            <w:pPr>
              <w:spacing w:line="240" w:lineRule="auto"/>
              <w:ind w:left="-57" w:right="-113"/>
              <w:jc w:val="center"/>
              <w:rPr>
                <w:b/>
                <w:color w:val="000000"/>
                <w:sz w:val="20"/>
              </w:rPr>
            </w:pPr>
          </w:p>
          <w:p w:rsidR="005B3C81" w:rsidRPr="00C05B9A" w:rsidRDefault="005B3C81" w:rsidP="005B3C81">
            <w:pPr>
              <w:spacing w:line="240" w:lineRule="auto"/>
              <w:ind w:left="-57" w:right="-113"/>
              <w:jc w:val="center"/>
              <w:rPr>
                <w:b/>
                <w:color w:val="000000"/>
                <w:sz w:val="20"/>
              </w:rPr>
            </w:pPr>
            <w:r w:rsidRPr="00C05B9A">
              <w:rPr>
                <w:b/>
                <w:color w:val="000000"/>
                <w:sz w:val="20"/>
              </w:rPr>
              <w:t>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1</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2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3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4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267" w:type="pct"/>
            <w:shd w:val="clear" w:color="auto" w:fill="D9D9D9" w:themeFill="background1" w:themeFillShade="D9"/>
            <w:vAlign w:val="center"/>
          </w:tcPr>
          <w:p w:rsidR="005B3C81" w:rsidRPr="00C05B9A" w:rsidRDefault="005B3C81" w:rsidP="005B3C81">
            <w:pPr>
              <w:spacing w:line="240" w:lineRule="auto"/>
              <w:ind w:left="-57" w:right="-113"/>
              <w:jc w:val="center"/>
              <w:rPr>
                <w:b/>
                <w:color w:val="000000"/>
                <w:sz w:val="20"/>
              </w:rPr>
            </w:pPr>
          </w:p>
          <w:p w:rsidR="005B3C81" w:rsidRPr="00C05B9A" w:rsidRDefault="005B3C81" w:rsidP="005B3C81">
            <w:pPr>
              <w:spacing w:line="240" w:lineRule="auto"/>
              <w:ind w:left="-57" w:right="-113"/>
              <w:jc w:val="center"/>
              <w:rPr>
                <w:b/>
                <w:color w:val="000000"/>
                <w:sz w:val="20"/>
              </w:rPr>
            </w:pPr>
            <w:r w:rsidRPr="00C05B9A">
              <w:rPr>
                <w:b/>
                <w:color w:val="000000"/>
                <w:sz w:val="20"/>
              </w:rPr>
              <w:t>2023</w:t>
            </w:r>
          </w:p>
        </w:tc>
      </w:tr>
      <w:tr w:rsidR="00C05B9A" w:rsidRPr="00C05B9A" w:rsidTr="00C05B9A">
        <w:trPr>
          <w:trHeight w:val="500"/>
        </w:trPr>
        <w:tc>
          <w:tcPr>
            <w:tcW w:w="924" w:type="pct"/>
          </w:tcPr>
          <w:p w:rsidR="00C05B9A" w:rsidRPr="00C05B9A" w:rsidRDefault="00C05B9A" w:rsidP="00C05B9A">
            <w:pPr>
              <w:spacing w:line="240" w:lineRule="auto"/>
              <w:ind w:left="-57" w:right="-57"/>
              <w:rPr>
                <w:color w:val="000000"/>
                <w:sz w:val="20"/>
              </w:rPr>
            </w:pPr>
            <w:r w:rsidRPr="00C05B9A">
              <w:rPr>
                <w:color w:val="000000"/>
                <w:sz w:val="20"/>
              </w:rPr>
              <w:t>Запланировано</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4</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2</w:t>
            </w:r>
          </w:p>
        </w:tc>
      </w:tr>
      <w:tr w:rsidR="00C05B9A" w:rsidRPr="00C05B9A" w:rsidTr="00C05B9A">
        <w:tc>
          <w:tcPr>
            <w:tcW w:w="924" w:type="pct"/>
          </w:tcPr>
          <w:p w:rsidR="00C05B9A" w:rsidRPr="00C05B9A" w:rsidRDefault="00C05B9A" w:rsidP="00C05B9A">
            <w:pPr>
              <w:spacing w:line="240" w:lineRule="auto"/>
              <w:ind w:left="-57" w:right="-57"/>
              <w:rPr>
                <w:color w:val="000000"/>
                <w:sz w:val="20"/>
              </w:rPr>
            </w:pPr>
            <w:r w:rsidRPr="00C05B9A">
              <w:rPr>
                <w:color w:val="000000"/>
                <w:sz w:val="20"/>
              </w:rPr>
              <w:t>Проведено</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4</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2</w:t>
            </w:r>
          </w:p>
        </w:tc>
      </w:tr>
      <w:tr w:rsidR="00C05B9A" w:rsidRPr="00C05B9A" w:rsidTr="00C05B9A">
        <w:tc>
          <w:tcPr>
            <w:tcW w:w="924" w:type="pct"/>
          </w:tcPr>
          <w:p w:rsidR="00C05B9A" w:rsidRPr="00C05B9A" w:rsidRDefault="00C05B9A" w:rsidP="00C05B9A">
            <w:pPr>
              <w:spacing w:line="240" w:lineRule="auto"/>
              <w:ind w:left="-57" w:right="-57"/>
              <w:rPr>
                <w:color w:val="000000"/>
                <w:sz w:val="20"/>
              </w:rPr>
            </w:pPr>
            <w:r w:rsidRPr="00C05B9A">
              <w:rPr>
                <w:color w:val="000000"/>
                <w:sz w:val="20"/>
              </w:rPr>
              <w:t>Выявлено нарушений</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13</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13</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2</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2</w:t>
            </w:r>
          </w:p>
        </w:tc>
      </w:tr>
      <w:tr w:rsidR="00C05B9A" w:rsidRPr="00C05B9A" w:rsidTr="00C05B9A">
        <w:tc>
          <w:tcPr>
            <w:tcW w:w="924" w:type="pct"/>
          </w:tcPr>
          <w:p w:rsidR="00C05B9A" w:rsidRPr="00C05B9A" w:rsidRDefault="00C05B9A" w:rsidP="00C05B9A">
            <w:pPr>
              <w:spacing w:line="240" w:lineRule="auto"/>
              <w:ind w:left="-57" w:right="-57"/>
              <w:rPr>
                <w:color w:val="000000"/>
                <w:sz w:val="20"/>
              </w:rPr>
            </w:pPr>
            <w:r w:rsidRPr="00C05B9A">
              <w:rPr>
                <w:color w:val="000000"/>
                <w:sz w:val="20"/>
              </w:rPr>
              <w:t>Выдано предписаний</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r>
      <w:tr w:rsidR="00C05B9A" w:rsidRPr="00C05B9A" w:rsidTr="00C05B9A">
        <w:trPr>
          <w:trHeight w:val="438"/>
        </w:trPr>
        <w:tc>
          <w:tcPr>
            <w:tcW w:w="924" w:type="pct"/>
          </w:tcPr>
          <w:p w:rsidR="00C05B9A" w:rsidRPr="00C05B9A" w:rsidRDefault="00C05B9A" w:rsidP="00C05B9A">
            <w:pPr>
              <w:spacing w:line="240" w:lineRule="auto"/>
              <w:ind w:left="-57" w:right="-57"/>
              <w:rPr>
                <w:color w:val="000000"/>
                <w:sz w:val="20"/>
              </w:rPr>
            </w:pPr>
            <w:r w:rsidRPr="00C05B9A">
              <w:rPr>
                <w:color w:val="000000"/>
                <w:sz w:val="20"/>
              </w:rPr>
              <w:t>Вынесено предупреждений</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r>
      <w:tr w:rsidR="00C05B9A" w:rsidRPr="00C05B9A" w:rsidTr="00C05B9A">
        <w:tc>
          <w:tcPr>
            <w:tcW w:w="924" w:type="pct"/>
          </w:tcPr>
          <w:p w:rsidR="00C05B9A" w:rsidRPr="00C05B9A" w:rsidRDefault="00C05B9A" w:rsidP="00C05B9A">
            <w:pPr>
              <w:spacing w:line="240" w:lineRule="auto"/>
              <w:ind w:left="-57" w:right="-57"/>
              <w:rPr>
                <w:color w:val="000000"/>
                <w:sz w:val="20"/>
              </w:rPr>
            </w:pPr>
            <w:r w:rsidRPr="00C05B9A">
              <w:rPr>
                <w:color w:val="000000"/>
                <w:sz w:val="20"/>
              </w:rPr>
              <w:t xml:space="preserve">Составлено протоколов </w:t>
            </w:r>
          </w:p>
          <w:p w:rsidR="00C05B9A" w:rsidRPr="00C05B9A" w:rsidRDefault="00C05B9A" w:rsidP="00C05B9A">
            <w:pPr>
              <w:spacing w:line="240" w:lineRule="auto"/>
              <w:ind w:left="-57" w:right="-57"/>
              <w:rPr>
                <w:color w:val="000000"/>
                <w:sz w:val="20"/>
              </w:rPr>
            </w:pPr>
            <w:r w:rsidRPr="00C05B9A">
              <w:rPr>
                <w:color w:val="000000"/>
                <w:sz w:val="20"/>
              </w:rPr>
              <w:t>об АПН</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439" w:type="pct"/>
            <w:shd w:val="clear" w:color="auto" w:fill="auto"/>
            <w:vAlign w:val="center"/>
          </w:tcPr>
          <w:p w:rsidR="00C05B9A" w:rsidRPr="00C05B9A" w:rsidRDefault="00C05B9A" w:rsidP="00C05B9A">
            <w:pPr>
              <w:spacing w:line="240" w:lineRule="auto"/>
              <w:ind w:left="-57" w:right="-57"/>
              <w:jc w:val="center"/>
              <w:rPr>
                <w:color w:val="000000"/>
                <w:sz w:val="20"/>
              </w:rPr>
            </w:pPr>
          </w:p>
        </w:tc>
        <w:tc>
          <w:tcPr>
            <w:tcW w:w="267" w:type="pct"/>
            <w:shd w:val="clear" w:color="auto" w:fill="D9D9D9" w:themeFill="background1" w:themeFillShade="D9"/>
            <w:vAlign w:val="center"/>
          </w:tcPr>
          <w:p w:rsidR="00C05B9A" w:rsidRPr="00C05B9A" w:rsidRDefault="00C05B9A" w:rsidP="00C05B9A">
            <w:pPr>
              <w:spacing w:line="240" w:lineRule="auto"/>
              <w:ind w:left="-57" w:right="-57"/>
              <w:jc w:val="center"/>
              <w:rPr>
                <w:b/>
                <w:color w:val="000000"/>
                <w:sz w:val="20"/>
              </w:rPr>
            </w:pPr>
            <w:r w:rsidRPr="00C05B9A">
              <w:rPr>
                <w:b/>
                <w:color w:val="000000"/>
                <w:sz w:val="20"/>
              </w:rPr>
              <w:t>0</w:t>
            </w:r>
          </w:p>
        </w:tc>
      </w:tr>
      <w:tr w:rsidR="001E12C4" w:rsidRPr="00C05B9A" w:rsidTr="00824E8B">
        <w:tc>
          <w:tcPr>
            <w:tcW w:w="5000" w:type="pct"/>
            <w:gridSpan w:val="11"/>
          </w:tcPr>
          <w:p w:rsidR="001E12C4" w:rsidRPr="00C05B9A" w:rsidRDefault="001E12C4" w:rsidP="00824E8B">
            <w:pPr>
              <w:spacing w:line="240" w:lineRule="auto"/>
              <w:ind w:left="-57" w:right="-57"/>
              <w:jc w:val="center"/>
              <w:rPr>
                <w:b/>
                <w:color w:val="000000"/>
                <w:sz w:val="20"/>
              </w:rPr>
            </w:pPr>
            <w:r w:rsidRPr="00C05B9A">
              <w:rPr>
                <w:b/>
                <w:i/>
                <w:color w:val="000000"/>
                <w:sz w:val="20"/>
              </w:rPr>
              <w:t xml:space="preserve">Внеплановые мероприятия </w:t>
            </w:r>
            <w:r w:rsidRPr="00C05B9A">
              <w:rPr>
                <w:b/>
                <w:color w:val="000000"/>
                <w:sz w:val="20"/>
              </w:rPr>
              <w:t>не проводились</w:t>
            </w:r>
          </w:p>
        </w:tc>
      </w:tr>
      <w:tr w:rsidR="005B3C81" w:rsidRPr="00C05B9A" w:rsidTr="00C05B9A">
        <w:tc>
          <w:tcPr>
            <w:tcW w:w="924" w:type="pct"/>
          </w:tcPr>
          <w:p w:rsidR="005B3C81" w:rsidRPr="00C05B9A" w:rsidRDefault="005B3C81" w:rsidP="005B3C81">
            <w:pPr>
              <w:spacing w:line="240" w:lineRule="auto"/>
              <w:ind w:left="-57" w:right="-57"/>
              <w:rPr>
                <w:color w:val="000000"/>
                <w:sz w:val="20"/>
              </w:rPr>
            </w:pP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1</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2</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3</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439" w:type="pct"/>
            <w:shd w:val="clear" w:color="auto" w:fill="D9D9D9" w:themeFill="background1" w:themeFillShade="D9"/>
            <w:vAlign w:val="center"/>
          </w:tcPr>
          <w:p w:rsidR="006A614A" w:rsidRPr="00C05B9A" w:rsidRDefault="005B3C81" w:rsidP="005B3C81">
            <w:pPr>
              <w:spacing w:line="240" w:lineRule="auto"/>
              <w:ind w:left="-57" w:right="-113"/>
              <w:jc w:val="center"/>
              <w:rPr>
                <w:color w:val="000000"/>
                <w:sz w:val="20"/>
              </w:rPr>
            </w:pPr>
            <w:r w:rsidRPr="00C05B9A">
              <w:rPr>
                <w:color w:val="000000"/>
                <w:sz w:val="20"/>
              </w:rPr>
              <w:t xml:space="preserve">4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2022</w:t>
            </w:r>
          </w:p>
        </w:tc>
        <w:tc>
          <w:tcPr>
            <w:tcW w:w="298" w:type="pct"/>
            <w:shd w:val="clear" w:color="auto" w:fill="D9D9D9" w:themeFill="background1" w:themeFillShade="D9"/>
            <w:vAlign w:val="center"/>
          </w:tcPr>
          <w:p w:rsidR="005B3C81" w:rsidRPr="00C05B9A" w:rsidRDefault="005B3C81" w:rsidP="005B3C81">
            <w:pPr>
              <w:spacing w:line="240" w:lineRule="auto"/>
              <w:ind w:left="-57" w:right="-113"/>
              <w:jc w:val="center"/>
              <w:rPr>
                <w:b/>
                <w:color w:val="000000"/>
                <w:sz w:val="20"/>
              </w:rPr>
            </w:pPr>
          </w:p>
          <w:p w:rsidR="005B3C81" w:rsidRPr="00C05B9A" w:rsidRDefault="005B3C81" w:rsidP="005B3C81">
            <w:pPr>
              <w:spacing w:line="240" w:lineRule="auto"/>
              <w:ind w:left="-57" w:right="-113"/>
              <w:jc w:val="center"/>
              <w:rPr>
                <w:b/>
                <w:color w:val="000000"/>
                <w:sz w:val="20"/>
              </w:rPr>
            </w:pPr>
            <w:r w:rsidRPr="00C05B9A">
              <w:rPr>
                <w:b/>
                <w:color w:val="000000"/>
                <w:sz w:val="20"/>
              </w:rPr>
              <w:t>2022</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1</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2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3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439" w:type="pct"/>
            <w:shd w:val="clear" w:color="auto" w:fill="D9D9D9" w:themeFill="background1" w:themeFillShade="D9"/>
            <w:vAlign w:val="center"/>
          </w:tcPr>
          <w:p w:rsidR="005B3C81" w:rsidRPr="00C05B9A" w:rsidRDefault="005B3C81" w:rsidP="005B3C81">
            <w:pPr>
              <w:spacing w:line="240" w:lineRule="auto"/>
              <w:ind w:left="-57" w:right="-113"/>
              <w:jc w:val="center"/>
              <w:rPr>
                <w:color w:val="000000"/>
                <w:sz w:val="20"/>
              </w:rPr>
            </w:pPr>
            <w:r w:rsidRPr="00C05B9A">
              <w:rPr>
                <w:color w:val="000000"/>
                <w:sz w:val="20"/>
              </w:rPr>
              <w:t xml:space="preserve">4 </w:t>
            </w:r>
          </w:p>
          <w:p w:rsidR="005B3C81" w:rsidRPr="00C05B9A" w:rsidRDefault="005B3C81" w:rsidP="005B3C81">
            <w:pPr>
              <w:spacing w:line="240" w:lineRule="auto"/>
              <w:ind w:left="-57" w:right="-113"/>
              <w:jc w:val="center"/>
              <w:rPr>
                <w:color w:val="000000"/>
                <w:sz w:val="20"/>
              </w:rPr>
            </w:pPr>
            <w:r w:rsidRPr="00C05B9A">
              <w:rPr>
                <w:color w:val="000000"/>
                <w:sz w:val="20"/>
              </w:rPr>
              <w:t>квартал 2023</w:t>
            </w:r>
          </w:p>
        </w:tc>
        <w:tc>
          <w:tcPr>
            <w:tcW w:w="267" w:type="pct"/>
            <w:shd w:val="clear" w:color="auto" w:fill="D9D9D9" w:themeFill="background1" w:themeFillShade="D9"/>
            <w:vAlign w:val="center"/>
          </w:tcPr>
          <w:p w:rsidR="005B3C81" w:rsidRPr="00C05B9A" w:rsidRDefault="005B3C81" w:rsidP="005B3C81">
            <w:pPr>
              <w:spacing w:line="240" w:lineRule="auto"/>
              <w:ind w:left="-57" w:right="-113"/>
              <w:jc w:val="center"/>
              <w:rPr>
                <w:b/>
                <w:color w:val="000000"/>
                <w:sz w:val="20"/>
              </w:rPr>
            </w:pPr>
          </w:p>
          <w:p w:rsidR="005B3C81" w:rsidRPr="00C05B9A" w:rsidRDefault="005B3C81" w:rsidP="005B3C81">
            <w:pPr>
              <w:spacing w:line="240" w:lineRule="auto"/>
              <w:ind w:left="-57" w:right="-113"/>
              <w:jc w:val="center"/>
              <w:rPr>
                <w:b/>
                <w:color w:val="000000"/>
                <w:sz w:val="20"/>
              </w:rPr>
            </w:pPr>
            <w:r w:rsidRPr="00C05B9A">
              <w:rPr>
                <w:b/>
                <w:color w:val="000000"/>
                <w:sz w:val="20"/>
              </w:rPr>
              <w:t>2023</w:t>
            </w:r>
          </w:p>
        </w:tc>
      </w:tr>
      <w:tr w:rsidR="006A614A" w:rsidRPr="00C05B9A" w:rsidTr="00C05B9A">
        <w:tc>
          <w:tcPr>
            <w:tcW w:w="924" w:type="pct"/>
          </w:tcPr>
          <w:p w:rsidR="006A614A" w:rsidRPr="00C05B9A" w:rsidRDefault="006A614A" w:rsidP="006A614A">
            <w:pPr>
              <w:spacing w:line="240" w:lineRule="auto"/>
              <w:ind w:left="-57" w:right="-57"/>
              <w:rPr>
                <w:color w:val="000000"/>
                <w:sz w:val="20"/>
              </w:rPr>
            </w:pPr>
            <w:r w:rsidRPr="00C05B9A">
              <w:rPr>
                <w:color w:val="000000"/>
                <w:sz w:val="20"/>
              </w:rPr>
              <w:t>Проведено</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C05B9A" w:rsidP="006A614A">
            <w:pPr>
              <w:spacing w:line="240" w:lineRule="auto"/>
              <w:ind w:left="-57" w:right="-57"/>
              <w:jc w:val="center"/>
              <w:rPr>
                <w:color w:val="000000"/>
                <w:sz w:val="20"/>
              </w:rPr>
            </w:pPr>
            <w:r>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267"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r>
      <w:tr w:rsidR="006A614A" w:rsidRPr="00C05B9A" w:rsidTr="00C05B9A">
        <w:tc>
          <w:tcPr>
            <w:tcW w:w="924" w:type="pct"/>
          </w:tcPr>
          <w:p w:rsidR="006A614A" w:rsidRPr="00C05B9A" w:rsidRDefault="006A614A" w:rsidP="006A614A">
            <w:pPr>
              <w:spacing w:line="240" w:lineRule="auto"/>
              <w:ind w:left="-57" w:right="-57"/>
              <w:rPr>
                <w:color w:val="000000"/>
                <w:sz w:val="20"/>
              </w:rPr>
            </w:pPr>
            <w:r w:rsidRPr="00C05B9A">
              <w:rPr>
                <w:color w:val="000000"/>
                <w:sz w:val="20"/>
              </w:rPr>
              <w:t>Выявлено нарушений</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C05B9A" w:rsidP="006A614A">
            <w:pPr>
              <w:spacing w:line="240" w:lineRule="auto"/>
              <w:ind w:left="-57" w:right="-57"/>
              <w:jc w:val="center"/>
              <w:rPr>
                <w:color w:val="000000"/>
                <w:sz w:val="20"/>
              </w:rPr>
            </w:pPr>
            <w:r>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267"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r>
      <w:tr w:rsidR="006A614A" w:rsidRPr="00C05B9A" w:rsidTr="00C05B9A">
        <w:tc>
          <w:tcPr>
            <w:tcW w:w="924" w:type="pct"/>
          </w:tcPr>
          <w:p w:rsidR="006A614A" w:rsidRPr="00C05B9A" w:rsidRDefault="006A614A" w:rsidP="006A614A">
            <w:pPr>
              <w:spacing w:line="240" w:lineRule="auto"/>
              <w:ind w:left="-57" w:right="-57"/>
              <w:rPr>
                <w:color w:val="000000"/>
                <w:sz w:val="20"/>
              </w:rPr>
            </w:pPr>
            <w:r w:rsidRPr="00C05B9A">
              <w:rPr>
                <w:color w:val="000000"/>
                <w:sz w:val="20"/>
              </w:rPr>
              <w:t>Выдано предписаний</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C05B9A" w:rsidP="006A614A">
            <w:pPr>
              <w:spacing w:line="240" w:lineRule="auto"/>
              <w:ind w:left="-57" w:right="-57"/>
              <w:jc w:val="center"/>
              <w:rPr>
                <w:color w:val="000000"/>
                <w:sz w:val="20"/>
              </w:rPr>
            </w:pPr>
            <w:r>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267"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r>
      <w:tr w:rsidR="006A614A" w:rsidRPr="00C05B9A" w:rsidTr="00C05B9A">
        <w:tc>
          <w:tcPr>
            <w:tcW w:w="924" w:type="pct"/>
          </w:tcPr>
          <w:p w:rsidR="006A614A" w:rsidRPr="00C05B9A" w:rsidRDefault="006A614A" w:rsidP="006A614A">
            <w:pPr>
              <w:spacing w:line="240" w:lineRule="auto"/>
              <w:ind w:left="-57" w:right="-57"/>
              <w:rPr>
                <w:color w:val="000000"/>
                <w:sz w:val="20"/>
              </w:rPr>
            </w:pPr>
            <w:r w:rsidRPr="00C05B9A">
              <w:rPr>
                <w:color w:val="000000"/>
                <w:sz w:val="20"/>
              </w:rPr>
              <w:t>Вынесено предупреждений</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C05B9A" w:rsidP="006A614A">
            <w:pPr>
              <w:spacing w:line="240" w:lineRule="auto"/>
              <w:ind w:left="-57" w:right="-57"/>
              <w:jc w:val="center"/>
              <w:rPr>
                <w:color w:val="000000"/>
                <w:sz w:val="20"/>
              </w:rPr>
            </w:pPr>
            <w:r>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267"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r>
      <w:tr w:rsidR="006A614A" w:rsidRPr="00162CA3" w:rsidTr="00C05B9A">
        <w:tc>
          <w:tcPr>
            <w:tcW w:w="924" w:type="pct"/>
          </w:tcPr>
          <w:p w:rsidR="006A614A" w:rsidRPr="00C05B9A" w:rsidRDefault="006A614A" w:rsidP="006A614A">
            <w:pPr>
              <w:spacing w:line="240" w:lineRule="auto"/>
              <w:ind w:left="-57" w:right="-57"/>
              <w:rPr>
                <w:color w:val="000000"/>
                <w:sz w:val="20"/>
              </w:rPr>
            </w:pPr>
            <w:r w:rsidRPr="00C05B9A">
              <w:rPr>
                <w:color w:val="000000"/>
                <w:sz w:val="20"/>
              </w:rPr>
              <w:t xml:space="preserve">Составлено протоколов </w:t>
            </w:r>
          </w:p>
          <w:p w:rsidR="006A614A" w:rsidRPr="00C05B9A" w:rsidRDefault="006A614A" w:rsidP="006A614A">
            <w:pPr>
              <w:spacing w:line="240" w:lineRule="auto"/>
              <w:ind w:left="-57" w:right="-57"/>
              <w:rPr>
                <w:color w:val="000000"/>
                <w:sz w:val="20"/>
              </w:rPr>
            </w:pPr>
            <w:r w:rsidRPr="00C05B9A">
              <w:rPr>
                <w:color w:val="000000"/>
                <w:sz w:val="20"/>
              </w:rPr>
              <w:t>об АПН</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298"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r w:rsidRPr="00C05B9A">
              <w:rPr>
                <w:color w:val="000000"/>
                <w:sz w:val="20"/>
              </w:rPr>
              <w:t>0</w:t>
            </w:r>
          </w:p>
        </w:tc>
        <w:tc>
          <w:tcPr>
            <w:tcW w:w="439" w:type="pct"/>
            <w:shd w:val="clear" w:color="auto" w:fill="auto"/>
            <w:vAlign w:val="center"/>
          </w:tcPr>
          <w:p w:rsidR="006A614A" w:rsidRPr="00C05B9A" w:rsidRDefault="00C05B9A" w:rsidP="006A614A">
            <w:pPr>
              <w:spacing w:line="240" w:lineRule="auto"/>
              <w:ind w:left="-57" w:right="-57"/>
              <w:jc w:val="center"/>
              <w:rPr>
                <w:color w:val="000000"/>
                <w:sz w:val="20"/>
              </w:rPr>
            </w:pPr>
            <w:r>
              <w:rPr>
                <w:color w:val="000000"/>
                <w:sz w:val="20"/>
              </w:rPr>
              <w:t>0</w:t>
            </w: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439" w:type="pct"/>
            <w:shd w:val="clear" w:color="auto" w:fill="auto"/>
            <w:vAlign w:val="center"/>
          </w:tcPr>
          <w:p w:rsidR="006A614A" w:rsidRPr="00C05B9A" w:rsidRDefault="006A614A" w:rsidP="006A614A">
            <w:pPr>
              <w:spacing w:line="240" w:lineRule="auto"/>
              <w:ind w:left="-57" w:right="-57"/>
              <w:jc w:val="center"/>
              <w:rPr>
                <w:color w:val="000000"/>
                <w:sz w:val="20"/>
              </w:rPr>
            </w:pPr>
          </w:p>
        </w:tc>
        <w:tc>
          <w:tcPr>
            <w:tcW w:w="267" w:type="pct"/>
            <w:shd w:val="clear" w:color="auto" w:fill="D9D9D9" w:themeFill="background1" w:themeFillShade="D9"/>
            <w:vAlign w:val="center"/>
          </w:tcPr>
          <w:p w:rsidR="006A614A" w:rsidRPr="00C05B9A" w:rsidRDefault="006A614A" w:rsidP="006A614A">
            <w:pPr>
              <w:spacing w:line="240" w:lineRule="auto"/>
              <w:ind w:left="-57" w:right="-57"/>
              <w:jc w:val="center"/>
              <w:rPr>
                <w:b/>
                <w:color w:val="000000"/>
                <w:sz w:val="20"/>
              </w:rPr>
            </w:pPr>
            <w:r w:rsidRPr="00C05B9A">
              <w:rPr>
                <w:b/>
                <w:color w:val="000000"/>
                <w:sz w:val="20"/>
              </w:rPr>
              <w:t>0</w:t>
            </w:r>
          </w:p>
        </w:tc>
      </w:tr>
    </w:tbl>
    <w:p w:rsidR="00C05B9A" w:rsidRDefault="00C05B9A" w:rsidP="00C05B9A">
      <w:pPr>
        <w:spacing w:line="240" w:lineRule="auto"/>
        <w:ind w:firstLine="709"/>
        <w:rPr>
          <w:sz w:val="27"/>
          <w:szCs w:val="27"/>
        </w:rPr>
      </w:pPr>
      <w:r w:rsidRPr="00364011">
        <w:rPr>
          <w:sz w:val="27"/>
          <w:szCs w:val="27"/>
        </w:rPr>
        <w:t xml:space="preserve">При проведении мероприятий </w:t>
      </w:r>
      <w:r>
        <w:rPr>
          <w:sz w:val="27"/>
          <w:szCs w:val="27"/>
        </w:rPr>
        <w:t>мониторинга безопасности</w:t>
      </w:r>
      <w:r w:rsidRPr="00364011">
        <w:rPr>
          <w:sz w:val="27"/>
          <w:szCs w:val="27"/>
        </w:rPr>
        <w:t xml:space="preserve"> в отношении АО «Почта России» выявлено: </w:t>
      </w:r>
    </w:p>
    <w:p w:rsidR="00C05B9A" w:rsidRPr="00364011" w:rsidRDefault="00C05B9A" w:rsidP="00C05B9A">
      <w:pPr>
        <w:spacing w:line="240" w:lineRule="auto"/>
        <w:ind w:firstLine="709"/>
        <w:rPr>
          <w:b/>
          <w:sz w:val="27"/>
          <w:szCs w:val="27"/>
        </w:rPr>
      </w:pPr>
      <w:r w:rsidRPr="00364011">
        <w:rPr>
          <w:b/>
          <w:sz w:val="27"/>
          <w:szCs w:val="27"/>
        </w:rPr>
        <w:t>По межобластному потоку:</w:t>
      </w:r>
    </w:p>
    <w:p w:rsidR="00C05B9A" w:rsidRPr="00364011" w:rsidRDefault="00C05B9A" w:rsidP="00C05B9A">
      <w:pPr>
        <w:spacing w:line="240" w:lineRule="auto"/>
        <w:ind w:firstLine="709"/>
        <w:rPr>
          <w:sz w:val="27"/>
          <w:szCs w:val="27"/>
        </w:rPr>
      </w:pPr>
      <w:r w:rsidRPr="00364011">
        <w:rPr>
          <w:sz w:val="27"/>
          <w:szCs w:val="27"/>
        </w:rPr>
        <w:t xml:space="preserve">За </w:t>
      </w:r>
      <w:r>
        <w:rPr>
          <w:sz w:val="27"/>
          <w:szCs w:val="27"/>
        </w:rPr>
        <w:t>2</w:t>
      </w:r>
      <w:r w:rsidRPr="00364011">
        <w:rPr>
          <w:sz w:val="27"/>
          <w:szCs w:val="27"/>
        </w:rPr>
        <w:t xml:space="preserve"> квартал 202</w:t>
      </w:r>
      <w:r>
        <w:rPr>
          <w:sz w:val="27"/>
          <w:szCs w:val="27"/>
        </w:rPr>
        <w:t>3</w:t>
      </w:r>
      <w:r w:rsidRPr="00364011">
        <w:rPr>
          <w:sz w:val="27"/>
          <w:szCs w:val="27"/>
        </w:rPr>
        <w:t xml:space="preserve"> года письменная корреспонденция межобластного потока была замедлена на этапах пересылки в г. Ростов-на-Дону и из г. Ростов-на-Дону. </w:t>
      </w:r>
    </w:p>
    <w:p w:rsidR="00C05B9A" w:rsidRDefault="00C05B9A" w:rsidP="00C05B9A">
      <w:pPr>
        <w:spacing w:line="240" w:lineRule="auto"/>
        <w:ind w:firstLine="709"/>
        <w:rPr>
          <w:sz w:val="27"/>
          <w:szCs w:val="27"/>
        </w:rPr>
      </w:pPr>
      <w:r w:rsidRPr="002C6C61">
        <w:rPr>
          <w:sz w:val="27"/>
          <w:szCs w:val="27"/>
        </w:rPr>
        <w:t xml:space="preserve">При проведении </w:t>
      </w:r>
      <w:r>
        <w:rPr>
          <w:sz w:val="27"/>
          <w:szCs w:val="27"/>
        </w:rPr>
        <w:t xml:space="preserve">мониторинга безопасности </w:t>
      </w:r>
      <w:r w:rsidRPr="002C6C61">
        <w:rPr>
          <w:sz w:val="27"/>
          <w:szCs w:val="27"/>
        </w:rPr>
        <w:t xml:space="preserve">обследована письменная корреспонденция </w:t>
      </w:r>
      <w:r>
        <w:rPr>
          <w:sz w:val="27"/>
          <w:szCs w:val="27"/>
        </w:rPr>
        <w:t>межобластного</w:t>
      </w:r>
      <w:r w:rsidRPr="002C6C61">
        <w:rPr>
          <w:sz w:val="27"/>
          <w:szCs w:val="27"/>
        </w:rPr>
        <w:t xml:space="preserve"> потока в количестве </w:t>
      </w:r>
      <w:r>
        <w:rPr>
          <w:sz w:val="27"/>
          <w:szCs w:val="27"/>
        </w:rPr>
        <w:t>435</w:t>
      </w:r>
      <w:r w:rsidRPr="002C6C61">
        <w:rPr>
          <w:sz w:val="27"/>
          <w:szCs w:val="27"/>
        </w:rPr>
        <w:t xml:space="preserve"> писем, в контрольные сроки прошло </w:t>
      </w:r>
      <w:r>
        <w:rPr>
          <w:sz w:val="27"/>
          <w:szCs w:val="27"/>
        </w:rPr>
        <w:t>337 писем, т.е. 77,47%</w:t>
      </w:r>
      <w:r w:rsidRPr="002C6C61">
        <w:rPr>
          <w:sz w:val="27"/>
          <w:szCs w:val="27"/>
        </w:rPr>
        <w:t>.</w:t>
      </w:r>
    </w:p>
    <w:p w:rsidR="00C05B9A" w:rsidRPr="00364011" w:rsidRDefault="00C05B9A" w:rsidP="00C05B9A">
      <w:pPr>
        <w:spacing w:line="240" w:lineRule="auto"/>
        <w:ind w:firstLine="709"/>
        <w:rPr>
          <w:b/>
          <w:sz w:val="27"/>
          <w:szCs w:val="27"/>
        </w:rPr>
      </w:pPr>
      <w:r w:rsidRPr="00364011">
        <w:rPr>
          <w:b/>
          <w:sz w:val="27"/>
          <w:szCs w:val="27"/>
        </w:rPr>
        <w:t>По внутриобластному потоку:</w:t>
      </w:r>
    </w:p>
    <w:p w:rsidR="00C05B9A" w:rsidRDefault="00C05B9A" w:rsidP="00C05B9A">
      <w:pPr>
        <w:spacing w:line="240" w:lineRule="auto"/>
        <w:ind w:firstLine="709"/>
        <w:rPr>
          <w:sz w:val="27"/>
          <w:szCs w:val="27"/>
        </w:rPr>
      </w:pPr>
      <w:r w:rsidRPr="002D362A">
        <w:rPr>
          <w:sz w:val="27"/>
          <w:szCs w:val="27"/>
        </w:rPr>
        <w:t xml:space="preserve">При проведении мониторинга безопасности обследована письменная корреспонденция внутриобластного потока в количестве </w:t>
      </w:r>
      <w:r>
        <w:rPr>
          <w:sz w:val="27"/>
          <w:szCs w:val="27"/>
        </w:rPr>
        <w:t>1434</w:t>
      </w:r>
      <w:r w:rsidRPr="002D362A">
        <w:rPr>
          <w:sz w:val="27"/>
          <w:szCs w:val="27"/>
        </w:rPr>
        <w:t xml:space="preserve"> писем, в контрольные сроки прошло </w:t>
      </w:r>
      <w:r>
        <w:rPr>
          <w:sz w:val="27"/>
          <w:szCs w:val="27"/>
        </w:rPr>
        <w:t>1291</w:t>
      </w:r>
      <w:r w:rsidRPr="002D362A">
        <w:rPr>
          <w:sz w:val="27"/>
          <w:szCs w:val="27"/>
        </w:rPr>
        <w:t xml:space="preserve"> пис</w:t>
      </w:r>
      <w:r>
        <w:rPr>
          <w:sz w:val="27"/>
          <w:szCs w:val="27"/>
        </w:rPr>
        <w:t>ь</w:t>
      </w:r>
      <w:r w:rsidRPr="002D362A">
        <w:rPr>
          <w:sz w:val="27"/>
          <w:szCs w:val="27"/>
        </w:rPr>
        <w:t>м</w:t>
      </w:r>
      <w:r>
        <w:rPr>
          <w:sz w:val="27"/>
          <w:szCs w:val="27"/>
        </w:rPr>
        <w:t>а</w:t>
      </w:r>
      <w:r w:rsidRPr="002D362A">
        <w:rPr>
          <w:sz w:val="27"/>
          <w:szCs w:val="27"/>
        </w:rPr>
        <w:t>, т.е. 9</w:t>
      </w:r>
      <w:r>
        <w:rPr>
          <w:sz w:val="27"/>
          <w:szCs w:val="27"/>
        </w:rPr>
        <w:t>0</w:t>
      </w:r>
      <w:r w:rsidRPr="002D362A">
        <w:rPr>
          <w:sz w:val="27"/>
          <w:szCs w:val="27"/>
        </w:rPr>
        <w:t>,</w:t>
      </w:r>
      <w:r>
        <w:rPr>
          <w:sz w:val="27"/>
          <w:szCs w:val="27"/>
        </w:rPr>
        <w:t>03</w:t>
      </w:r>
      <w:r w:rsidRPr="002D362A">
        <w:rPr>
          <w:sz w:val="27"/>
          <w:szCs w:val="27"/>
        </w:rPr>
        <w:t xml:space="preserve">%. </w:t>
      </w:r>
    </w:p>
    <w:p w:rsidR="00C05B9A" w:rsidRPr="002D362A" w:rsidRDefault="00C05B9A" w:rsidP="00C05B9A">
      <w:pPr>
        <w:spacing w:line="240" w:lineRule="auto"/>
        <w:ind w:firstLine="709"/>
        <w:rPr>
          <w:sz w:val="28"/>
          <w:szCs w:val="28"/>
        </w:rPr>
      </w:pPr>
      <w:r w:rsidRPr="002D362A">
        <w:rPr>
          <w:sz w:val="27"/>
          <w:szCs w:val="27"/>
        </w:rPr>
        <w:lastRenderedPageBreak/>
        <w:t xml:space="preserve">Сравнительный анализ соблюдения контрольных сроков пересылки письменной корреспонденции за </w:t>
      </w:r>
      <w:r>
        <w:rPr>
          <w:sz w:val="27"/>
          <w:szCs w:val="27"/>
        </w:rPr>
        <w:t>2</w:t>
      </w:r>
      <w:r w:rsidRPr="002D362A">
        <w:rPr>
          <w:sz w:val="27"/>
          <w:szCs w:val="27"/>
        </w:rPr>
        <w:t xml:space="preserve"> квартал 202</w:t>
      </w:r>
      <w:r>
        <w:rPr>
          <w:sz w:val="27"/>
          <w:szCs w:val="27"/>
        </w:rPr>
        <w:t>2</w:t>
      </w:r>
      <w:r w:rsidRPr="002D362A">
        <w:rPr>
          <w:sz w:val="27"/>
          <w:szCs w:val="27"/>
        </w:rPr>
        <w:t xml:space="preserve"> года и </w:t>
      </w:r>
      <w:r>
        <w:rPr>
          <w:sz w:val="27"/>
          <w:szCs w:val="27"/>
        </w:rPr>
        <w:t>2</w:t>
      </w:r>
      <w:r w:rsidRPr="002D362A">
        <w:rPr>
          <w:sz w:val="27"/>
          <w:szCs w:val="27"/>
        </w:rPr>
        <w:t xml:space="preserve"> квартал 202</w:t>
      </w:r>
      <w:r>
        <w:rPr>
          <w:sz w:val="27"/>
          <w:szCs w:val="27"/>
        </w:rPr>
        <w:t>3</w:t>
      </w:r>
      <w:r w:rsidRPr="002D362A">
        <w:rPr>
          <w:sz w:val="27"/>
          <w:szCs w:val="27"/>
        </w:rPr>
        <w:t xml:space="preserve"> года приведен на диаграмме и в таблице ниже</w:t>
      </w:r>
      <w:r w:rsidRPr="002D362A">
        <w:rPr>
          <w:sz w:val="28"/>
          <w:szCs w:val="28"/>
        </w:rPr>
        <w:t>.</w:t>
      </w:r>
    </w:p>
    <w:p w:rsidR="00EA55CB" w:rsidRPr="00162CA3" w:rsidRDefault="00EA55CB" w:rsidP="00EA55CB">
      <w:pPr>
        <w:spacing w:line="240" w:lineRule="auto"/>
        <w:ind w:firstLine="709"/>
        <w:rPr>
          <w:sz w:val="16"/>
          <w:szCs w:val="27"/>
          <w:highlight w:val="yellow"/>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164"/>
        <w:gridCol w:w="1758"/>
        <w:gridCol w:w="871"/>
        <w:gridCol w:w="875"/>
        <w:gridCol w:w="1852"/>
        <w:gridCol w:w="860"/>
      </w:tblGrid>
      <w:tr w:rsidR="001E12C4" w:rsidRPr="00C05B9A" w:rsidTr="00C05B9A">
        <w:trPr>
          <w:trHeight w:val="394"/>
        </w:trPr>
        <w:tc>
          <w:tcPr>
            <w:tcW w:w="1457" w:type="pct"/>
            <w:vMerge w:val="restar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Потоки</w:t>
            </w:r>
          </w:p>
        </w:tc>
        <w:tc>
          <w:tcPr>
            <w:tcW w:w="1821" w:type="pct"/>
            <w:gridSpan w:val="3"/>
            <w:shd w:val="clear" w:color="auto" w:fill="D9D9D9" w:themeFill="background1" w:themeFillShade="D9"/>
          </w:tcPr>
          <w:p w:rsidR="001E12C4" w:rsidRPr="00C05B9A" w:rsidRDefault="00C05B9A" w:rsidP="005B3C81">
            <w:pPr>
              <w:spacing w:line="240" w:lineRule="auto"/>
              <w:ind w:left="-57" w:right="-57"/>
              <w:jc w:val="center"/>
              <w:rPr>
                <w:sz w:val="22"/>
                <w:szCs w:val="24"/>
              </w:rPr>
            </w:pPr>
            <w:r>
              <w:rPr>
                <w:sz w:val="22"/>
                <w:szCs w:val="24"/>
              </w:rPr>
              <w:t>2</w:t>
            </w:r>
            <w:r w:rsidR="00EA55CB" w:rsidRPr="00C05B9A">
              <w:rPr>
                <w:sz w:val="22"/>
                <w:szCs w:val="24"/>
              </w:rPr>
              <w:t xml:space="preserve"> квартал 202</w:t>
            </w:r>
            <w:r w:rsidR="005B3C81" w:rsidRPr="00C05B9A">
              <w:rPr>
                <w:sz w:val="22"/>
                <w:szCs w:val="24"/>
              </w:rPr>
              <w:t>2</w:t>
            </w:r>
            <w:r w:rsidR="001E12C4" w:rsidRPr="00C05B9A">
              <w:rPr>
                <w:sz w:val="22"/>
                <w:szCs w:val="24"/>
              </w:rPr>
              <w:t xml:space="preserve"> года</w:t>
            </w:r>
          </w:p>
        </w:tc>
        <w:tc>
          <w:tcPr>
            <w:tcW w:w="1722" w:type="pct"/>
            <w:gridSpan w:val="3"/>
            <w:shd w:val="clear" w:color="auto" w:fill="D9D9D9" w:themeFill="background1" w:themeFillShade="D9"/>
          </w:tcPr>
          <w:p w:rsidR="001E12C4" w:rsidRPr="00C05B9A" w:rsidRDefault="00C05B9A" w:rsidP="005B3C81">
            <w:pPr>
              <w:spacing w:line="240" w:lineRule="auto"/>
              <w:ind w:left="-57" w:right="-57"/>
              <w:jc w:val="center"/>
              <w:rPr>
                <w:sz w:val="22"/>
                <w:szCs w:val="24"/>
              </w:rPr>
            </w:pPr>
            <w:r>
              <w:rPr>
                <w:sz w:val="22"/>
                <w:szCs w:val="24"/>
              </w:rPr>
              <w:t>2</w:t>
            </w:r>
            <w:r w:rsidR="001E12C4" w:rsidRPr="00C05B9A">
              <w:rPr>
                <w:sz w:val="22"/>
                <w:szCs w:val="24"/>
              </w:rPr>
              <w:t xml:space="preserve"> квартал 202</w:t>
            </w:r>
            <w:r w:rsidR="005B3C81" w:rsidRPr="00C05B9A">
              <w:rPr>
                <w:sz w:val="22"/>
                <w:szCs w:val="24"/>
              </w:rPr>
              <w:t>3</w:t>
            </w:r>
            <w:r w:rsidR="001E12C4" w:rsidRPr="00C05B9A">
              <w:rPr>
                <w:sz w:val="22"/>
                <w:szCs w:val="24"/>
              </w:rPr>
              <w:t xml:space="preserve"> года</w:t>
            </w:r>
          </w:p>
        </w:tc>
      </w:tr>
      <w:tr w:rsidR="001E12C4" w:rsidRPr="00C05B9A" w:rsidTr="00C05B9A">
        <w:trPr>
          <w:trHeight w:val="533"/>
        </w:trPr>
        <w:tc>
          <w:tcPr>
            <w:tcW w:w="1457" w:type="pct"/>
            <w:vMerge/>
            <w:shd w:val="clear" w:color="auto" w:fill="D9D9D9" w:themeFill="background1" w:themeFillShade="D9"/>
          </w:tcPr>
          <w:p w:rsidR="001E12C4" w:rsidRPr="00C05B9A" w:rsidRDefault="001E12C4" w:rsidP="00824E8B">
            <w:pPr>
              <w:spacing w:line="240" w:lineRule="auto"/>
              <w:ind w:left="-57" w:right="-57"/>
              <w:rPr>
                <w:sz w:val="22"/>
                <w:szCs w:val="24"/>
              </w:rPr>
            </w:pPr>
          </w:p>
        </w:tc>
        <w:tc>
          <w:tcPr>
            <w:tcW w:w="559"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всего</w:t>
            </w:r>
          </w:p>
        </w:tc>
        <w:tc>
          <w:tcPr>
            <w:tcW w:w="844"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в контрольный срок</w:t>
            </w:r>
          </w:p>
        </w:tc>
        <w:tc>
          <w:tcPr>
            <w:tcW w:w="418"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w:t>
            </w:r>
          </w:p>
        </w:tc>
        <w:tc>
          <w:tcPr>
            <w:tcW w:w="420"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всего</w:t>
            </w:r>
          </w:p>
        </w:tc>
        <w:tc>
          <w:tcPr>
            <w:tcW w:w="889"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в контрольный срок</w:t>
            </w:r>
          </w:p>
        </w:tc>
        <w:tc>
          <w:tcPr>
            <w:tcW w:w="413" w:type="pct"/>
            <w:shd w:val="clear" w:color="auto" w:fill="D9D9D9" w:themeFill="background1" w:themeFillShade="D9"/>
          </w:tcPr>
          <w:p w:rsidR="001E12C4" w:rsidRPr="00C05B9A" w:rsidRDefault="001E12C4" w:rsidP="00824E8B">
            <w:pPr>
              <w:spacing w:line="240" w:lineRule="auto"/>
              <w:ind w:left="-57" w:right="-57"/>
              <w:jc w:val="center"/>
              <w:rPr>
                <w:sz w:val="22"/>
                <w:szCs w:val="24"/>
              </w:rPr>
            </w:pPr>
            <w:r w:rsidRPr="00C05B9A">
              <w:rPr>
                <w:sz w:val="22"/>
                <w:szCs w:val="24"/>
              </w:rPr>
              <w:t>%</w:t>
            </w:r>
          </w:p>
        </w:tc>
      </w:tr>
      <w:tr w:rsidR="00C05B9A" w:rsidRPr="00C05B9A" w:rsidTr="00C05B9A">
        <w:trPr>
          <w:trHeight w:val="435"/>
        </w:trPr>
        <w:tc>
          <w:tcPr>
            <w:tcW w:w="1457" w:type="pct"/>
          </w:tcPr>
          <w:p w:rsidR="00C05B9A" w:rsidRPr="00C05B9A" w:rsidRDefault="00C05B9A" w:rsidP="00C05B9A">
            <w:pPr>
              <w:spacing w:line="240" w:lineRule="auto"/>
              <w:ind w:left="-57" w:right="-57"/>
              <w:rPr>
                <w:sz w:val="22"/>
                <w:szCs w:val="24"/>
              </w:rPr>
            </w:pPr>
            <w:r w:rsidRPr="00C05B9A">
              <w:rPr>
                <w:sz w:val="22"/>
                <w:szCs w:val="24"/>
              </w:rPr>
              <w:t>Внутриобластной (Ростовская область)</w:t>
            </w:r>
          </w:p>
        </w:tc>
        <w:tc>
          <w:tcPr>
            <w:tcW w:w="559" w:type="pct"/>
            <w:vAlign w:val="center"/>
          </w:tcPr>
          <w:p w:rsidR="00C05B9A" w:rsidRPr="00C05B9A" w:rsidRDefault="00C05B9A" w:rsidP="00C05B9A">
            <w:pPr>
              <w:spacing w:line="240" w:lineRule="auto"/>
              <w:jc w:val="center"/>
              <w:rPr>
                <w:sz w:val="22"/>
                <w:szCs w:val="24"/>
              </w:rPr>
            </w:pPr>
            <w:r w:rsidRPr="00C05B9A">
              <w:rPr>
                <w:sz w:val="22"/>
                <w:szCs w:val="24"/>
              </w:rPr>
              <w:t>2162</w:t>
            </w:r>
          </w:p>
        </w:tc>
        <w:tc>
          <w:tcPr>
            <w:tcW w:w="844" w:type="pct"/>
            <w:vAlign w:val="center"/>
          </w:tcPr>
          <w:p w:rsidR="00C05B9A" w:rsidRPr="00C05B9A" w:rsidRDefault="00C05B9A" w:rsidP="00C05B9A">
            <w:pPr>
              <w:spacing w:line="240" w:lineRule="auto"/>
              <w:jc w:val="center"/>
              <w:rPr>
                <w:sz w:val="22"/>
                <w:szCs w:val="24"/>
              </w:rPr>
            </w:pPr>
            <w:r w:rsidRPr="00C05B9A">
              <w:rPr>
                <w:sz w:val="22"/>
                <w:szCs w:val="24"/>
              </w:rPr>
              <w:t>2008</w:t>
            </w:r>
          </w:p>
        </w:tc>
        <w:tc>
          <w:tcPr>
            <w:tcW w:w="418" w:type="pct"/>
            <w:vAlign w:val="center"/>
          </w:tcPr>
          <w:p w:rsidR="00C05B9A" w:rsidRPr="00C05B9A" w:rsidRDefault="00C05B9A" w:rsidP="00C05B9A">
            <w:pPr>
              <w:spacing w:line="240" w:lineRule="auto"/>
              <w:jc w:val="center"/>
              <w:rPr>
                <w:sz w:val="22"/>
                <w:szCs w:val="24"/>
              </w:rPr>
            </w:pPr>
            <w:r w:rsidRPr="00C05B9A">
              <w:rPr>
                <w:sz w:val="22"/>
                <w:szCs w:val="24"/>
              </w:rPr>
              <w:t>92,88</w:t>
            </w:r>
          </w:p>
        </w:tc>
        <w:tc>
          <w:tcPr>
            <w:tcW w:w="420" w:type="pct"/>
            <w:vAlign w:val="center"/>
          </w:tcPr>
          <w:p w:rsidR="00C05B9A" w:rsidRPr="00C05B9A" w:rsidRDefault="00C05B9A" w:rsidP="00C05B9A">
            <w:pPr>
              <w:spacing w:line="240" w:lineRule="auto"/>
              <w:ind w:left="-57" w:right="-57"/>
              <w:jc w:val="center"/>
              <w:rPr>
                <w:sz w:val="22"/>
                <w:szCs w:val="24"/>
              </w:rPr>
            </w:pPr>
            <w:r w:rsidRPr="00C05B9A">
              <w:rPr>
                <w:sz w:val="22"/>
                <w:szCs w:val="24"/>
              </w:rPr>
              <w:t>1434</w:t>
            </w:r>
          </w:p>
        </w:tc>
        <w:tc>
          <w:tcPr>
            <w:tcW w:w="889" w:type="pct"/>
            <w:vAlign w:val="center"/>
          </w:tcPr>
          <w:p w:rsidR="00C05B9A" w:rsidRPr="00C05B9A" w:rsidRDefault="00C05B9A" w:rsidP="00C05B9A">
            <w:pPr>
              <w:spacing w:line="240" w:lineRule="auto"/>
              <w:ind w:left="-57" w:right="-57"/>
              <w:jc w:val="center"/>
              <w:rPr>
                <w:sz w:val="22"/>
                <w:szCs w:val="24"/>
              </w:rPr>
            </w:pPr>
            <w:r w:rsidRPr="00C05B9A">
              <w:rPr>
                <w:sz w:val="22"/>
                <w:szCs w:val="24"/>
              </w:rPr>
              <w:t>1291</w:t>
            </w:r>
          </w:p>
        </w:tc>
        <w:tc>
          <w:tcPr>
            <w:tcW w:w="413" w:type="pct"/>
            <w:vAlign w:val="center"/>
          </w:tcPr>
          <w:p w:rsidR="00C05B9A" w:rsidRPr="00C05B9A" w:rsidRDefault="00C05B9A" w:rsidP="00C05B9A">
            <w:pPr>
              <w:spacing w:line="240" w:lineRule="auto"/>
              <w:ind w:left="-57" w:right="-57"/>
              <w:jc w:val="center"/>
              <w:rPr>
                <w:sz w:val="22"/>
                <w:szCs w:val="24"/>
              </w:rPr>
            </w:pPr>
            <w:r w:rsidRPr="00C05B9A">
              <w:rPr>
                <w:sz w:val="22"/>
                <w:szCs w:val="24"/>
              </w:rPr>
              <w:t>90,03</w:t>
            </w:r>
          </w:p>
        </w:tc>
      </w:tr>
      <w:tr w:rsidR="00C05B9A" w:rsidRPr="00162CA3" w:rsidTr="00C05B9A">
        <w:trPr>
          <w:trHeight w:val="403"/>
        </w:trPr>
        <w:tc>
          <w:tcPr>
            <w:tcW w:w="1457" w:type="pct"/>
          </w:tcPr>
          <w:p w:rsidR="00C05B9A" w:rsidRPr="00C05B9A" w:rsidRDefault="00C05B9A" w:rsidP="00C05B9A">
            <w:pPr>
              <w:spacing w:line="240" w:lineRule="auto"/>
              <w:ind w:left="-57" w:right="-57"/>
              <w:rPr>
                <w:sz w:val="22"/>
                <w:szCs w:val="24"/>
              </w:rPr>
            </w:pPr>
            <w:r w:rsidRPr="00C05B9A">
              <w:rPr>
                <w:sz w:val="22"/>
                <w:szCs w:val="24"/>
              </w:rPr>
              <w:t>Межобластной (Ростовская область)</w:t>
            </w:r>
          </w:p>
        </w:tc>
        <w:tc>
          <w:tcPr>
            <w:tcW w:w="559" w:type="pct"/>
            <w:vAlign w:val="center"/>
          </w:tcPr>
          <w:p w:rsidR="00C05B9A" w:rsidRPr="00C05B9A" w:rsidRDefault="00C05B9A" w:rsidP="00C05B9A">
            <w:pPr>
              <w:spacing w:line="240" w:lineRule="auto"/>
              <w:jc w:val="center"/>
              <w:rPr>
                <w:sz w:val="22"/>
                <w:szCs w:val="24"/>
              </w:rPr>
            </w:pPr>
            <w:r w:rsidRPr="00C05B9A">
              <w:rPr>
                <w:sz w:val="22"/>
                <w:szCs w:val="24"/>
              </w:rPr>
              <w:t>666</w:t>
            </w:r>
          </w:p>
        </w:tc>
        <w:tc>
          <w:tcPr>
            <w:tcW w:w="844" w:type="pct"/>
            <w:vAlign w:val="center"/>
          </w:tcPr>
          <w:p w:rsidR="00C05B9A" w:rsidRPr="00C05B9A" w:rsidRDefault="00C05B9A" w:rsidP="00C05B9A">
            <w:pPr>
              <w:spacing w:line="240" w:lineRule="auto"/>
              <w:jc w:val="center"/>
              <w:rPr>
                <w:sz w:val="22"/>
                <w:szCs w:val="24"/>
              </w:rPr>
            </w:pPr>
            <w:r w:rsidRPr="00C05B9A">
              <w:rPr>
                <w:sz w:val="22"/>
                <w:szCs w:val="24"/>
              </w:rPr>
              <w:t>600</w:t>
            </w:r>
          </w:p>
        </w:tc>
        <w:tc>
          <w:tcPr>
            <w:tcW w:w="418" w:type="pct"/>
            <w:vAlign w:val="center"/>
          </w:tcPr>
          <w:p w:rsidR="00C05B9A" w:rsidRPr="00C05B9A" w:rsidRDefault="00C05B9A" w:rsidP="00C05B9A">
            <w:pPr>
              <w:spacing w:line="240" w:lineRule="auto"/>
              <w:jc w:val="center"/>
              <w:rPr>
                <w:sz w:val="22"/>
                <w:szCs w:val="24"/>
              </w:rPr>
            </w:pPr>
            <w:r w:rsidRPr="00C05B9A">
              <w:rPr>
                <w:sz w:val="22"/>
                <w:szCs w:val="24"/>
              </w:rPr>
              <w:t>90,09</w:t>
            </w:r>
          </w:p>
        </w:tc>
        <w:tc>
          <w:tcPr>
            <w:tcW w:w="420" w:type="pct"/>
            <w:vAlign w:val="center"/>
          </w:tcPr>
          <w:p w:rsidR="00C05B9A" w:rsidRPr="00C05B9A" w:rsidRDefault="00C05B9A" w:rsidP="00C05B9A">
            <w:pPr>
              <w:spacing w:line="240" w:lineRule="auto"/>
              <w:ind w:left="-57" w:right="-57"/>
              <w:jc w:val="center"/>
              <w:rPr>
                <w:sz w:val="22"/>
                <w:szCs w:val="24"/>
              </w:rPr>
            </w:pPr>
            <w:r w:rsidRPr="00C05B9A">
              <w:rPr>
                <w:sz w:val="22"/>
                <w:szCs w:val="24"/>
              </w:rPr>
              <w:t>435</w:t>
            </w:r>
          </w:p>
        </w:tc>
        <w:tc>
          <w:tcPr>
            <w:tcW w:w="889" w:type="pct"/>
            <w:vAlign w:val="center"/>
          </w:tcPr>
          <w:p w:rsidR="00C05B9A" w:rsidRPr="00C05B9A" w:rsidRDefault="00C05B9A" w:rsidP="00C05B9A">
            <w:pPr>
              <w:spacing w:line="240" w:lineRule="auto"/>
              <w:ind w:left="-57" w:right="-57"/>
              <w:jc w:val="center"/>
              <w:rPr>
                <w:sz w:val="22"/>
                <w:szCs w:val="24"/>
              </w:rPr>
            </w:pPr>
            <w:r w:rsidRPr="00C05B9A">
              <w:rPr>
                <w:sz w:val="22"/>
                <w:szCs w:val="24"/>
              </w:rPr>
              <w:t>337</w:t>
            </w:r>
          </w:p>
        </w:tc>
        <w:tc>
          <w:tcPr>
            <w:tcW w:w="413" w:type="pct"/>
            <w:vAlign w:val="center"/>
          </w:tcPr>
          <w:p w:rsidR="00C05B9A" w:rsidRPr="00C05B9A" w:rsidRDefault="00C05B9A" w:rsidP="00C05B9A">
            <w:pPr>
              <w:spacing w:line="240" w:lineRule="auto"/>
              <w:ind w:left="-57" w:right="-57"/>
              <w:jc w:val="center"/>
              <w:rPr>
                <w:sz w:val="22"/>
                <w:szCs w:val="24"/>
              </w:rPr>
            </w:pPr>
            <w:r w:rsidRPr="00C05B9A">
              <w:rPr>
                <w:sz w:val="22"/>
                <w:szCs w:val="24"/>
              </w:rPr>
              <w:t>77,47</w:t>
            </w:r>
          </w:p>
        </w:tc>
      </w:tr>
    </w:tbl>
    <w:p w:rsidR="00F25A41" w:rsidRPr="00162CA3" w:rsidRDefault="00F25A41" w:rsidP="001E12C4">
      <w:pPr>
        <w:spacing w:line="240" w:lineRule="auto"/>
        <w:ind w:firstLine="709"/>
        <w:rPr>
          <w:i/>
          <w:sz w:val="20"/>
          <w:szCs w:val="27"/>
          <w:highlight w:val="yellow"/>
          <w:u w:val="single"/>
        </w:rPr>
      </w:pPr>
      <w:r w:rsidRPr="00576BB8">
        <w:rPr>
          <w:b/>
          <w:noProof/>
          <w:sz w:val="27"/>
          <w:szCs w:val="27"/>
        </w:rPr>
        <w:drawing>
          <wp:inline distT="0" distB="0" distL="0" distR="0" wp14:anchorId="69B56277" wp14:editId="6E8F68D6">
            <wp:extent cx="5940425" cy="1518700"/>
            <wp:effectExtent l="0" t="0" r="3175" b="5715"/>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5A41" w:rsidRPr="00162CA3" w:rsidRDefault="00F25A41" w:rsidP="001E12C4">
      <w:pPr>
        <w:spacing w:line="240" w:lineRule="auto"/>
        <w:ind w:firstLine="709"/>
        <w:rPr>
          <w:i/>
          <w:sz w:val="20"/>
          <w:szCs w:val="27"/>
          <w:highlight w:val="yellow"/>
          <w:u w:val="single"/>
        </w:rPr>
      </w:pPr>
    </w:p>
    <w:p w:rsidR="001E12C4" w:rsidRPr="00576BB8" w:rsidRDefault="001E12C4" w:rsidP="001E12C4">
      <w:pPr>
        <w:spacing w:line="240" w:lineRule="auto"/>
        <w:ind w:firstLine="709"/>
        <w:rPr>
          <w:i/>
          <w:sz w:val="27"/>
          <w:szCs w:val="27"/>
          <w:u w:val="single"/>
        </w:rPr>
      </w:pPr>
      <w:r w:rsidRPr="00576BB8">
        <w:rPr>
          <w:i/>
          <w:sz w:val="27"/>
          <w:szCs w:val="27"/>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1E12C4" w:rsidRPr="00576BB8" w:rsidRDefault="001E12C4" w:rsidP="001E12C4">
      <w:pPr>
        <w:spacing w:line="240" w:lineRule="auto"/>
        <w:ind w:firstLine="709"/>
        <w:rPr>
          <w:sz w:val="27"/>
          <w:szCs w:val="27"/>
        </w:rPr>
      </w:pPr>
      <w:r w:rsidRPr="00576BB8">
        <w:rPr>
          <w:sz w:val="27"/>
          <w:szCs w:val="27"/>
        </w:rPr>
        <w:t>Полномочия выполняют – 3 специалиста</w:t>
      </w:r>
    </w:p>
    <w:p w:rsidR="004F77AB" w:rsidRPr="00576BB8" w:rsidRDefault="004F77AB" w:rsidP="004F77AB">
      <w:pPr>
        <w:spacing w:line="240" w:lineRule="auto"/>
        <w:ind w:firstLine="709"/>
        <w:rPr>
          <w:b/>
          <w:bCs/>
          <w:sz w:val="12"/>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2443"/>
        <w:gridCol w:w="2324"/>
      </w:tblGrid>
      <w:tr w:rsidR="001E12C4" w:rsidRPr="00576BB8" w:rsidTr="00330923">
        <w:tc>
          <w:tcPr>
            <w:tcW w:w="5000" w:type="pct"/>
            <w:gridSpan w:val="3"/>
            <w:shd w:val="clear" w:color="auto" w:fill="D9D9D9" w:themeFill="background1" w:themeFillShade="D9"/>
          </w:tcPr>
          <w:p w:rsidR="001E12C4" w:rsidRPr="00576BB8" w:rsidRDefault="001E12C4" w:rsidP="00824E8B">
            <w:pPr>
              <w:spacing w:line="240" w:lineRule="auto"/>
              <w:ind w:left="-57" w:right="-57"/>
              <w:jc w:val="center"/>
              <w:rPr>
                <w:b/>
                <w:i/>
                <w:color w:val="000000"/>
                <w:sz w:val="24"/>
                <w:szCs w:val="24"/>
              </w:rPr>
            </w:pPr>
            <w:r w:rsidRPr="00576BB8">
              <w:rPr>
                <w:b/>
                <w:i/>
                <w:color w:val="000000"/>
                <w:sz w:val="24"/>
                <w:szCs w:val="24"/>
              </w:rPr>
              <w:t>Предметы надзора</w:t>
            </w:r>
          </w:p>
        </w:tc>
      </w:tr>
      <w:tr w:rsidR="00576BB8" w:rsidRPr="00576BB8" w:rsidTr="00FE482C">
        <w:tc>
          <w:tcPr>
            <w:tcW w:w="2750" w:type="pct"/>
          </w:tcPr>
          <w:p w:rsidR="00576BB8" w:rsidRPr="00576BB8" w:rsidRDefault="00576BB8" w:rsidP="00576BB8">
            <w:pPr>
              <w:spacing w:line="240" w:lineRule="auto"/>
              <w:ind w:left="-57" w:right="-57"/>
              <w:rPr>
                <w:color w:val="000000"/>
                <w:sz w:val="24"/>
                <w:szCs w:val="24"/>
              </w:rPr>
            </w:pPr>
          </w:p>
        </w:tc>
        <w:tc>
          <w:tcPr>
            <w:tcW w:w="1153" w:type="pct"/>
            <w:shd w:val="clear" w:color="auto" w:fill="D9D9D9" w:themeFill="background1" w:themeFillShade="D9"/>
          </w:tcPr>
          <w:p w:rsidR="00576BB8" w:rsidRPr="00576BB8" w:rsidRDefault="00576BB8" w:rsidP="00576BB8">
            <w:pPr>
              <w:spacing w:line="240" w:lineRule="auto"/>
              <w:ind w:left="-57" w:right="-57"/>
              <w:jc w:val="center"/>
              <w:rPr>
                <w:color w:val="000000"/>
                <w:sz w:val="20"/>
              </w:rPr>
            </w:pPr>
            <w:r w:rsidRPr="00576BB8">
              <w:rPr>
                <w:color w:val="000000"/>
                <w:sz w:val="20"/>
              </w:rPr>
              <w:t xml:space="preserve">30.06.2022 </w:t>
            </w:r>
          </w:p>
        </w:tc>
        <w:tc>
          <w:tcPr>
            <w:tcW w:w="1097" w:type="pct"/>
            <w:shd w:val="clear" w:color="auto" w:fill="D9D9D9" w:themeFill="background1" w:themeFillShade="D9"/>
          </w:tcPr>
          <w:p w:rsidR="00576BB8" w:rsidRPr="00576BB8" w:rsidRDefault="00576BB8" w:rsidP="00576BB8">
            <w:pPr>
              <w:spacing w:line="240" w:lineRule="auto"/>
              <w:ind w:left="-57" w:right="-57"/>
              <w:jc w:val="center"/>
              <w:rPr>
                <w:color w:val="000000"/>
                <w:sz w:val="20"/>
              </w:rPr>
            </w:pPr>
            <w:r w:rsidRPr="00576BB8">
              <w:rPr>
                <w:color w:val="000000"/>
                <w:sz w:val="20"/>
              </w:rPr>
              <w:t>30.06.2023</w:t>
            </w:r>
          </w:p>
        </w:tc>
      </w:tr>
      <w:tr w:rsidR="00576BB8" w:rsidRPr="00576BB8" w:rsidTr="00FE482C">
        <w:tc>
          <w:tcPr>
            <w:tcW w:w="2750" w:type="pct"/>
          </w:tcPr>
          <w:p w:rsidR="00576BB8" w:rsidRPr="00576BB8" w:rsidRDefault="00576BB8" w:rsidP="00576BB8">
            <w:pPr>
              <w:spacing w:line="240" w:lineRule="auto"/>
              <w:ind w:left="-57" w:right="-57"/>
              <w:rPr>
                <w:color w:val="000000"/>
                <w:sz w:val="22"/>
                <w:szCs w:val="24"/>
              </w:rPr>
            </w:pPr>
            <w:r w:rsidRPr="00576BB8">
              <w:rPr>
                <w:color w:val="000000"/>
                <w:sz w:val="22"/>
                <w:szCs w:val="24"/>
              </w:rPr>
              <w:t>Количество лицензий на оказание услуг связи</w:t>
            </w:r>
          </w:p>
        </w:tc>
        <w:tc>
          <w:tcPr>
            <w:tcW w:w="1153"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1</w:t>
            </w:r>
          </w:p>
        </w:tc>
        <w:tc>
          <w:tcPr>
            <w:tcW w:w="1097"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1</w:t>
            </w:r>
          </w:p>
        </w:tc>
      </w:tr>
      <w:tr w:rsidR="00576BB8" w:rsidRPr="00576BB8" w:rsidTr="00FE482C">
        <w:tc>
          <w:tcPr>
            <w:tcW w:w="2750" w:type="pct"/>
          </w:tcPr>
          <w:p w:rsidR="00576BB8" w:rsidRPr="00576BB8" w:rsidRDefault="00576BB8" w:rsidP="00576BB8">
            <w:pPr>
              <w:spacing w:line="240" w:lineRule="auto"/>
              <w:ind w:left="-57" w:right="-57"/>
              <w:rPr>
                <w:color w:val="000000"/>
                <w:sz w:val="22"/>
                <w:szCs w:val="24"/>
              </w:rPr>
            </w:pPr>
            <w:r w:rsidRPr="00576BB8">
              <w:rPr>
                <w:color w:val="000000"/>
                <w:sz w:val="22"/>
                <w:szCs w:val="24"/>
              </w:rPr>
              <w:t>Количество проверенных лицензий</w:t>
            </w:r>
          </w:p>
        </w:tc>
        <w:tc>
          <w:tcPr>
            <w:tcW w:w="1153"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1097"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w:t>
            </w:r>
          </w:p>
        </w:tc>
      </w:tr>
      <w:tr w:rsidR="00576BB8" w:rsidRPr="00162CA3" w:rsidTr="00FE482C">
        <w:tc>
          <w:tcPr>
            <w:tcW w:w="2750" w:type="pct"/>
          </w:tcPr>
          <w:p w:rsidR="00576BB8" w:rsidRPr="00576BB8" w:rsidRDefault="00576BB8" w:rsidP="00576BB8">
            <w:pPr>
              <w:spacing w:line="240" w:lineRule="auto"/>
              <w:ind w:left="-57" w:right="-57"/>
              <w:rPr>
                <w:color w:val="000000"/>
                <w:sz w:val="22"/>
                <w:szCs w:val="24"/>
              </w:rPr>
            </w:pPr>
            <w:r w:rsidRPr="00576BB8">
              <w:rPr>
                <w:color w:val="000000"/>
                <w:sz w:val="22"/>
                <w:szCs w:val="24"/>
              </w:rPr>
              <w:t>Нагрузка на 1 сотрудника</w:t>
            </w:r>
          </w:p>
        </w:tc>
        <w:tc>
          <w:tcPr>
            <w:tcW w:w="1153"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0,33</w:t>
            </w:r>
          </w:p>
        </w:tc>
        <w:tc>
          <w:tcPr>
            <w:tcW w:w="1097"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0,33</w:t>
            </w:r>
          </w:p>
        </w:tc>
      </w:tr>
    </w:tbl>
    <w:p w:rsidR="001E12C4" w:rsidRPr="00162CA3" w:rsidRDefault="001E12C4" w:rsidP="004F77AB">
      <w:pPr>
        <w:spacing w:line="240" w:lineRule="auto"/>
        <w:ind w:firstLine="709"/>
        <w:rPr>
          <w:b/>
          <w:bCs/>
          <w:sz w:val="22"/>
          <w:szCs w:val="27"/>
          <w:highlight w:val="yellow"/>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4"/>
        <w:gridCol w:w="845"/>
        <w:gridCol w:w="852"/>
        <w:gridCol w:w="845"/>
        <w:gridCol w:w="852"/>
        <w:gridCol w:w="852"/>
        <w:gridCol w:w="852"/>
        <w:gridCol w:w="845"/>
        <w:gridCol w:w="856"/>
        <w:gridCol w:w="983"/>
      </w:tblGrid>
      <w:tr w:rsidR="00E575EA" w:rsidRPr="00576BB8" w:rsidTr="003B1149">
        <w:tc>
          <w:tcPr>
            <w:tcW w:w="924" w:type="pct"/>
            <w:vAlign w:val="center"/>
          </w:tcPr>
          <w:p w:rsidR="00E575EA" w:rsidRPr="00576BB8" w:rsidRDefault="00E575EA" w:rsidP="00E575EA">
            <w:pPr>
              <w:spacing w:line="240" w:lineRule="auto"/>
              <w:ind w:left="-57" w:right="-113"/>
              <w:jc w:val="center"/>
              <w:rPr>
                <w:color w:val="000000"/>
                <w:sz w:val="20"/>
              </w:rPr>
            </w:pPr>
          </w:p>
        </w:tc>
        <w:tc>
          <w:tcPr>
            <w:tcW w:w="40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2</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3</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4 квартал 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2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3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04"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4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64"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2023</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Запланировано</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shd w:val="clear" w:color="auto" w:fill="auto"/>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Проведено</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shd w:val="clear" w:color="auto" w:fill="auto"/>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Выявлено нарушений</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shd w:val="clear" w:color="auto" w:fill="auto"/>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Выдано предписаний</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shd w:val="clear" w:color="auto" w:fill="auto"/>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Составлено протоколов об АПН</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shd w:val="clear" w:color="auto" w:fill="auto"/>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FE482C" w:rsidRPr="00576BB8" w:rsidTr="001E12C4">
        <w:tc>
          <w:tcPr>
            <w:tcW w:w="5000" w:type="pct"/>
            <w:gridSpan w:val="11"/>
            <w:vAlign w:val="center"/>
          </w:tcPr>
          <w:p w:rsidR="00FE482C" w:rsidRPr="00576BB8" w:rsidRDefault="00FE482C" w:rsidP="00FE482C">
            <w:pPr>
              <w:spacing w:line="240" w:lineRule="auto"/>
              <w:ind w:left="-57" w:right="-57"/>
              <w:jc w:val="center"/>
              <w:rPr>
                <w:b/>
                <w:i/>
                <w:color w:val="000000"/>
                <w:sz w:val="20"/>
              </w:rPr>
            </w:pPr>
            <w:r w:rsidRPr="00576BB8">
              <w:rPr>
                <w:b/>
                <w:i/>
                <w:color w:val="000000"/>
                <w:sz w:val="20"/>
              </w:rPr>
              <w:t>Внеплановые мероприятия</w:t>
            </w:r>
          </w:p>
        </w:tc>
      </w:tr>
      <w:tr w:rsidR="00E575EA" w:rsidRPr="00576BB8" w:rsidTr="003B1149">
        <w:tc>
          <w:tcPr>
            <w:tcW w:w="924" w:type="pct"/>
            <w:vAlign w:val="center"/>
          </w:tcPr>
          <w:p w:rsidR="00E575EA" w:rsidRPr="00576BB8" w:rsidRDefault="00E575EA" w:rsidP="00E575EA">
            <w:pPr>
              <w:spacing w:line="240" w:lineRule="auto"/>
              <w:ind w:left="-57" w:right="-113"/>
              <w:jc w:val="center"/>
              <w:rPr>
                <w:color w:val="000000"/>
                <w:sz w:val="20"/>
              </w:rPr>
            </w:pPr>
          </w:p>
        </w:tc>
        <w:tc>
          <w:tcPr>
            <w:tcW w:w="40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2</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3</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4 квартал 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2022</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0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2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399"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3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04"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4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64"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2023</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Проведено</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Выявлено нарушений</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Выдано предписаний</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162CA3" w:rsidTr="003B1149">
        <w:tc>
          <w:tcPr>
            <w:tcW w:w="924"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Составлено протоколов об АПН</w:t>
            </w:r>
          </w:p>
        </w:tc>
        <w:tc>
          <w:tcPr>
            <w:tcW w:w="40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0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399" w:type="pct"/>
            <w:vAlign w:val="center"/>
          </w:tcPr>
          <w:p w:rsidR="00576BB8" w:rsidRPr="00576BB8" w:rsidRDefault="00576BB8" w:rsidP="00576BB8">
            <w:pPr>
              <w:spacing w:line="240" w:lineRule="auto"/>
              <w:ind w:left="-57" w:right="-57"/>
              <w:jc w:val="center"/>
              <w:rPr>
                <w:color w:val="000000"/>
                <w:sz w:val="20"/>
              </w:rPr>
            </w:pPr>
          </w:p>
        </w:tc>
        <w:tc>
          <w:tcPr>
            <w:tcW w:w="404" w:type="pct"/>
            <w:vAlign w:val="center"/>
          </w:tcPr>
          <w:p w:rsidR="00576BB8" w:rsidRPr="00576BB8" w:rsidRDefault="00576BB8" w:rsidP="00576BB8">
            <w:pPr>
              <w:spacing w:line="240" w:lineRule="auto"/>
              <w:ind w:left="-57" w:right="-57"/>
              <w:jc w:val="center"/>
              <w:rPr>
                <w:color w:val="000000"/>
                <w:sz w:val="20"/>
              </w:rPr>
            </w:pPr>
          </w:p>
        </w:tc>
        <w:tc>
          <w:tcPr>
            <w:tcW w:w="464"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bl>
    <w:p w:rsidR="004F77AB" w:rsidRPr="00162CA3" w:rsidRDefault="004F77AB" w:rsidP="004F77AB">
      <w:pPr>
        <w:spacing w:line="240" w:lineRule="auto"/>
        <w:ind w:firstLine="709"/>
        <w:rPr>
          <w:b/>
          <w:bCs/>
          <w:sz w:val="10"/>
          <w:szCs w:val="27"/>
          <w:highlight w:val="yellow"/>
          <w:u w:val="single"/>
        </w:rPr>
      </w:pPr>
    </w:p>
    <w:p w:rsidR="00576BB8" w:rsidRDefault="00576BB8" w:rsidP="00576BB8">
      <w:pPr>
        <w:spacing w:line="240" w:lineRule="auto"/>
        <w:ind w:firstLine="709"/>
        <w:rPr>
          <w:sz w:val="27"/>
          <w:szCs w:val="27"/>
        </w:rPr>
      </w:pPr>
      <w:r w:rsidRPr="003A30C5">
        <w:rPr>
          <w:sz w:val="27"/>
          <w:szCs w:val="27"/>
        </w:rPr>
        <w:t>В соответствии с утвержденным Планом</w:t>
      </w:r>
      <w:r>
        <w:rPr>
          <w:sz w:val="27"/>
          <w:szCs w:val="27"/>
        </w:rPr>
        <w:t xml:space="preserve"> деятельности Управления на 2023 год во 2 квартале 2023</w:t>
      </w:r>
      <w:r w:rsidRPr="003A30C5">
        <w:rPr>
          <w:sz w:val="27"/>
          <w:szCs w:val="27"/>
        </w:rPr>
        <w:t xml:space="preserve"> года проверка государственного контроля и надзора за соблюдением организациями почтовой связи порядка фиксирования, хранения и представления </w:t>
      </w:r>
      <w:r w:rsidRPr="003A30C5">
        <w:rPr>
          <w:sz w:val="27"/>
          <w:szCs w:val="27"/>
        </w:rPr>
        <w:lastRenderedPageBreak/>
        <w:t>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в УФПС Ростовской области - филиал АО «Почта России» не проводилась.</w:t>
      </w:r>
    </w:p>
    <w:p w:rsidR="001E12C4" w:rsidRPr="00576BB8" w:rsidRDefault="001E12C4" w:rsidP="001E12C4">
      <w:pPr>
        <w:spacing w:line="240" w:lineRule="auto"/>
        <w:ind w:firstLine="709"/>
        <w:rPr>
          <w:i/>
          <w:sz w:val="27"/>
          <w:szCs w:val="27"/>
          <w:u w:val="single"/>
        </w:rPr>
      </w:pPr>
      <w:r w:rsidRPr="00576BB8">
        <w:rPr>
          <w:i/>
          <w:sz w:val="27"/>
          <w:szCs w:val="27"/>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30923" w:rsidRPr="00576BB8" w:rsidRDefault="00330923" w:rsidP="001E12C4">
      <w:pPr>
        <w:spacing w:line="240" w:lineRule="auto"/>
        <w:ind w:firstLine="709"/>
        <w:rPr>
          <w:i/>
          <w:sz w:val="14"/>
          <w:szCs w:val="27"/>
          <w:u w:val="single"/>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444"/>
        <w:gridCol w:w="2329"/>
      </w:tblGrid>
      <w:tr w:rsidR="001E12C4" w:rsidRPr="00576BB8" w:rsidTr="00576BB8">
        <w:tc>
          <w:tcPr>
            <w:tcW w:w="5000" w:type="pct"/>
            <w:gridSpan w:val="3"/>
            <w:shd w:val="clear" w:color="auto" w:fill="D9D9D9" w:themeFill="background1" w:themeFillShade="D9"/>
          </w:tcPr>
          <w:p w:rsidR="001E12C4" w:rsidRPr="00576BB8" w:rsidRDefault="001E12C4" w:rsidP="00824E8B">
            <w:pPr>
              <w:spacing w:line="240" w:lineRule="auto"/>
              <w:ind w:left="-57" w:right="-57"/>
              <w:jc w:val="center"/>
              <w:rPr>
                <w:b/>
                <w:i/>
                <w:color w:val="000000"/>
                <w:sz w:val="20"/>
              </w:rPr>
            </w:pPr>
            <w:r w:rsidRPr="00576BB8">
              <w:rPr>
                <w:b/>
                <w:i/>
                <w:color w:val="000000"/>
                <w:sz w:val="20"/>
              </w:rPr>
              <w:t>Предметы надзора</w:t>
            </w:r>
          </w:p>
        </w:tc>
      </w:tr>
      <w:tr w:rsidR="00576BB8" w:rsidRPr="00576BB8" w:rsidTr="00576BB8">
        <w:tc>
          <w:tcPr>
            <w:tcW w:w="2748" w:type="pct"/>
          </w:tcPr>
          <w:p w:rsidR="00576BB8" w:rsidRPr="00576BB8" w:rsidRDefault="00576BB8" w:rsidP="00576BB8">
            <w:pPr>
              <w:spacing w:line="240" w:lineRule="auto"/>
              <w:ind w:left="-57" w:right="-57"/>
              <w:rPr>
                <w:color w:val="000000"/>
                <w:sz w:val="20"/>
              </w:rPr>
            </w:pPr>
          </w:p>
        </w:tc>
        <w:tc>
          <w:tcPr>
            <w:tcW w:w="1153" w:type="pct"/>
            <w:shd w:val="clear" w:color="auto" w:fill="D9D9D9" w:themeFill="background1" w:themeFillShade="D9"/>
          </w:tcPr>
          <w:p w:rsidR="00576BB8" w:rsidRPr="00576BB8" w:rsidRDefault="00576BB8" w:rsidP="00576BB8">
            <w:pPr>
              <w:spacing w:line="240" w:lineRule="auto"/>
              <w:ind w:left="-57" w:right="-57"/>
              <w:jc w:val="center"/>
              <w:rPr>
                <w:color w:val="000000"/>
                <w:sz w:val="20"/>
              </w:rPr>
            </w:pPr>
            <w:r w:rsidRPr="00576BB8">
              <w:rPr>
                <w:color w:val="000000"/>
                <w:sz w:val="20"/>
              </w:rPr>
              <w:t>30.06.2022</w:t>
            </w:r>
          </w:p>
        </w:tc>
        <w:tc>
          <w:tcPr>
            <w:tcW w:w="1099" w:type="pct"/>
            <w:shd w:val="clear" w:color="auto" w:fill="D9D9D9" w:themeFill="background1" w:themeFillShade="D9"/>
          </w:tcPr>
          <w:p w:rsidR="00576BB8" w:rsidRPr="00576BB8" w:rsidRDefault="00576BB8" w:rsidP="00576BB8">
            <w:pPr>
              <w:spacing w:line="240" w:lineRule="auto"/>
              <w:ind w:left="-57" w:right="-57"/>
              <w:jc w:val="center"/>
              <w:rPr>
                <w:color w:val="000000"/>
                <w:sz w:val="20"/>
              </w:rPr>
            </w:pPr>
            <w:r w:rsidRPr="00576BB8">
              <w:rPr>
                <w:color w:val="000000"/>
                <w:sz w:val="20"/>
              </w:rPr>
              <w:t>30.06.2023</w:t>
            </w:r>
          </w:p>
        </w:tc>
      </w:tr>
      <w:tr w:rsidR="00576BB8" w:rsidRPr="00576BB8" w:rsidTr="00576BB8">
        <w:trPr>
          <w:trHeight w:val="185"/>
        </w:trPr>
        <w:tc>
          <w:tcPr>
            <w:tcW w:w="2748" w:type="pct"/>
          </w:tcPr>
          <w:p w:rsidR="00576BB8" w:rsidRPr="00576BB8" w:rsidRDefault="00576BB8" w:rsidP="00576BB8">
            <w:pPr>
              <w:spacing w:line="240" w:lineRule="auto"/>
              <w:ind w:left="-57" w:right="-57"/>
              <w:rPr>
                <w:color w:val="000000"/>
                <w:sz w:val="20"/>
              </w:rPr>
            </w:pPr>
            <w:r w:rsidRPr="00576BB8">
              <w:rPr>
                <w:color w:val="000000"/>
                <w:sz w:val="20"/>
              </w:rPr>
              <w:t>Количество ФМ</w:t>
            </w:r>
          </w:p>
        </w:tc>
        <w:tc>
          <w:tcPr>
            <w:tcW w:w="1153"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29</w:t>
            </w:r>
          </w:p>
        </w:tc>
        <w:tc>
          <w:tcPr>
            <w:tcW w:w="1099" w:type="pct"/>
            <w:shd w:val="clear" w:color="auto" w:fill="FFFFFF" w:themeFill="background1"/>
          </w:tcPr>
          <w:p w:rsidR="00576BB8" w:rsidRPr="00576BB8" w:rsidRDefault="00576BB8" w:rsidP="00576BB8">
            <w:pPr>
              <w:spacing w:line="240" w:lineRule="auto"/>
              <w:ind w:left="-57" w:right="-57" w:hanging="54"/>
              <w:jc w:val="center"/>
              <w:rPr>
                <w:color w:val="000000"/>
                <w:sz w:val="20"/>
              </w:rPr>
            </w:pPr>
            <w:r w:rsidRPr="00576BB8">
              <w:rPr>
                <w:color w:val="000000"/>
                <w:sz w:val="20"/>
              </w:rPr>
              <w:t>28</w:t>
            </w:r>
          </w:p>
        </w:tc>
      </w:tr>
      <w:tr w:rsidR="00576BB8" w:rsidRPr="00162CA3" w:rsidTr="00576BB8">
        <w:tc>
          <w:tcPr>
            <w:tcW w:w="2748" w:type="pct"/>
          </w:tcPr>
          <w:p w:rsidR="00576BB8" w:rsidRPr="00576BB8" w:rsidRDefault="00576BB8" w:rsidP="00576BB8">
            <w:pPr>
              <w:spacing w:line="240" w:lineRule="auto"/>
              <w:ind w:left="-57" w:right="-57"/>
              <w:rPr>
                <w:color w:val="000000"/>
                <w:sz w:val="20"/>
              </w:rPr>
            </w:pPr>
            <w:r w:rsidRPr="00576BB8">
              <w:rPr>
                <w:color w:val="000000"/>
                <w:sz w:val="20"/>
              </w:rPr>
              <w:t>Нагрузка на 1 сотрудника</w:t>
            </w:r>
          </w:p>
        </w:tc>
        <w:tc>
          <w:tcPr>
            <w:tcW w:w="1153"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9,6</w:t>
            </w:r>
          </w:p>
        </w:tc>
        <w:tc>
          <w:tcPr>
            <w:tcW w:w="1099" w:type="pct"/>
            <w:shd w:val="clear" w:color="auto" w:fill="FFFFFF" w:themeFill="background1"/>
          </w:tcPr>
          <w:p w:rsidR="00576BB8" w:rsidRPr="007A682E" w:rsidRDefault="00576BB8" w:rsidP="00576BB8">
            <w:pPr>
              <w:spacing w:line="240" w:lineRule="auto"/>
              <w:ind w:left="-57" w:right="-57"/>
              <w:jc w:val="center"/>
              <w:rPr>
                <w:sz w:val="20"/>
              </w:rPr>
            </w:pPr>
            <w:r w:rsidRPr="00576BB8">
              <w:rPr>
                <w:sz w:val="20"/>
              </w:rPr>
              <w:t>9,34</w:t>
            </w:r>
          </w:p>
        </w:tc>
      </w:tr>
    </w:tbl>
    <w:p w:rsidR="001E12C4" w:rsidRPr="00162CA3" w:rsidRDefault="001E12C4" w:rsidP="001E12C4">
      <w:pPr>
        <w:spacing w:line="240" w:lineRule="auto"/>
        <w:ind w:firstLine="709"/>
        <w:rPr>
          <w:sz w:val="18"/>
          <w:szCs w:val="27"/>
          <w:highlight w:val="yellow"/>
        </w:rPr>
      </w:pPr>
      <w:r w:rsidRPr="00162CA3">
        <w:rPr>
          <w:sz w:val="27"/>
          <w:szCs w:val="27"/>
          <w:highlight w:val="yellow"/>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875"/>
        <w:gridCol w:w="873"/>
        <w:gridCol w:w="875"/>
        <w:gridCol w:w="875"/>
        <w:gridCol w:w="875"/>
        <w:gridCol w:w="873"/>
        <w:gridCol w:w="875"/>
        <w:gridCol w:w="875"/>
        <w:gridCol w:w="875"/>
        <w:gridCol w:w="718"/>
      </w:tblGrid>
      <w:tr w:rsidR="001E12C4" w:rsidRPr="00576BB8" w:rsidTr="0037242A">
        <w:tc>
          <w:tcPr>
            <w:tcW w:w="5000" w:type="pct"/>
            <w:gridSpan w:val="11"/>
            <w:vAlign w:val="center"/>
          </w:tcPr>
          <w:p w:rsidR="001E12C4" w:rsidRPr="00576BB8" w:rsidRDefault="001E12C4" w:rsidP="0037242A">
            <w:pPr>
              <w:spacing w:line="240" w:lineRule="auto"/>
              <w:ind w:left="-57" w:right="-57"/>
              <w:jc w:val="center"/>
              <w:rPr>
                <w:b/>
                <w:i/>
                <w:color w:val="000000"/>
                <w:sz w:val="20"/>
              </w:rPr>
            </w:pPr>
            <w:r w:rsidRPr="00576BB8">
              <w:rPr>
                <w:b/>
                <w:i/>
                <w:color w:val="000000"/>
                <w:sz w:val="20"/>
              </w:rPr>
              <w:t>Плановые мероприятия</w:t>
            </w:r>
          </w:p>
        </w:tc>
      </w:tr>
      <w:tr w:rsidR="00E575EA" w:rsidRPr="00576BB8" w:rsidTr="00757EAE">
        <w:tc>
          <w:tcPr>
            <w:tcW w:w="946" w:type="pct"/>
            <w:vAlign w:val="center"/>
          </w:tcPr>
          <w:p w:rsidR="00E575EA" w:rsidRPr="00576BB8" w:rsidRDefault="00E575EA" w:rsidP="00E575EA">
            <w:pPr>
              <w:spacing w:line="240" w:lineRule="auto"/>
              <w:ind w:left="-57" w:right="-113"/>
              <w:jc w:val="center"/>
              <w:rPr>
                <w:color w:val="000000"/>
                <w:sz w:val="20"/>
              </w:rPr>
            </w:pP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2</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3</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4 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2022</w:t>
            </w:r>
          </w:p>
        </w:tc>
        <w:tc>
          <w:tcPr>
            <w:tcW w:w="41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2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3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4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339"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2023</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Запланировано</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p>
        </w:tc>
        <w:tc>
          <w:tcPr>
            <w:tcW w:w="413" w:type="pct"/>
            <w:vAlign w:val="center"/>
          </w:tcPr>
          <w:p w:rsidR="00576BB8" w:rsidRPr="00576BB8" w:rsidRDefault="00576BB8" w:rsidP="00576BB8">
            <w:pPr>
              <w:spacing w:line="240" w:lineRule="auto"/>
              <w:ind w:left="-57" w:right="-57"/>
              <w:jc w:val="center"/>
              <w:rPr>
                <w:color w:val="000000"/>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проведено</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Выявлено нарушений</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Выдано предписаний</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Составлено протоколов об АПН</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FE482C" w:rsidRPr="00576BB8" w:rsidTr="0037242A">
        <w:tc>
          <w:tcPr>
            <w:tcW w:w="5000" w:type="pct"/>
            <w:gridSpan w:val="11"/>
            <w:vAlign w:val="center"/>
          </w:tcPr>
          <w:p w:rsidR="00FE482C" w:rsidRPr="00576BB8" w:rsidRDefault="00FE482C" w:rsidP="00FE482C">
            <w:pPr>
              <w:spacing w:line="240" w:lineRule="auto"/>
              <w:ind w:left="-57" w:right="-57"/>
              <w:jc w:val="center"/>
              <w:rPr>
                <w:b/>
                <w:i/>
                <w:color w:val="000000"/>
                <w:sz w:val="20"/>
              </w:rPr>
            </w:pPr>
            <w:r w:rsidRPr="00576BB8">
              <w:rPr>
                <w:b/>
                <w:i/>
                <w:color w:val="000000"/>
                <w:sz w:val="20"/>
              </w:rPr>
              <w:t>Внеплановые мероприятия</w:t>
            </w:r>
          </w:p>
        </w:tc>
      </w:tr>
      <w:tr w:rsidR="00E575EA" w:rsidRPr="00576BB8" w:rsidTr="00757EAE">
        <w:tc>
          <w:tcPr>
            <w:tcW w:w="946" w:type="pct"/>
            <w:vAlign w:val="center"/>
          </w:tcPr>
          <w:p w:rsidR="00E575EA" w:rsidRPr="00576BB8" w:rsidRDefault="00E575EA" w:rsidP="00E575EA">
            <w:pPr>
              <w:spacing w:line="240" w:lineRule="auto"/>
              <w:ind w:left="-57" w:right="-113"/>
              <w:jc w:val="center"/>
              <w:rPr>
                <w:color w:val="000000"/>
                <w:sz w:val="20"/>
              </w:rPr>
            </w:pP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2</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3</w:t>
            </w:r>
          </w:p>
          <w:p w:rsidR="00E575EA" w:rsidRPr="00576BB8" w:rsidRDefault="00E575EA" w:rsidP="00E575EA">
            <w:pPr>
              <w:spacing w:line="240" w:lineRule="auto"/>
              <w:ind w:left="-57" w:right="-113"/>
              <w:jc w:val="center"/>
              <w:rPr>
                <w:color w:val="000000"/>
                <w:sz w:val="20"/>
              </w:rPr>
            </w:pPr>
            <w:r w:rsidRPr="00576BB8">
              <w:rPr>
                <w:color w:val="000000"/>
                <w:sz w:val="20"/>
              </w:rPr>
              <w:t>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4 квартал 2022</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2022</w:t>
            </w:r>
          </w:p>
        </w:tc>
        <w:tc>
          <w:tcPr>
            <w:tcW w:w="412"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1</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2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3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413" w:type="pct"/>
            <w:shd w:val="clear" w:color="auto" w:fill="D9D9D9" w:themeFill="background1" w:themeFillShade="D9"/>
            <w:vAlign w:val="center"/>
          </w:tcPr>
          <w:p w:rsidR="00E575EA" w:rsidRPr="00576BB8" w:rsidRDefault="00E575EA" w:rsidP="00E575EA">
            <w:pPr>
              <w:spacing w:line="240" w:lineRule="auto"/>
              <w:ind w:left="-57" w:right="-113"/>
              <w:jc w:val="center"/>
              <w:rPr>
                <w:color w:val="000000"/>
                <w:sz w:val="20"/>
              </w:rPr>
            </w:pPr>
            <w:r w:rsidRPr="00576BB8">
              <w:rPr>
                <w:color w:val="000000"/>
                <w:sz w:val="20"/>
              </w:rPr>
              <w:t xml:space="preserve">4 </w:t>
            </w:r>
          </w:p>
          <w:p w:rsidR="00E575EA" w:rsidRPr="00576BB8" w:rsidRDefault="00E575EA" w:rsidP="00E575EA">
            <w:pPr>
              <w:spacing w:line="240" w:lineRule="auto"/>
              <w:ind w:left="-57" w:right="-113"/>
              <w:jc w:val="center"/>
              <w:rPr>
                <w:color w:val="000000"/>
                <w:sz w:val="20"/>
              </w:rPr>
            </w:pPr>
            <w:r w:rsidRPr="00576BB8">
              <w:rPr>
                <w:color w:val="000000"/>
                <w:sz w:val="20"/>
              </w:rPr>
              <w:t>квартал 2023</w:t>
            </w:r>
          </w:p>
        </w:tc>
        <w:tc>
          <w:tcPr>
            <w:tcW w:w="339" w:type="pct"/>
            <w:shd w:val="clear" w:color="auto" w:fill="D9D9D9" w:themeFill="background1" w:themeFillShade="D9"/>
            <w:vAlign w:val="center"/>
          </w:tcPr>
          <w:p w:rsidR="00E575EA" w:rsidRPr="00576BB8" w:rsidRDefault="00E575EA" w:rsidP="00E575EA">
            <w:pPr>
              <w:spacing w:line="240" w:lineRule="auto"/>
              <w:ind w:left="-57" w:right="-113"/>
              <w:jc w:val="center"/>
              <w:rPr>
                <w:b/>
                <w:color w:val="000000"/>
                <w:sz w:val="20"/>
              </w:rPr>
            </w:pPr>
          </w:p>
          <w:p w:rsidR="00E575EA" w:rsidRPr="00576BB8" w:rsidRDefault="00E575EA" w:rsidP="00E575EA">
            <w:pPr>
              <w:spacing w:line="240" w:lineRule="auto"/>
              <w:ind w:left="-57" w:right="-113"/>
              <w:jc w:val="center"/>
              <w:rPr>
                <w:b/>
                <w:color w:val="000000"/>
                <w:sz w:val="20"/>
              </w:rPr>
            </w:pPr>
            <w:r w:rsidRPr="00576BB8">
              <w:rPr>
                <w:b/>
                <w:color w:val="000000"/>
                <w:sz w:val="20"/>
              </w:rPr>
              <w:t>2023</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Проведено</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color w:val="000000"/>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Выявлено нарушений</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576BB8"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Выдано предписаний</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r w:rsidR="00576BB8" w:rsidRPr="00162CA3" w:rsidTr="00757EAE">
        <w:tc>
          <w:tcPr>
            <w:tcW w:w="946"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Составлено протоколов об АПН</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FFFFFF" w:themeFill="background1"/>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c>
          <w:tcPr>
            <w:tcW w:w="412"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413" w:type="pct"/>
            <w:vAlign w:val="center"/>
          </w:tcPr>
          <w:p w:rsidR="00576BB8" w:rsidRPr="00576BB8" w:rsidRDefault="00576BB8" w:rsidP="00576BB8">
            <w:pPr>
              <w:spacing w:line="240" w:lineRule="auto"/>
              <w:ind w:left="-57" w:right="-57"/>
              <w:jc w:val="center"/>
              <w:rPr>
                <w:sz w:val="20"/>
              </w:rPr>
            </w:pPr>
          </w:p>
        </w:tc>
        <w:tc>
          <w:tcPr>
            <w:tcW w:w="413" w:type="pct"/>
            <w:vAlign w:val="center"/>
          </w:tcPr>
          <w:p w:rsidR="00576BB8" w:rsidRPr="00576BB8" w:rsidRDefault="00576BB8" w:rsidP="00576BB8">
            <w:pPr>
              <w:spacing w:line="240" w:lineRule="auto"/>
              <w:ind w:left="-57" w:right="-57"/>
              <w:jc w:val="center"/>
              <w:rPr>
                <w:sz w:val="20"/>
              </w:rPr>
            </w:pPr>
          </w:p>
        </w:tc>
        <w:tc>
          <w:tcPr>
            <w:tcW w:w="339" w:type="pct"/>
            <w:shd w:val="clear" w:color="auto" w:fill="D9D9D9" w:themeFill="background1" w:themeFillShade="D9"/>
            <w:vAlign w:val="center"/>
          </w:tcPr>
          <w:p w:rsidR="00576BB8" w:rsidRPr="00576BB8" w:rsidRDefault="00576BB8" w:rsidP="00576BB8">
            <w:pPr>
              <w:spacing w:line="240" w:lineRule="auto"/>
              <w:ind w:left="-57" w:right="-57"/>
              <w:jc w:val="center"/>
              <w:rPr>
                <w:b/>
                <w:color w:val="000000"/>
                <w:sz w:val="20"/>
              </w:rPr>
            </w:pPr>
            <w:r w:rsidRPr="00576BB8">
              <w:rPr>
                <w:b/>
                <w:color w:val="000000"/>
                <w:sz w:val="20"/>
              </w:rPr>
              <w:t>0</w:t>
            </w:r>
          </w:p>
        </w:tc>
      </w:tr>
    </w:tbl>
    <w:p w:rsidR="001E12C4" w:rsidRPr="00162CA3" w:rsidRDefault="001E12C4" w:rsidP="001E12C4">
      <w:pPr>
        <w:spacing w:line="240" w:lineRule="auto"/>
        <w:ind w:firstLine="709"/>
        <w:rPr>
          <w:sz w:val="8"/>
          <w:szCs w:val="27"/>
          <w:highlight w:val="yellow"/>
        </w:rPr>
      </w:pPr>
    </w:p>
    <w:p w:rsidR="00B91B1C" w:rsidRPr="00576BB8" w:rsidRDefault="00B91B1C" w:rsidP="00B91B1C">
      <w:pPr>
        <w:spacing w:line="240" w:lineRule="auto"/>
        <w:ind w:firstLine="709"/>
        <w:rPr>
          <w:sz w:val="27"/>
          <w:szCs w:val="27"/>
        </w:rPr>
      </w:pPr>
      <w:r w:rsidRPr="00576BB8">
        <w:rPr>
          <w:sz w:val="27"/>
          <w:szCs w:val="27"/>
        </w:rPr>
        <w:t xml:space="preserve">Полномочия выполняют – 3 специалиста </w:t>
      </w:r>
    </w:p>
    <w:p w:rsidR="00B91B1C" w:rsidRPr="00576BB8" w:rsidRDefault="00B91B1C" w:rsidP="00B91B1C">
      <w:pPr>
        <w:spacing w:line="240" w:lineRule="auto"/>
        <w:ind w:firstLine="709"/>
        <w:rPr>
          <w:b/>
          <w:sz w:val="27"/>
          <w:szCs w:val="27"/>
          <w:u w:val="single"/>
        </w:rPr>
      </w:pPr>
      <w:r w:rsidRPr="00576BB8">
        <w:rPr>
          <w:b/>
          <w:sz w:val="27"/>
          <w:szCs w:val="27"/>
          <w:u w:val="single"/>
        </w:rPr>
        <w:t>Почтовая связь</w:t>
      </w:r>
    </w:p>
    <w:p w:rsidR="00576BB8" w:rsidRPr="00576BB8" w:rsidRDefault="00576BB8" w:rsidP="00576BB8">
      <w:pPr>
        <w:spacing w:line="240" w:lineRule="auto"/>
        <w:ind w:firstLine="709"/>
        <w:rPr>
          <w:sz w:val="27"/>
          <w:szCs w:val="27"/>
        </w:rPr>
      </w:pPr>
      <w:r w:rsidRPr="00576BB8">
        <w:rPr>
          <w:sz w:val="27"/>
          <w:szCs w:val="27"/>
        </w:rPr>
        <w:t xml:space="preserve">В связи со вступлением в силу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w:t>
      </w:r>
    </w:p>
    <w:p w:rsidR="00576BB8" w:rsidRPr="00576BB8" w:rsidRDefault="00576BB8" w:rsidP="00576BB8">
      <w:pPr>
        <w:spacing w:line="240" w:lineRule="auto"/>
        <w:ind w:firstLine="709"/>
        <w:rPr>
          <w:sz w:val="27"/>
          <w:szCs w:val="27"/>
        </w:rPr>
      </w:pPr>
      <w:r w:rsidRPr="00576BB8">
        <w:rPr>
          <w:sz w:val="27"/>
          <w:szCs w:val="27"/>
        </w:rPr>
        <w:t>В соответствии с Постановлением № 336, приостановлено назначение и проведение проверок, за исключением проведения внеплановых проверок, основанием для которых является непосредственная угроза или факты причинения вреда жизни и тяжкого вреда здоровья граждан, обороне страны и безопасности государства, угрозе возникновения чрезвычайных ситуаций природного и (или) техногенного характера. Проведение внеплановых проверок должно быть согласовано с органами прокуратуры.</w:t>
      </w:r>
    </w:p>
    <w:p w:rsidR="00576BB8" w:rsidRPr="00576BB8" w:rsidRDefault="00576BB8" w:rsidP="00576BB8">
      <w:pPr>
        <w:spacing w:line="240" w:lineRule="auto"/>
        <w:ind w:firstLine="709"/>
        <w:rPr>
          <w:sz w:val="27"/>
          <w:szCs w:val="27"/>
        </w:rPr>
      </w:pPr>
      <w:r w:rsidRPr="00576BB8">
        <w:rPr>
          <w:sz w:val="27"/>
          <w:szCs w:val="27"/>
        </w:rPr>
        <w:t xml:space="preserve">Возбуждение дел об административных правонарушениях без проведения контрольных (надзорных) мероприятий в порядке, установленном Законом №248-ФЗ и Постановлением №336, не допускается. </w:t>
      </w:r>
    </w:p>
    <w:p w:rsidR="00576BB8" w:rsidRPr="00576BB8" w:rsidRDefault="00576BB8" w:rsidP="00576BB8">
      <w:pPr>
        <w:spacing w:line="240" w:lineRule="auto"/>
        <w:ind w:firstLine="709"/>
        <w:rPr>
          <w:sz w:val="27"/>
          <w:szCs w:val="27"/>
        </w:rPr>
      </w:pPr>
      <w:r w:rsidRPr="00576BB8">
        <w:rPr>
          <w:sz w:val="27"/>
          <w:szCs w:val="27"/>
        </w:rPr>
        <w:t>С учетом того, что рассмотрение поступивших обращений в отношении УФПС Ростовской области - филиала АО «Почта России», осуществлялось без проведения контрольных (надзорных) мероприятий, невозможно оценить обстоятельства ввиду ограничений предусмотренных Постановлением № 336, в связи, с чем по усматриваемым признакам нарушений п.п.32, 34, 46 «а», «б», «в» 66 Правил оказания услуг почтовой связи, утвержденных приказом Минкомсвязи России от 31.07.2014 № 234 были проведены профилактические мероприятия, а именно объявлено 32 предостережения.</w:t>
      </w:r>
    </w:p>
    <w:p w:rsidR="007A682E" w:rsidRPr="00F36150" w:rsidRDefault="007A682E" w:rsidP="007A682E">
      <w:pPr>
        <w:spacing w:line="240" w:lineRule="auto"/>
        <w:ind w:firstLine="709"/>
        <w:rPr>
          <w:b/>
          <w:i/>
          <w:sz w:val="27"/>
          <w:szCs w:val="27"/>
          <w:u w:val="single"/>
        </w:rPr>
      </w:pPr>
      <w:r w:rsidRPr="00F36150">
        <w:rPr>
          <w:b/>
          <w:i/>
          <w:sz w:val="27"/>
          <w:szCs w:val="27"/>
          <w:u w:val="single"/>
        </w:rPr>
        <w:lastRenderedPageBreak/>
        <w:t>1.5.</w:t>
      </w:r>
      <w:r w:rsidRPr="00F36150">
        <w:rPr>
          <w:b/>
          <w:sz w:val="27"/>
          <w:szCs w:val="27"/>
          <w:u w:val="single"/>
        </w:rPr>
        <w:t xml:space="preserve"> </w:t>
      </w:r>
      <w:r w:rsidRPr="00F36150">
        <w:rPr>
          <w:b/>
          <w:i/>
          <w:sz w:val="27"/>
          <w:szCs w:val="27"/>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35DE5" w:rsidRPr="00162CA3" w:rsidRDefault="00135DE5" w:rsidP="00437848">
      <w:pPr>
        <w:spacing w:line="240" w:lineRule="auto"/>
        <w:rPr>
          <w:b/>
          <w:i/>
          <w:sz w:val="27"/>
          <w:szCs w:val="27"/>
          <w:highlight w:val="yellow"/>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962"/>
        <w:gridCol w:w="858"/>
        <w:gridCol w:w="858"/>
        <w:gridCol w:w="856"/>
        <w:gridCol w:w="856"/>
        <w:gridCol w:w="718"/>
        <w:gridCol w:w="830"/>
        <w:gridCol w:w="873"/>
        <w:gridCol w:w="843"/>
        <w:gridCol w:w="727"/>
        <w:gridCol w:w="758"/>
      </w:tblGrid>
      <w:tr w:rsidR="00655E24" w:rsidRPr="00F36150" w:rsidTr="00F36150">
        <w:tc>
          <w:tcPr>
            <w:tcW w:w="214" w:type="pct"/>
            <w:tcBorders>
              <w:bottom w:val="single" w:sz="4" w:space="0" w:color="auto"/>
            </w:tcBorders>
            <w:vAlign w:val="center"/>
          </w:tcPr>
          <w:p w:rsidR="00655E24" w:rsidRPr="00F36150" w:rsidRDefault="00655E24" w:rsidP="00655E24">
            <w:pPr>
              <w:spacing w:line="240" w:lineRule="exact"/>
              <w:ind w:left="-57" w:right="-113"/>
              <w:jc w:val="center"/>
              <w:rPr>
                <w:b/>
                <w:iCs/>
                <w:sz w:val="20"/>
              </w:rPr>
            </w:pPr>
            <w:r w:rsidRPr="00F36150">
              <w:rPr>
                <w:iCs/>
                <w:sz w:val="20"/>
              </w:rPr>
              <w:t>№ пп</w:t>
            </w:r>
          </w:p>
        </w:tc>
        <w:tc>
          <w:tcPr>
            <w:tcW w:w="926" w:type="pct"/>
            <w:tcBorders>
              <w:bottom w:val="single" w:sz="4" w:space="0" w:color="auto"/>
            </w:tcBorders>
            <w:vAlign w:val="center"/>
          </w:tcPr>
          <w:p w:rsidR="00655E24" w:rsidRPr="00F36150" w:rsidRDefault="00655E24" w:rsidP="00655E24">
            <w:pPr>
              <w:spacing w:line="240" w:lineRule="exact"/>
              <w:ind w:left="-57" w:right="-113"/>
              <w:jc w:val="center"/>
              <w:rPr>
                <w:sz w:val="20"/>
              </w:rPr>
            </w:pPr>
            <w:r w:rsidRPr="00F36150">
              <w:rPr>
                <w:b/>
                <w:iCs/>
                <w:sz w:val="20"/>
              </w:rPr>
              <w:t>Количество объектов, в отношении которых исполняется полномочие</w:t>
            </w:r>
          </w:p>
        </w:tc>
        <w:tc>
          <w:tcPr>
            <w:tcW w:w="405"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05"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04"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04"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339"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2022</w:t>
            </w:r>
          </w:p>
        </w:tc>
        <w:tc>
          <w:tcPr>
            <w:tcW w:w="392"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412"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98"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43" w:type="pct"/>
            <w:tcBorders>
              <w:bottom w:val="single" w:sz="4" w:space="0" w:color="auto"/>
            </w:tcBorders>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59" w:type="pct"/>
            <w:tcBorders>
              <w:bottom w:val="single" w:sz="4" w:space="0" w:color="auto"/>
            </w:tcBorders>
            <w:shd w:val="clear" w:color="auto" w:fill="D9D9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2023</w:t>
            </w:r>
          </w:p>
        </w:tc>
      </w:tr>
      <w:tr w:rsidR="00F36150" w:rsidRPr="00162CA3" w:rsidTr="00F36150">
        <w:tc>
          <w:tcPr>
            <w:tcW w:w="214" w:type="pct"/>
            <w:tcBorders>
              <w:bottom w:val="single" w:sz="4" w:space="0" w:color="auto"/>
            </w:tcBorders>
          </w:tcPr>
          <w:p w:rsidR="00F36150" w:rsidRPr="00F36150" w:rsidRDefault="00F36150" w:rsidP="00F36150">
            <w:pPr>
              <w:spacing w:line="240" w:lineRule="exact"/>
              <w:ind w:left="-57" w:right="-57"/>
              <w:rPr>
                <w:iCs/>
                <w:sz w:val="20"/>
              </w:rPr>
            </w:pPr>
            <w:r w:rsidRPr="00F36150">
              <w:rPr>
                <w:iCs/>
                <w:sz w:val="20"/>
              </w:rPr>
              <w:t>1</w:t>
            </w:r>
          </w:p>
        </w:tc>
        <w:tc>
          <w:tcPr>
            <w:tcW w:w="926" w:type="pct"/>
            <w:tcBorders>
              <w:bottom w:val="single" w:sz="4" w:space="0" w:color="auto"/>
            </w:tcBorders>
            <w:vAlign w:val="center"/>
          </w:tcPr>
          <w:p w:rsidR="00F36150" w:rsidRPr="00F36150" w:rsidRDefault="00F36150" w:rsidP="00F36150">
            <w:pPr>
              <w:spacing w:line="240" w:lineRule="exact"/>
              <w:ind w:left="-57" w:right="-57"/>
              <w:jc w:val="center"/>
              <w:rPr>
                <w:color w:val="000000"/>
                <w:sz w:val="20"/>
              </w:rPr>
            </w:pPr>
            <w:r w:rsidRPr="00F36150">
              <w:rPr>
                <w:color w:val="000000"/>
                <w:sz w:val="20"/>
              </w:rPr>
              <w:t>Количество операторов, включенных в реестр, и осуществляющих обработку персональных данных на территории субъекта</w:t>
            </w:r>
          </w:p>
        </w:tc>
        <w:tc>
          <w:tcPr>
            <w:tcW w:w="405"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17232</w:t>
            </w:r>
          </w:p>
        </w:tc>
        <w:tc>
          <w:tcPr>
            <w:tcW w:w="405"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17274</w:t>
            </w:r>
          </w:p>
        </w:tc>
        <w:tc>
          <w:tcPr>
            <w:tcW w:w="404"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20171</w:t>
            </w:r>
          </w:p>
        </w:tc>
        <w:tc>
          <w:tcPr>
            <w:tcW w:w="404"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24537</w:t>
            </w:r>
          </w:p>
        </w:tc>
        <w:tc>
          <w:tcPr>
            <w:tcW w:w="339" w:type="pct"/>
            <w:tcBorders>
              <w:bottom w:val="single" w:sz="4" w:space="0" w:color="auto"/>
            </w:tcBorders>
            <w:shd w:val="clear" w:color="auto" w:fill="D9D9D9"/>
            <w:vAlign w:val="center"/>
          </w:tcPr>
          <w:p w:rsidR="00F36150" w:rsidRPr="00F36150" w:rsidRDefault="00F36150" w:rsidP="00F36150">
            <w:pPr>
              <w:tabs>
                <w:tab w:val="left" w:pos="9072"/>
              </w:tabs>
              <w:spacing w:line="240" w:lineRule="exact"/>
              <w:ind w:left="-57" w:right="-57"/>
              <w:jc w:val="center"/>
              <w:rPr>
                <w:b/>
                <w:iCs/>
                <w:sz w:val="20"/>
              </w:rPr>
            </w:pPr>
            <w:r w:rsidRPr="00F36150">
              <w:rPr>
                <w:b/>
                <w:iCs/>
                <w:sz w:val="20"/>
              </w:rPr>
              <w:t>24537</w:t>
            </w:r>
          </w:p>
        </w:tc>
        <w:tc>
          <w:tcPr>
            <w:tcW w:w="392"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26854</w:t>
            </w:r>
          </w:p>
        </w:tc>
        <w:tc>
          <w:tcPr>
            <w:tcW w:w="412"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29144</w:t>
            </w:r>
          </w:p>
        </w:tc>
        <w:tc>
          <w:tcPr>
            <w:tcW w:w="398"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p>
        </w:tc>
        <w:tc>
          <w:tcPr>
            <w:tcW w:w="343" w:type="pct"/>
            <w:tcBorders>
              <w:bottom w:val="single" w:sz="4" w:space="0" w:color="auto"/>
            </w:tcBorders>
            <w:vAlign w:val="center"/>
          </w:tcPr>
          <w:p w:rsidR="00F36150" w:rsidRPr="00F36150" w:rsidRDefault="00F36150" w:rsidP="00F36150">
            <w:pPr>
              <w:tabs>
                <w:tab w:val="left" w:pos="9072"/>
              </w:tabs>
              <w:spacing w:line="240" w:lineRule="exact"/>
              <w:ind w:left="-57" w:right="-57"/>
              <w:jc w:val="center"/>
              <w:rPr>
                <w:iCs/>
                <w:sz w:val="20"/>
              </w:rPr>
            </w:pPr>
          </w:p>
        </w:tc>
        <w:tc>
          <w:tcPr>
            <w:tcW w:w="359" w:type="pct"/>
            <w:tcBorders>
              <w:bottom w:val="single" w:sz="4" w:space="0" w:color="auto"/>
            </w:tcBorders>
            <w:shd w:val="clear" w:color="auto" w:fill="D9D9D9"/>
            <w:vAlign w:val="center"/>
          </w:tcPr>
          <w:p w:rsidR="00F36150" w:rsidRPr="00B114C6" w:rsidRDefault="00F36150" w:rsidP="00F36150">
            <w:pPr>
              <w:tabs>
                <w:tab w:val="left" w:pos="9072"/>
              </w:tabs>
              <w:spacing w:line="240" w:lineRule="exact"/>
              <w:ind w:left="-57" w:right="-57"/>
              <w:jc w:val="center"/>
              <w:rPr>
                <w:b/>
                <w:iCs/>
                <w:sz w:val="20"/>
              </w:rPr>
            </w:pPr>
            <w:r w:rsidRPr="00F36150">
              <w:rPr>
                <w:b/>
                <w:iCs/>
                <w:sz w:val="20"/>
              </w:rPr>
              <w:t>29144</w:t>
            </w:r>
          </w:p>
        </w:tc>
      </w:tr>
    </w:tbl>
    <w:p w:rsidR="00437848" w:rsidRPr="00162CA3" w:rsidRDefault="00437848" w:rsidP="007A682E">
      <w:pPr>
        <w:spacing w:line="240" w:lineRule="auto"/>
        <w:ind w:firstLine="709"/>
        <w:rPr>
          <w:b/>
          <w:i/>
          <w:sz w:val="18"/>
          <w:szCs w:val="27"/>
          <w:highlight w:val="yellow"/>
          <w:u w:val="singl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1843"/>
        <w:gridCol w:w="840"/>
        <w:gridCol w:w="842"/>
        <w:gridCol w:w="850"/>
        <w:gridCol w:w="842"/>
        <w:gridCol w:w="633"/>
        <w:gridCol w:w="731"/>
        <w:gridCol w:w="727"/>
        <w:gridCol w:w="725"/>
        <w:gridCol w:w="723"/>
        <w:gridCol w:w="1158"/>
      </w:tblGrid>
      <w:tr w:rsidR="00655E24" w:rsidRPr="00F36150" w:rsidTr="00F36150">
        <w:tc>
          <w:tcPr>
            <w:tcW w:w="335" w:type="pct"/>
            <w:vAlign w:val="center"/>
          </w:tcPr>
          <w:p w:rsidR="00655E24" w:rsidRPr="00F36150" w:rsidRDefault="00655E24" w:rsidP="00655E24">
            <w:pPr>
              <w:spacing w:line="240" w:lineRule="exact"/>
              <w:ind w:left="-57" w:right="-57"/>
              <w:jc w:val="center"/>
              <w:rPr>
                <w:b/>
                <w:iCs/>
                <w:sz w:val="20"/>
              </w:rPr>
            </w:pPr>
            <w:r w:rsidRPr="00F36150">
              <w:rPr>
                <w:iCs/>
                <w:sz w:val="20"/>
              </w:rPr>
              <w:t>№ пп</w:t>
            </w:r>
          </w:p>
        </w:tc>
        <w:tc>
          <w:tcPr>
            <w:tcW w:w="867" w:type="pct"/>
            <w:vAlign w:val="center"/>
          </w:tcPr>
          <w:p w:rsidR="00655E24" w:rsidRPr="00F36150" w:rsidRDefault="00655E24" w:rsidP="00655E24">
            <w:pPr>
              <w:spacing w:line="240" w:lineRule="exact"/>
              <w:ind w:left="-57" w:right="-57"/>
              <w:jc w:val="center"/>
              <w:rPr>
                <w:b/>
                <w:color w:val="000000"/>
                <w:sz w:val="20"/>
              </w:rPr>
            </w:pPr>
            <w:r w:rsidRPr="00F36150">
              <w:rPr>
                <w:b/>
                <w:color w:val="000000"/>
                <w:sz w:val="20"/>
              </w:rPr>
              <w:t>Количество сотрудников, в должностных регламентах которых установлено исполнение полномочия</w:t>
            </w:r>
          </w:p>
        </w:tc>
        <w:tc>
          <w:tcPr>
            <w:tcW w:w="395"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396"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0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396"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298" w:type="pct"/>
            <w:shd w:val="clear" w:color="auto" w:fill="D9D9D9" w:themeFill="background1" w:themeFillShade="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2022</w:t>
            </w:r>
          </w:p>
        </w:tc>
        <w:tc>
          <w:tcPr>
            <w:tcW w:w="344"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42"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41"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34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545" w:type="pct"/>
            <w:shd w:val="clear" w:color="auto" w:fill="D9D9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2023</w:t>
            </w:r>
          </w:p>
        </w:tc>
      </w:tr>
      <w:tr w:rsidR="00F36150" w:rsidRPr="00F36150" w:rsidTr="00F36150">
        <w:tc>
          <w:tcPr>
            <w:tcW w:w="335"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1</w:t>
            </w:r>
          </w:p>
        </w:tc>
        <w:tc>
          <w:tcPr>
            <w:tcW w:w="867"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штатные единицы</w:t>
            </w:r>
          </w:p>
        </w:tc>
        <w:tc>
          <w:tcPr>
            <w:tcW w:w="395"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396"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400"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396"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298" w:type="pct"/>
            <w:shd w:val="clear" w:color="auto" w:fill="D9D9D9"/>
            <w:vAlign w:val="center"/>
          </w:tcPr>
          <w:p w:rsidR="00F36150" w:rsidRPr="00F36150" w:rsidRDefault="00F36150" w:rsidP="00F36150">
            <w:pPr>
              <w:tabs>
                <w:tab w:val="left" w:pos="9072"/>
              </w:tabs>
              <w:spacing w:line="240" w:lineRule="exact"/>
              <w:ind w:left="-57" w:right="-57"/>
              <w:jc w:val="center"/>
              <w:rPr>
                <w:b/>
                <w:iCs/>
                <w:sz w:val="20"/>
              </w:rPr>
            </w:pPr>
            <w:r w:rsidRPr="00F36150">
              <w:rPr>
                <w:b/>
                <w:iCs/>
                <w:sz w:val="20"/>
              </w:rPr>
              <w:t>7</w:t>
            </w:r>
          </w:p>
        </w:tc>
        <w:tc>
          <w:tcPr>
            <w:tcW w:w="344"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342"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c>
          <w:tcPr>
            <w:tcW w:w="341" w:type="pct"/>
            <w:vAlign w:val="center"/>
          </w:tcPr>
          <w:p w:rsidR="00F36150" w:rsidRPr="00F36150" w:rsidRDefault="00F36150" w:rsidP="00F36150">
            <w:pPr>
              <w:tabs>
                <w:tab w:val="left" w:pos="9072"/>
              </w:tabs>
              <w:spacing w:line="240" w:lineRule="exact"/>
              <w:ind w:left="-57" w:right="-57"/>
              <w:jc w:val="center"/>
              <w:rPr>
                <w:iCs/>
                <w:sz w:val="20"/>
              </w:rPr>
            </w:pPr>
          </w:p>
        </w:tc>
        <w:tc>
          <w:tcPr>
            <w:tcW w:w="340" w:type="pct"/>
            <w:vAlign w:val="center"/>
          </w:tcPr>
          <w:p w:rsidR="00F36150" w:rsidRPr="00F36150" w:rsidRDefault="00F36150" w:rsidP="00F36150">
            <w:pPr>
              <w:tabs>
                <w:tab w:val="left" w:pos="9072"/>
              </w:tabs>
              <w:spacing w:line="240" w:lineRule="exact"/>
              <w:ind w:left="-57" w:right="-57"/>
              <w:jc w:val="center"/>
              <w:rPr>
                <w:iCs/>
                <w:sz w:val="20"/>
              </w:rPr>
            </w:pPr>
          </w:p>
        </w:tc>
        <w:tc>
          <w:tcPr>
            <w:tcW w:w="545" w:type="pct"/>
            <w:shd w:val="clear" w:color="auto" w:fill="D9D9D9"/>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7</w:t>
            </w:r>
          </w:p>
        </w:tc>
      </w:tr>
      <w:tr w:rsidR="00F36150" w:rsidRPr="00162CA3" w:rsidTr="00F36150">
        <w:tc>
          <w:tcPr>
            <w:tcW w:w="335"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867"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фактическое количество</w:t>
            </w:r>
          </w:p>
        </w:tc>
        <w:tc>
          <w:tcPr>
            <w:tcW w:w="395"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396"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400"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396"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298" w:type="pct"/>
            <w:shd w:val="clear" w:color="auto" w:fill="D9D9D9"/>
            <w:vAlign w:val="center"/>
          </w:tcPr>
          <w:p w:rsidR="00F36150" w:rsidRPr="00F36150" w:rsidRDefault="00F36150" w:rsidP="00F36150">
            <w:pPr>
              <w:tabs>
                <w:tab w:val="left" w:pos="9072"/>
              </w:tabs>
              <w:spacing w:line="240" w:lineRule="exact"/>
              <w:ind w:left="-57" w:right="-57"/>
              <w:jc w:val="center"/>
              <w:rPr>
                <w:b/>
                <w:iCs/>
                <w:sz w:val="20"/>
              </w:rPr>
            </w:pPr>
            <w:r w:rsidRPr="00F36150">
              <w:rPr>
                <w:b/>
                <w:iCs/>
                <w:sz w:val="20"/>
              </w:rPr>
              <w:t>2</w:t>
            </w:r>
          </w:p>
        </w:tc>
        <w:tc>
          <w:tcPr>
            <w:tcW w:w="344"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342" w:type="pct"/>
            <w:vAlign w:val="center"/>
          </w:tcPr>
          <w:p w:rsidR="00F36150" w:rsidRPr="00F36150" w:rsidRDefault="00F36150" w:rsidP="00F36150">
            <w:pPr>
              <w:tabs>
                <w:tab w:val="left" w:pos="9072"/>
              </w:tabs>
              <w:spacing w:line="240" w:lineRule="exact"/>
              <w:ind w:left="-57" w:right="-57"/>
              <w:jc w:val="center"/>
              <w:rPr>
                <w:iCs/>
                <w:sz w:val="20"/>
              </w:rPr>
            </w:pPr>
            <w:r w:rsidRPr="00F36150">
              <w:rPr>
                <w:iCs/>
                <w:sz w:val="20"/>
              </w:rPr>
              <w:t>2</w:t>
            </w:r>
          </w:p>
        </w:tc>
        <w:tc>
          <w:tcPr>
            <w:tcW w:w="341" w:type="pct"/>
            <w:vAlign w:val="center"/>
          </w:tcPr>
          <w:p w:rsidR="00F36150" w:rsidRPr="00F36150" w:rsidRDefault="00F36150" w:rsidP="00F36150">
            <w:pPr>
              <w:tabs>
                <w:tab w:val="left" w:pos="9072"/>
              </w:tabs>
              <w:spacing w:line="240" w:lineRule="exact"/>
              <w:ind w:left="-57" w:right="-57"/>
              <w:jc w:val="center"/>
              <w:rPr>
                <w:iCs/>
                <w:sz w:val="20"/>
              </w:rPr>
            </w:pPr>
          </w:p>
        </w:tc>
        <w:tc>
          <w:tcPr>
            <w:tcW w:w="340" w:type="pct"/>
            <w:vAlign w:val="center"/>
          </w:tcPr>
          <w:p w:rsidR="00F36150" w:rsidRPr="00F36150" w:rsidRDefault="00F36150" w:rsidP="00F36150">
            <w:pPr>
              <w:tabs>
                <w:tab w:val="left" w:pos="9072"/>
              </w:tabs>
              <w:spacing w:line="240" w:lineRule="exact"/>
              <w:ind w:left="-57" w:right="-57"/>
              <w:jc w:val="center"/>
              <w:rPr>
                <w:iCs/>
                <w:sz w:val="20"/>
              </w:rPr>
            </w:pPr>
          </w:p>
        </w:tc>
        <w:tc>
          <w:tcPr>
            <w:tcW w:w="545" w:type="pct"/>
            <w:shd w:val="clear" w:color="auto" w:fill="D9D9D9"/>
            <w:vAlign w:val="center"/>
          </w:tcPr>
          <w:p w:rsidR="00F36150" w:rsidRPr="00271ADE" w:rsidRDefault="00F36150" w:rsidP="00F36150">
            <w:pPr>
              <w:tabs>
                <w:tab w:val="left" w:pos="9072"/>
              </w:tabs>
              <w:spacing w:line="240" w:lineRule="exact"/>
              <w:ind w:left="-57" w:right="-57"/>
              <w:jc w:val="center"/>
              <w:rPr>
                <w:iCs/>
                <w:sz w:val="20"/>
              </w:rPr>
            </w:pPr>
            <w:r w:rsidRPr="00F36150">
              <w:rPr>
                <w:iCs/>
                <w:sz w:val="20"/>
              </w:rPr>
              <w:t>2</w:t>
            </w:r>
          </w:p>
        </w:tc>
      </w:tr>
    </w:tbl>
    <w:p w:rsidR="00066297" w:rsidRPr="00162CA3" w:rsidRDefault="00066297" w:rsidP="007A682E">
      <w:pPr>
        <w:spacing w:line="240" w:lineRule="auto"/>
        <w:ind w:firstLine="709"/>
        <w:rPr>
          <w:b/>
          <w:i/>
          <w:sz w:val="16"/>
          <w:szCs w:val="27"/>
          <w:highlight w:val="yellow"/>
          <w:u w:val="single"/>
        </w:rPr>
      </w:pPr>
    </w:p>
    <w:tbl>
      <w:tblPr>
        <w:tblW w:w="49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1886"/>
        <w:gridCol w:w="847"/>
        <w:gridCol w:w="850"/>
        <w:gridCol w:w="854"/>
        <w:gridCol w:w="954"/>
        <w:gridCol w:w="645"/>
        <w:gridCol w:w="807"/>
        <w:gridCol w:w="807"/>
        <w:gridCol w:w="809"/>
        <w:gridCol w:w="854"/>
        <w:gridCol w:w="598"/>
      </w:tblGrid>
      <w:tr w:rsidR="00F36150" w:rsidRPr="002871F9" w:rsidTr="00D65F80">
        <w:trPr>
          <w:tblHeader/>
        </w:trPr>
        <w:tc>
          <w:tcPr>
            <w:tcW w:w="345" w:type="pct"/>
            <w:vAlign w:val="center"/>
          </w:tcPr>
          <w:p w:rsidR="00F36150" w:rsidRPr="002871F9" w:rsidRDefault="00F36150" w:rsidP="008D0D9C">
            <w:pPr>
              <w:tabs>
                <w:tab w:val="left" w:pos="9072"/>
              </w:tabs>
              <w:spacing w:line="240" w:lineRule="exact"/>
              <w:ind w:left="-57" w:right="-113"/>
              <w:jc w:val="center"/>
              <w:rPr>
                <w:iCs/>
                <w:sz w:val="20"/>
              </w:rPr>
            </w:pPr>
            <w:r w:rsidRPr="002871F9">
              <w:rPr>
                <w:iCs/>
                <w:sz w:val="20"/>
              </w:rPr>
              <w:t>№ пп</w:t>
            </w:r>
          </w:p>
        </w:tc>
        <w:tc>
          <w:tcPr>
            <w:tcW w:w="886" w:type="pct"/>
            <w:vAlign w:val="center"/>
          </w:tcPr>
          <w:p w:rsidR="00F36150" w:rsidRPr="002871F9" w:rsidRDefault="00F36150" w:rsidP="008D0D9C">
            <w:pPr>
              <w:tabs>
                <w:tab w:val="left" w:pos="9072"/>
              </w:tabs>
              <w:spacing w:line="240" w:lineRule="exact"/>
              <w:ind w:left="-57" w:right="-113"/>
              <w:jc w:val="center"/>
              <w:rPr>
                <w:b/>
                <w:iCs/>
                <w:sz w:val="20"/>
              </w:rPr>
            </w:pPr>
            <w:r w:rsidRPr="002871F9">
              <w:rPr>
                <w:b/>
                <w:iCs/>
                <w:sz w:val="20"/>
              </w:rPr>
              <w:t>Объемы и результаты выполнения мероприятий по исполнению полномочия</w:t>
            </w:r>
          </w:p>
        </w:tc>
        <w:tc>
          <w:tcPr>
            <w:tcW w:w="398"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1</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39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2</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401"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3</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448"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4</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303" w:type="pct"/>
            <w:shd w:val="clear" w:color="auto" w:fill="D9D9D9"/>
            <w:vAlign w:val="center"/>
          </w:tcPr>
          <w:p w:rsidR="00F36150" w:rsidRPr="001E12C4" w:rsidRDefault="00F36150" w:rsidP="008D0D9C">
            <w:pPr>
              <w:spacing w:line="240" w:lineRule="auto"/>
              <w:ind w:left="-129" w:right="-57" w:firstLine="16"/>
              <w:jc w:val="center"/>
              <w:rPr>
                <w:b/>
                <w:color w:val="000000"/>
                <w:sz w:val="20"/>
              </w:rPr>
            </w:pPr>
            <w:r>
              <w:rPr>
                <w:b/>
                <w:color w:val="000000"/>
                <w:sz w:val="20"/>
              </w:rPr>
              <w:t>2022</w:t>
            </w:r>
          </w:p>
        </w:tc>
        <w:tc>
          <w:tcPr>
            <w:tcW w:w="37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1</w:t>
            </w:r>
          </w:p>
          <w:p w:rsidR="00F36150" w:rsidRPr="001E12C4" w:rsidRDefault="00F36150" w:rsidP="008D0D9C">
            <w:pPr>
              <w:spacing w:line="240" w:lineRule="auto"/>
              <w:ind w:left="-129" w:right="-57" w:firstLine="16"/>
              <w:jc w:val="center"/>
              <w:rPr>
                <w:color w:val="000000"/>
                <w:sz w:val="20"/>
              </w:rPr>
            </w:pPr>
            <w:r>
              <w:rPr>
                <w:color w:val="000000"/>
                <w:sz w:val="20"/>
              </w:rPr>
              <w:t>квартал 2023</w:t>
            </w:r>
          </w:p>
        </w:tc>
        <w:tc>
          <w:tcPr>
            <w:tcW w:w="37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2</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80"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3</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01"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4</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279" w:type="pct"/>
            <w:shd w:val="clear" w:color="auto" w:fill="D9D9D9"/>
            <w:vAlign w:val="center"/>
          </w:tcPr>
          <w:p w:rsidR="00F36150" w:rsidRPr="001E12C4" w:rsidRDefault="00F36150" w:rsidP="008D0D9C">
            <w:pPr>
              <w:spacing w:line="240" w:lineRule="auto"/>
              <w:ind w:left="-129" w:right="-57" w:firstLine="16"/>
              <w:jc w:val="center"/>
              <w:rPr>
                <w:b/>
                <w:color w:val="000000"/>
                <w:sz w:val="20"/>
              </w:rPr>
            </w:pPr>
            <w:r>
              <w:rPr>
                <w:b/>
                <w:color w:val="000000"/>
                <w:sz w:val="20"/>
              </w:rPr>
              <w:t>2023</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проведенных плановых мероприятий, из них:</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5</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5</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1.1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проведенных плановых проверок</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5</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5</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1.2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проведенных мероприятий по контролю в составе комплексных плановых проверок</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отмененных плановых мероприятий</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6</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5</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5</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17</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3</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количество не проведенных плановых мероприятий </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4</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количество </w:t>
            </w:r>
            <w:r w:rsidRPr="002871F9">
              <w:rPr>
                <w:iCs/>
                <w:sz w:val="20"/>
              </w:rPr>
              <w:lastRenderedPageBreak/>
              <w:t>проведенных внеплановых проверок (в том числе в составе комплексных проверок), из них:</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lastRenderedPageBreak/>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3</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lastRenderedPageBreak/>
              <w:t>4.1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по контролю за исполнением предписаний</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4.2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по рассмотрению обращений</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4.3</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по требованию прокурора</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5</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количество проведенных мероприятий СН, </w:t>
            </w:r>
            <w:r>
              <w:rPr>
                <w:iCs/>
                <w:sz w:val="20"/>
              </w:rPr>
              <w:t xml:space="preserve">без взаимодействия </w:t>
            </w:r>
            <w:r w:rsidRPr="002871F9">
              <w:rPr>
                <w:iCs/>
                <w:sz w:val="20"/>
              </w:rPr>
              <w:t>из них:</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6</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60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13</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13</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26</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5.1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в сети Интернет</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6</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18</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60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13</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13</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26</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6</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выявленных нарушений норм законодательства в сфере персональных данных, в том числе:</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3</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22</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52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87</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50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46</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96</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6.1</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3</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rPr>
          <w:trHeight w:val="571"/>
        </w:trPr>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6.2</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6.3</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мероприятий СН</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22</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50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82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47</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46</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93</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7</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выданных предписаний об устранении выявленных нарушений в сфере персональных данных, в том числе:</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4</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7.1</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7.2</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составленных протоколов об административных правонарушениях в сфере персональных данных, в том числе:</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lastRenderedPageBreak/>
              <w:t xml:space="preserve">8.1. </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по ст. 19.7 КоАП РФ</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8.1.1</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8.1.2</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8.1.3</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мероприятий СН</w:t>
            </w:r>
            <w:r>
              <w:rPr>
                <w:iCs/>
                <w:sz w:val="20"/>
              </w:rPr>
              <w:t xml:space="preserve">, без взаимодействия </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8.2</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рассмотренных протоколов об АП по ст. 19.7 КоАП РФ,</w:t>
            </w:r>
            <w:r w:rsidRPr="002871F9">
              <w:rPr>
                <w:color w:val="000000"/>
                <w:sz w:val="20"/>
              </w:rPr>
              <w:t xml:space="preserve"> из них:</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8.2.1</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лицо признано виновным:</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8.2.1.1</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предупреждение</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8.2.1.2</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штраф</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8.2.2</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производство по делу прекращено</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8.3</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iCs/>
                <w:sz w:val="20"/>
              </w:rPr>
              <w:t>по ст. 13.11 КоАП РФ</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8.3.1</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8.3.2</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8.3.3</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при проведении мероприятий по контролю без взаимодействия с операторами</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8.4</w:t>
            </w:r>
          </w:p>
        </w:tc>
        <w:tc>
          <w:tcPr>
            <w:tcW w:w="886"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количество рассмотренных протоколов об АП по ст. 13.11 КоАП РФ,</w:t>
            </w:r>
            <w:r w:rsidRPr="002871F9">
              <w:rPr>
                <w:color w:val="000000"/>
                <w:sz w:val="20"/>
              </w:rPr>
              <w:t xml:space="preserve"> из них:</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8.4.1</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лицо признано виновным:</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3</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8.4.1.1</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предупреждение</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8.4.1.2</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штраф</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2</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8.4.2</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color w:val="000000"/>
                <w:sz w:val="20"/>
              </w:rPr>
              <w:t>производство по делу прекращено</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shd w:val="clear" w:color="auto" w:fill="auto"/>
          </w:tcPr>
          <w:p w:rsidR="00F36150" w:rsidRPr="002871F9" w:rsidRDefault="00F36150" w:rsidP="008D0D9C">
            <w:pPr>
              <w:tabs>
                <w:tab w:val="left" w:pos="9072"/>
              </w:tabs>
              <w:spacing w:line="240" w:lineRule="exact"/>
              <w:ind w:left="-57" w:right="-57"/>
              <w:jc w:val="center"/>
              <w:rPr>
                <w:iCs/>
                <w:sz w:val="20"/>
              </w:rPr>
            </w:pPr>
            <w:r w:rsidRPr="002871F9">
              <w:rPr>
                <w:iCs/>
                <w:sz w:val="20"/>
              </w:rPr>
              <w:t>9</w:t>
            </w:r>
          </w:p>
        </w:tc>
        <w:tc>
          <w:tcPr>
            <w:tcW w:w="886" w:type="pct"/>
            <w:shd w:val="clear" w:color="auto" w:fill="auto"/>
            <w:vAlign w:val="center"/>
          </w:tcPr>
          <w:p w:rsidR="00F36150" w:rsidRPr="002871F9" w:rsidRDefault="00F36150" w:rsidP="008D0D9C">
            <w:pPr>
              <w:spacing w:line="240" w:lineRule="exact"/>
              <w:ind w:left="-57" w:right="-57"/>
              <w:jc w:val="center"/>
              <w:rPr>
                <w:color w:val="000000"/>
                <w:sz w:val="20"/>
              </w:rPr>
            </w:pPr>
            <w:r w:rsidRPr="002871F9">
              <w:rPr>
                <w:iCs/>
                <w:sz w:val="20"/>
              </w:rPr>
              <w:t>сумма наложенных и взысканных административных штрафов, по ст. 19.5КоАП РФ, тыс. руб.</w:t>
            </w:r>
          </w:p>
        </w:tc>
        <w:tc>
          <w:tcPr>
            <w:tcW w:w="39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401" w:type="pct"/>
            <w:shd w:val="clear" w:color="auto" w:fill="auto"/>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themeFill="background1" w:themeFillShade="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5000" w:type="pct"/>
            <w:gridSpan w:val="12"/>
          </w:tcPr>
          <w:p w:rsidR="00F36150" w:rsidRPr="002871F9" w:rsidRDefault="00F36150" w:rsidP="008D0D9C">
            <w:pPr>
              <w:tabs>
                <w:tab w:val="left" w:pos="9072"/>
              </w:tabs>
              <w:spacing w:line="240" w:lineRule="exact"/>
              <w:ind w:left="-57" w:right="-57"/>
              <w:jc w:val="center"/>
              <w:rPr>
                <w:b/>
                <w:iCs/>
                <w:sz w:val="20"/>
              </w:rPr>
            </w:pPr>
          </w:p>
        </w:tc>
      </w:tr>
      <w:tr w:rsidR="00F36150" w:rsidRPr="002871F9" w:rsidTr="00D65F80">
        <w:trPr>
          <w:tblHeader/>
        </w:trPr>
        <w:tc>
          <w:tcPr>
            <w:tcW w:w="345"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lastRenderedPageBreak/>
              <w:t>№ пп</w:t>
            </w:r>
          </w:p>
        </w:tc>
        <w:tc>
          <w:tcPr>
            <w:tcW w:w="886" w:type="pct"/>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Результаты контрольно-надзорной деятельности ТО в сфере персональных данных</w:t>
            </w:r>
          </w:p>
        </w:tc>
        <w:tc>
          <w:tcPr>
            <w:tcW w:w="398"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1</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39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2</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401"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3</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448"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4</w:t>
            </w:r>
          </w:p>
          <w:p w:rsidR="00F36150" w:rsidRPr="001E12C4" w:rsidRDefault="00F36150" w:rsidP="008D0D9C">
            <w:pPr>
              <w:spacing w:line="240" w:lineRule="auto"/>
              <w:ind w:left="-129" w:right="-57" w:firstLine="16"/>
              <w:jc w:val="center"/>
              <w:rPr>
                <w:color w:val="000000"/>
                <w:sz w:val="20"/>
              </w:rPr>
            </w:pPr>
            <w:r>
              <w:rPr>
                <w:color w:val="000000"/>
                <w:sz w:val="20"/>
              </w:rPr>
              <w:t>квартал 2022</w:t>
            </w:r>
          </w:p>
        </w:tc>
        <w:tc>
          <w:tcPr>
            <w:tcW w:w="303" w:type="pct"/>
            <w:shd w:val="clear" w:color="auto" w:fill="D9D9D9"/>
            <w:vAlign w:val="center"/>
          </w:tcPr>
          <w:p w:rsidR="00F36150" w:rsidRPr="001E12C4" w:rsidRDefault="00F36150" w:rsidP="008D0D9C">
            <w:pPr>
              <w:spacing w:line="240" w:lineRule="auto"/>
              <w:ind w:left="-129" w:right="-57" w:firstLine="16"/>
              <w:jc w:val="center"/>
              <w:rPr>
                <w:b/>
                <w:color w:val="000000"/>
                <w:sz w:val="20"/>
              </w:rPr>
            </w:pPr>
            <w:r>
              <w:rPr>
                <w:b/>
                <w:color w:val="000000"/>
                <w:sz w:val="20"/>
              </w:rPr>
              <w:t>2022</w:t>
            </w:r>
          </w:p>
        </w:tc>
        <w:tc>
          <w:tcPr>
            <w:tcW w:w="37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1</w:t>
            </w:r>
          </w:p>
          <w:p w:rsidR="00F36150" w:rsidRPr="001E12C4" w:rsidRDefault="00F36150" w:rsidP="008D0D9C">
            <w:pPr>
              <w:spacing w:line="240" w:lineRule="auto"/>
              <w:ind w:left="-129" w:right="-57" w:firstLine="16"/>
              <w:jc w:val="center"/>
              <w:rPr>
                <w:color w:val="000000"/>
                <w:sz w:val="20"/>
              </w:rPr>
            </w:pPr>
            <w:r>
              <w:rPr>
                <w:color w:val="000000"/>
                <w:sz w:val="20"/>
              </w:rPr>
              <w:t>квартал 2023</w:t>
            </w:r>
          </w:p>
        </w:tc>
        <w:tc>
          <w:tcPr>
            <w:tcW w:w="379"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2</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80"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3</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01" w:type="pct"/>
            <w:vAlign w:val="center"/>
          </w:tcPr>
          <w:p w:rsidR="00F36150" w:rsidRPr="001E12C4" w:rsidRDefault="00F36150" w:rsidP="008D0D9C">
            <w:pPr>
              <w:spacing w:line="240" w:lineRule="auto"/>
              <w:ind w:left="-129" w:right="-57" w:firstLine="16"/>
              <w:jc w:val="center"/>
              <w:rPr>
                <w:color w:val="000000"/>
                <w:sz w:val="20"/>
              </w:rPr>
            </w:pPr>
            <w:r w:rsidRPr="001E12C4">
              <w:rPr>
                <w:color w:val="000000"/>
                <w:sz w:val="20"/>
              </w:rPr>
              <w:t>4</w:t>
            </w:r>
          </w:p>
          <w:p w:rsidR="00F36150" w:rsidRPr="001E12C4" w:rsidRDefault="00F36150"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279" w:type="pct"/>
            <w:shd w:val="clear" w:color="auto" w:fill="D9D9D9"/>
            <w:vAlign w:val="center"/>
          </w:tcPr>
          <w:p w:rsidR="00F36150" w:rsidRPr="001E12C4" w:rsidRDefault="00F36150" w:rsidP="008D0D9C">
            <w:pPr>
              <w:spacing w:line="240" w:lineRule="auto"/>
              <w:ind w:left="-129" w:right="-57" w:firstLine="16"/>
              <w:jc w:val="center"/>
              <w:rPr>
                <w:b/>
                <w:color w:val="000000"/>
                <w:sz w:val="20"/>
              </w:rPr>
            </w:pPr>
            <w:r>
              <w:rPr>
                <w:b/>
                <w:color w:val="000000"/>
                <w:sz w:val="20"/>
              </w:rPr>
              <w:t>2023</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выполнение плана проведения проверок, (%)</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100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100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100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100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100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100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100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iCs/>
                <w:sz w:val="20"/>
              </w:rPr>
              <w:t>100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доля плановых проверок, по итогам которых выявлены правонарушения</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0,4</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2</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0,4</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3</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доля внеплановых проверок, по итогам которых выявлены правонарушения</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0,6</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r>
              <w:rPr>
                <w:b/>
                <w:iCs/>
                <w:sz w:val="20"/>
              </w:rPr>
              <w:t>,6</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1</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4</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доля мероприятий по контролю СН, по итогам которых выявлены правонарушения </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0,27</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0,44</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0,7</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0,4</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0,92</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0,92</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0,92</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5</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доля отмененных проверок, из них по причинам: </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r>
              <w:rPr>
                <w:iCs/>
                <w:sz w:val="20"/>
              </w:rPr>
              <w:t>,16</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0,84</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5.1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прекращения деятельности оператора</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5.2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др. причины</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r>
              <w:rPr>
                <w:iCs/>
                <w:sz w:val="20"/>
              </w:rPr>
              <w:t>,16</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1</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0,84</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6</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 xml:space="preserve">доля не проведенных проверок, из них по причинам: </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6.1</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отсутствия оператора по месту регистрации</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2871F9"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6.2</w:t>
            </w:r>
          </w:p>
        </w:tc>
        <w:tc>
          <w:tcPr>
            <w:tcW w:w="886" w:type="pct"/>
          </w:tcPr>
          <w:p w:rsidR="00F36150" w:rsidRPr="002871F9" w:rsidRDefault="00F36150" w:rsidP="008D0D9C">
            <w:pPr>
              <w:tabs>
                <w:tab w:val="left" w:pos="9072"/>
              </w:tabs>
              <w:spacing w:line="240" w:lineRule="exact"/>
              <w:ind w:left="-57" w:right="-57"/>
              <w:jc w:val="center"/>
              <w:rPr>
                <w:iCs/>
                <w:sz w:val="20"/>
              </w:rPr>
            </w:pPr>
            <w:r w:rsidRPr="002871F9">
              <w:rPr>
                <w:iCs/>
                <w:sz w:val="20"/>
              </w:rPr>
              <w:t>прекращения деятельности оператора</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r w:rsidR="00F36150" w:rsidRPr="008E1E28" w:rsidTr="00D65F80">
        <w:tc>
          <w:tcPr>
            <w:tcW w:w="345" w:type="pct"/>
          </w:tcPr>
          <w:p w:rsidR="00F36150" w:rsidRPr="002871F9" w:rsidRDefault="00F36150" w:rsidP="008D0D9C">
            <w:pPr>
              <w:tabs>
                <w:tab w:val="left" w:pos="9072"/>
              </w:tabs>
              <w:spacing w:line="240" w:lineRule="exact"/>
              <w:ind w:left="-57" w:right="-57"/>
              <w:jc w:val="center"/>
              <w:rPr>
                <w:iCs/>
                <w:sz w:val="20"/>
              </w:rPr>
            </w:pPr>
            <w:r w:rsidRPr="002871F9">
              <w:rPr>
                <w:iCs/>
                <w:sz w:val="20"/>
              </w:rPr>
              <w:t>7</w:t>
            </w:r>
          </w:p>
        </w:tc>
        <w:tc>
          <w:tcPr>
            <w:tcW w:w="886" w:type="pct"/>
          </w:tcPr>
          <w:p w:rsidR="00F36150" w:rsidRPr="002871F9" w:rsidRDefault="00F36150" w:rsidP="008D0D9C">
            <w:pPr>
              <w:spacing w:line="240" w:lineRule="exact"/>
              <w:ind w:left="-57" w:right="-57"/>
              <w:jc w:val="center"/>
              <w:rPr>
                <w:iCs/>
                <w:sz w:val="20"/>
              </w:rPr>
            </w:pPr>
            <w:r w:rsidRPr="002871F9">
              <w:rPr>
                <w:iCs/>
                <w:sz w:val="20"/>
              </w:rPr>
              <w:t>доля проверок, в ходе проведения которых выявлены правонарушения, связанные с неисполнением предписаний.</w:t>
            </w:r>
          </w:p>
        </w:tc>
        <w:tc>
          <w:tcPr>
            <w:tcW w:w="398" w:type="pct"/>
            <w:vAlign w:val="center"/>
          </w:tcPr>
          <w:p w:rsidR="00F36150" w:rsidRPr="002871F9" w:rsidRDefault="00F36150" w:rsidP="008D0D9C">
            <w:pPr>
              <w:tabs>
                <w:tab w:val="left" w:pos="9072"/>
              </w:tabs>
              <w:spacing w:line="240" w:lineRule="exact"/>
              <w:ind w:left="-57" w:right="-57"/>
              <w:jc w:val="center"/>
              <w:rPr>
                <w:iCs/>
                <w:sz w:val="20"/>
              </w:rPr>
            </w:pPr>
            <w:r w:rsidRPr="002871F9">
              <w:rPr>
                <w:iCs/>
                <w:sz w:val="20"/>
              </w:rPr>
              <w:t>0</w:t>
            </w:r>
          </w:p>
        </w:tc>
        <w:tc>
          <w:tcPr>
            <w:tcW w:w="39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01"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448"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03"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sidRPr="002871F9">
              <w:rPr>
                <w:b/>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79" w:type="pct"/>
            <w:vAlign w:val="center"/>
          </w:tcPr>
          <w:p w:rsidR="00F36150" w:rsidRPr="002871F9" w:rsidRDefault="00F36150" w:rsidP="008D0D9C">
            <w:pPr>
              <w:tabs>
                <w:tab w:val="left" w:pos="9072"/>
              </w:tabs>
              <w:spacing w:line="240" w:lineRule="exact"/>
              <w:ind w:left="-57" w:right="-57"/>
              <w:jc w:val="center"/>
              <w:rPr>
                <w:iCs/>
                <w:sz w:val="20"/>
              </w:rPr>
            </w:pPr>
            <w:r>
              <w:rPr>
                <w:iCs/>
                <w:sz w:val="20"/>
              </w:rPr>
              <w:t>0</w:t>
            </w:r>
          </w:p>
        </w:tc>
        <w:tc>
          <w:tcPr>
            <w:tcW w:w="380" w:type="pct"/>
            <w:vAlign w:val="center"/>
          </w:tcPr>
          <w:p w:rsidR="00F36150" w:rsidRPr="002871F9" w:rsidRDefault="00F36150" w:rsidP="008D0D9C">
            <w:pPr>
              <w:tabs>
                <w:tab w:val="left" w:pos="9072"/>
              </w:tabs>
              <w:spacing w:line="240" w:lineRule="exact"/>
              <w:ind w:left="-57" w:right="-57"/>
              <w:jc w:val="center"/>
              <w:rPr>
                <w:iCs/>
                <w:sz w:val="20"/>
              </w:rPr>
            </w:pPr>
          </w:p>
        </w:tc>
        <w:tc>
          <w:tcPr>
            <w:tcW w:w="401" w:type="pct"/>
            <w:vAlign w:val="center"/>
          </w:tcPr>
          <w:p w:rsidR="00F36150" w:rsidRPr="002871F9" w:rsidRDefault="00F36150" w:rsidP="008D0D9C">
            <w:pPr>
              <w:tabs>
                <w:tab w:val="left" w:pos="9072"/>
              </w:tabs>
              <w:spacing w:line="240" w:lineRule="exact"/>
              <w:ind w:left="-57" w:right="-57"/>
              <w:jc w:val="center"/>
              <w:rPr>
                <w:iCs/>
                <w:sz w:val="20"/>
              </w:rPr>
            </w:pPr>
          </w:p>
        </w:tc>
        <w:tc>
          <w:tcPr>
            <w:tcW w:w="279" w:type="pct"/>
            <w:shd w:val="clear" w:color="auto" w:fill="D9D9D9"/>
            <w:vAlign w:val="center"/>
          </w:tcPr>
          <w:p w:rsidR="00F36150" w:rsidRPr="002871F9" w:rsidRDefault="00F36150" w:rsidP="008D0D9C">
            <w:pPr>
              <w:tabs>
                <w:tab w:val="left" w:pos="9072"/>
              </w:tabs>
              <w:spacing w:line="240" w:lineRule="exact"/>
              <w:ind w:left="-57" w:right="-57"/>
              <w:jc w:val="center"/>
              <w:rPr>
                <w:b/>
                <w:iCs/>
                <w:sz w:val="20"/>
              </w:rPr>
            </w:pPr>
            <w:r>
              <w:rPr>
                <w:b/>
                <w:iCs/>
                <w:sz w:val="20"/>
              </w:rPr>
              <w:t>0</w:t>
            </w:r>
          </w:p>
        </w:tc>
      </w:tr>
    </w:tbl>
    <w:p w:rsidR="00437848" w:rsidRDefault="00437848" w:rsidP="007A682E">
      <w:pPr>
        <w:spacing w:line="240" w:lineRule="auto"/>
        <w:ind w:firstLine="709"/>
        <w:rPr>
          <w:b/>
          <w:i/>
          <w:sz w:val="27"/>
          <w:szCs w:val="27"/>
          <w:highlight w:val="yellow"/>
          <w:u w:val="single"/>
        </w:rPr>
      </w:pPr>
    </w:p>
    <w:tbl>
      <w:tblPr>
        <w:tblW w:w="49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2978"/>
        <w:gridCol w:w="1668"/>
        <w:gridCol w:w="571"/>
        <w:gridCol w:w="648"/>
        <w:gridCol w:w="571"/>
        <w:gridCol w:w="430"/>
        <w:gridCol w:w="712"/>
        <w:gridCol w:w="571"/>
        <w:gridCol w:w="554"/>
        <w:gridCol w:w="552"/>
        <w:gridCol w:w="494"/>
        <w:gridCol w:w="659"/>
      </w:tblGrid>
      <w:tr w:rsidR="00F36150" w:rsidRPr="00283E1E" w:rsidTr="00F36150">
        <w:trPr>
          <w:cantSplit/>
          <w:trHeight w:val="1991"/>
          <w:tblHeader/>
        </w:trPr>
        <w:tc>
          <w:tcPr>
            <w:tcW w:w="133" w:type="pct"/>
            <w:vAlign w:val="center"/>
          </w:tcPr>
          <w:p w:rsidR="00F36150" w:rsidRPr="00283E1E" w:rsidRDefault="00F36150" w:rsidP="008D0D9C">
            <w:pPr>
              <w:tabs>
                <w:tab w:val="left" w:pos="9072"/>
              </w:tabs>
              <w:spacing w:line="240" w:lineRule="exact"/>
              <w:ind w:left="-57" w:right="-57"/>
              <w:jc w:val="center"/>
              <w:rPr>
                <w:iCs/>
                <w:sz w:val="20"/>
              </w:rPr>
            </w:pPr>
            <w:r w:rsidRPr="00283E1E">
              <w:rPr>
                <w:iCs/>
                <w:sz w:val="20"/>
              </w:rPr>
              <w:t>№ пп</w:t>
            </w:r>
          </w:p>
        </w:tc>
        <w:tc>
          <w:tcPr>
            <w:tcW w:w="1392" w:type="pct"/>
            <w:vAlign w:val="center"/>
          </w:tcPr>
          <w:p w:rsidR="00F36150" w:rsidRPr="00283E1E" w:rsidRDefault="00F36150" w:rsidP="008D0D9C">
            <w:pPr>
              <w:tabs>
                <w:tab w:val="left" w:pos="9072"/>
              </w:tabs>
              <w:spacing w:line="240" w:lineRule="exact"/>
              <w:ind w:left="-57" w:right="-57"/>
              <w:jc w:val="center"/>
              <w:rPr>
                <w:b/>
                <w:iCs/>
                <w:sz w:val="20"/>
              </w:rPr>
            </w:pPr>
            <w:r w:rsidRPr="00283E1E">
              <w:rPr>
                <w:b/>
                <w:iCs/>
                <w:sz w:val="20"/>
              </w:rPr>
              <w:t>Нарушения, допускаемые операторами в области персональных данных, выявленные при проведении проверок,</w:t>
            </w:r>
          </w:p>
          <w:p w:rsidR="00F36150" w:rsidRPr="00283E1E" w:rsidRDefault="00F36150" w:rsidP="008D0D9C">
            <w:pPr>
              <w:tabs>
                <w:tab w:val="left" w:pos="9072"/>
              </w:tabs>
              <w:spacing w:line="240" w:lineRule="exact"/>
              <w:ind w:left="-57" w:right="-57"/>
              <w:jc w:val="center"/>
              <w:rPr>
                <w:b/>
                <w:iCs/>
                <w:sz w:val="20"/>
              </w:rPr>
            </w:pPr>
            <w:r w:rsidRPr="00283E1E">
              <w:rPr>
                <w:b/>
                <w:iCs/>
                <w:sz w:val="20"/>
              </w:rPr>
              <w:t>а также при проведении мероприятий СН</w:t>
            </w:r>
          </w:p>
        </w:tc>
        <w:tc>
          <w:tcPr>
            <w:tcW w:w="780" w:type="pct"/>
            <w:vAlign w:val="center"/>
          </w:tcPr>
          <w:p w:rsidR="00F36150" w:rsidRPr="00283E1E" w:rsidRDefault="00F36150" w:rsidP="008D0D9C">
            <w:pPr>
              <w:tabs>
                <w:tab w:val="left" w:pos="9072"/>
              </w:tabs>
              <w:spacing w:line="240" w:lineRule="exact"/>
              <w:ind w:left="-57" w:right="-57"/>
              <w:jc w:val="center"/>
              <w:rPr>
                <w:b/>
                <w:iCs/>
                <w:sz w:val="20"/>
              </w:rPr>
            </w:pPr>
            <w:r w:rsidRPr="00283E1E">
              <w:rPr>
                <w:b/>
                <w:iCs/>
                <w:sz w:val="20"/>
              </w:rPr>
              <w:t>Характер возможного вреда (ущерба) от нарушения</w:t>
            </w:r>
          </w:p>
        </w:tc>
        <w:tc>
          <w:tcPr>
            <w:tcW w:w="267"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1 квартал 2022</w:t>
            </w:r>
          </w:p>
        </w:tc>
        <w:tc>
          <w:tcPr>
            <w:tcW w:w="303"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2 квартал 2022</w:t>
            </w:r>
          </w:p>
        </w:tc>
        <w:tc>
          <w:tcPr>
            <w:tcW w:w="267"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3 квартал 2022</w:t>
            </w:r>
          </w:p>
        </w:tc>
        <w:tc>
          <w:tcPr>
            <w:tcW w:w="201"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4 квартал 2022</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2022</w:t>
            </w:r>
          </w:p>
        </w:tc>
        <w:tc>
          <w:tcPr>
            <w:tcW w:w="267"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1 квартал 2023</w:t>
            </w:r>
          </w:p>
        </w:tc>
        <w:tc>
          <w:tcPr>
            <w:tcW w:w="259"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2 квартал 2023</w:t>
            </w:r>
          </w:p>
        </w:tc>
        <w:tc>
          <w:tcPr>
            <w:tcW w:w="258"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3 квартал 2023</w:t>
            </w:r>
          </w:p>
        </w:tc>
        <w:tc>
          <w:tcPr>
            <w:tcW w:w="231" w:type="pct"/>
            <w:textDirection w:val="btLr"/>
            <w:vAlign w:val="center"/>
          </w:tcPr>
          <w:p w:rsidR="00F36150" w:rsidRPr="00283E1E" w:rsidRDefault="00F36150" w:rsidP="008D0D9C">
            <w:pPr>
              <w:spacing w:line="240" w:lineRule="exact"/>
              <w:ind w:left="-57" w:right="-57"/>
              <w:jc w:val="center"/>
              <w:rPr>
                <w:color w:val="000000"/>
                <w:sz w:val="20"/>
              </w:rPr>
            </w:pPr>
            <w:r>
              <w:rPr>
                <w:color w:val="000000"/>
                <w:sz w:val="20"/>
              </w:rPr>
              <w:t>4 квартал 2023</w:t>
            </w: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2023</w:t>
            </w:r>
          </w:p>
        </w:tc>
      </w:tr>
      <w:tr w:rsidR="00F36150" w:rsidRPr="00283E1E" w:rsidTr="00F36150">
        <w:tc>
          <w:tcPr>
            <w:tcW w:w="133" w:type="pct"/>
          </w:tcPr>
          <w:p w:rsidR="00F36150" w:rsidRPr="00283E1E" w:rsidRDefault="00F36150" w:rsidP="008D0D9C">
            <w:pPr>
              <w:tabs>
                <w:tab w:val="left" w:pos="9072"/>
              </w:tabs>
              <w:spacing w:line="240" w:lineRule="exact"/>
              <w:ind w:left="-57" w:right="-57"/>
              <w:jc w:val="center"/>
              <w:rPr>
                <w:iCs/>
                <w:sz w:val="20"/>
              </w:rPr>
            </w:pPr>
            <w:r w:rsidRPr="00283E1E">
              <w:rPr>
                <w:iCs/>
                <w:sz w:val="20"/>
              </w:rPr>
              <w:t>1</w:t>
            </w:r>
          </w:p>
        </w:tc>
        <w:tc>
          <w:tcPr>
            <w:tcW w:w="1392" w:type="pct"/>
          </w:tcPr>
          <w:p w:rsidR="00F36150" w:rsidRPr="00283E1E" w:rsidRDefault="00F36150" w:rsidP="008D0D9C">
            <w:pPr>
              <w:tabs>
                <w:tab w:val="left" w:pos="9072"/>
              </w:tabs>
              <w:spacing w:line="240" w:lineRule="exact"/>
              <w:ind w:left="-57" w:right="-57"/>
              <w:jc w:val="center"/>
              <w:rPr>
                <w:iCs/>
                <w:sz w:val="20"/>
              </w:rPr>
            </w:pPr>
            <w:r>
              <w:rPr>
                <w:iCs/>
                <w:sz w:val="20"/>
              </w:rPr>
              <w:t>ПД1.1:</w:t>
            </w:r>
            <w:r w:rsidRPr="00EE6F73">
              <w:rPr>
                <w:iCs/>
                <w:sz w:val="20"/>
              </w:rPr>
              <w:t xml:space="preserve">Обработка персональных данных в случаях, непредусмотренных Федеральным законом </w:t>
            </w:r>
            <w:r w:rsidRPr="00283E1E">
              <w:rPr>
                <w:iCs/>
                <w:sz w:val="20"/>
              </w:rPr>
              <w:t>«</w:t>
            </w:r>
            <w:r w:rsidRPr="00EE6F73">
              <w:rPr>
                <w:iCs/>
                <w:sz w:val="20"/>
              </w:rPr>
              <w:t xml:space="preserve">О </w:t>
            </w:r>
            <w:r w:rsidRPr="00EE6F73">
              <w:rPr>
                <w:iCs/>
                <w:sz w:val="20"/>
              </w:rPr>
              <w:lastRenderedPageBreak/>
              <w:t>персональных данных</w:t>
            </w:r>
            <w:r w:rsidRPr="00283E1E">
              <w:rPr>
                <w:iCs/>
                <w:sz w:val="20"/>
              </w:rPr>
              <w:t>»</w:t>
            </w:r>
            <w:r>
              <w:rPr>
                <w:iCs/>
                <w:sz w:val="20"/>
              </w:rPr>
              <w:t xml:space="preserve"> (ч. 1  ст. 6</w:t>
            </w:r>
            <w:r w:rsidRPr="00283E1E">
              <w:rPr>
                <w:iCs/>
                <w:sz w:val="20"/>
              </w:rPr>
              <w:t xml:space="preserve"> 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lastRenderedPageBreak/>
              <w:t>нарушение прав и свобод человека и гражданина на неприкосновенно</w:t>
            </w:r>
            <w:r w:rsidRPr="00283E1E">
              <w:rPr>
                <w:iCs/>
                <w:sz w:val="20"/>
              </w:rPr>
              <w:lastRenderedPageBreak/>
              <w:t>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lastRenderedPageBreak/>
              <w:t>0</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5</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7</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18</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30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21</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21</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42</w:t>
            </w:r>
          </w:p>
        </w:tc>
      </w:tr>
      <w:tr w:rsidR="00F36150" w:rsidRPr="00283E1E" w:rsidTr="00F36150">
        <w:tc>
          <w:tcPr>
            <w:tcW w:w="133" w:type="pct"/>
          </w:tcPr>
          <w:p w:rsidR="00F36150" w:rsidRPr="00283E1E" w:rsidRDefault="00F36150" w:rsidP="008D0D9C">
            <w:pPr>
              <w:tabs>
                <w:tab w:val="left" w:pos="9072"/>
              </w:tabs>
              <w:spacing w:line="240" w:lineRule="exact"/>
              <w:ind w:left="-57" w:right="-57"/>
              <w:jc w:val="center"/>
              <w:rPr>
                <w:iCs/>
                <w:sz w:val="20"/>
              </w:rPr>
            </w:pPr>
            <w:r>
              <w:rPr>
                <w:iCs/>
                <w:sz w:val="20"/>
              </w:rPr>
              <w:lastRenderedPageBreak/>
              <w:t>2</w:t>
            </w:r>
          </w:p>
        </w:tc>
        <w:tc>
          <w:tcPr>
            <w:tcW w:w="1392" w:type="pct"/>
          </w:tcPr>
          <w:p w:rsidR="00F36150" w:rsidRPr="00283E1E" w:rsidRDefault="00F36150" w:rsidP="008D0D9C">
            <w:pPr>
              <w:tabs>
                <w:tab w:val="left" w:pos="9072"/>
              </w:tabs>
              <w:spacing w:line="240" w:lineRule="exact"/>
              <w:ind w:left="-57" w:right="-57"/>
              <w:jc w:val="center"/>
              <w:rPr>
                <w:iCs/>
                <w:sz w:val="20"/>
              </w:rPr>
            </w:pPr>
            <w:r w:rsidRPr="00283E1E">
              <w:rPr>
                <w:iCs/>
                <w:sz w:val="20"/>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F36150" w:rsidRPr="00283E1E" w:rsidRDefault="00F36150" w:rsidP="008D0D9C">
            <w:pPr>
              <w:tabs>
                <w:tab w:val="left" w:pos="9072"/>
              </w:tabs>
              <w:spacing w:line="240" w:lineRule="exact"/>
              <w:ind w:left="-57" w:right="-57"/>
              <w:jc w:val="center"/>
              <w:rPr>
                <w:iCs/>
                <w:sz w:val="20"/>
              </w:rPr>
            </w:pPr>
            <w:r w:rsidRPr="00283E1E">
              <w:rPr>
                <w:iCs/>
                <w:sz w:val="20"/>
              </w:rPr>
              <w:t>(ч. 7  ст. 22 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1</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1</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0</w:t>
            </w:r>
          </w:p>
        </w:tc>
      </w:tr>
      <w:tr w:rsidR="00F36150" w:rsidRPr="00283E1E" w:rsidTr="00F36150">
        <w:trPr>
          <w:trHeight w:val="2058"/>
        </w:trPr>
        <w:tc>
          <w:tcPr>
            <w:tcW w:w="133" w:type="pct"/>
          </w:tcPr>
          <w:p w:rsidR="00F36150" w:rsidRPr="00283E1E" w:rsidRDefault="00F36150" w:rsidP="008D0D9C">
            <w:pPr>
              <w:tabs>
                <w:tab w:val="left" w:pos="9072"/>
              </w:tabs>
              <w:spacing w:line="240" w:lineRule="exact"/>
              <w:ind w:left="-57" w:right="-57"/>
              <w:jc w:val="center"/>
              <w:rPr>
                <w:iCs/>
                <w:sz w:val="20"/>
              </w:rPr>
            </w:pPr>
            <w:r>
              <w:rPr>
                <w:iCs/>
                <w:sz w:val="20"/>
              </w:rPr>
              <w:t>3</w:t>
            </w:r>
          </w:p>
        </w:tc>
        <w:tc>
          <w:tcPr>
            <w:tcW w:w="1392" w:type="pct"/>
          </w:tcPr>
          <w:p w:rsidR="00F36150" w:rsidRPr="00283E1E" w:rsidRDefault="00F36150" w:rsidP="008D0D9C">
            <w:pPr>
              <w:tabs>
                <w:tab w:val="left" w:pos="9072"/>
              </w:tabs>
              <w:spacing w:line="240" w:lineRule="exact"/>
              <w:ind w:left="-57" w:right="-57"/>
              <w:jc w:val="center"/>
              <w:rPr>
                <w:iCs/>
                <w:sz w:val="20"/>
              </w:rPr>
            </w:pPr>
            <w:r w:rsidRPr="00283E1E">
              <w:rPr>
                <w:iCs/>
                <w:sz w:val="20"/>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1</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1</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2</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2</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1</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3</w:t>
            </w:r>
          </w:p>
        </w:tc>
      </w:tr>
      <w:tr w:rsidR="00F36150" w:rsidRPr="00283E1E" w:rsidTr="00F36150">
        <w:tc>
          <w:tcPr>
            <w:tcW w:w="133" w:type="pct"/>
          </w:tcPr>
          <w:p w:rsidR="00F36150" w:rsidRPr="00283E1E" w:rsidRDefault="00F36150" w:rsidP="008D0D9C">
            <w:pPr>
              <w:tabs>
                <w:tab w:val="left" w:pos="9072"/>
              </w:tabs>
              <w:spacing w:line="240" w:lineRule="exact"/>
              <w:ind w:left="-57" w:right="-57"/>
              <w:jc w:val="center"/>
              <w:rPr>
                <w:iCs/>
                <w:sz w:val="20"/>
              </w:rPr>
            </w:pPr>
            <w:r>
              <w:rPr>
                <w:iCs/>
                <w:sz w:val="20"/>
              </w:rPr>
              <w:t>4</w:t>
            </w:r>
          </w:p>
        </w:tc>
        <w:tc>
          <w:tcPr>
            <w:tcW w:w="1392" w:type="pct"/>
          </w:tcPr>
          <w:p w:rsidR="00F36150" w:rsidRPr="00283E1E" w:rsidRDefault="00F36150" w:rsidP="008D0D9C">
            <w:pPr>
              <w:tabs>
                <w:tab w:val="left" w:pos="9072"/>
              </w:tabs>
              <w:spacing w:line="240" w:lineRule="exact"/>
              <w:ind w:left="-57" w:right="-57"/>
              <w:jc w:val="center"/>
              <w:rPr>
                <w:iCs/>
                <w:sz w:val="20"/>
              </w:rPr>
            </w:pPr>
            <w:r w:rsidRPr="00283E1E">
              <w:rPr>
                <w:iCs/>
                <w:sz w:val="20"/>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 (ч. 2  ст. 18.1 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5</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8</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14</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27</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17</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14</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31</w:t>
            </w:r>
          </w:p>
        </w:tc>
      </w:tr>
      <w:tr w:rsidR="00F36150" w:rsidRPr="00283E1E" w:rsidTr="00F36150">
        <w:tc>
          <w:tcPr>
            <w:tcW w:w="133" w:type="pct"/>
          </w:tcPr>
          <w:p w:rsidR="00F36150" w:rsidRPr="00283E1E" w:rsidRDefault="00F36150" w:rsidP="008D0D9C">
            <w:pPr>
              <w:tabs>
                <w:tab w:val="left" w:pos="9072"/>
              </w:tabs>
              <w:spacing w:line="240" w:lineRule="exact"/>
              <w:ind w:left="-57" w:right="-57"/>
              <w:jc w:val="center"/>
              <w:rPr>
                <w:iCs/>
                <w:sz w:val="20"/>
              </w:rPr>
            </w:pPr>
            <w:r>
              <w:rPr>
                <w:iCs/>
                <w:sz w:val="20"/>
              </w:rPr>
              <w:t>5</w:t>
            </w:r>
          </w:p>
        </w:tc>
        <w:tc>
          <w:tcPr>
            <w:tcW w:w="1392" w:type="pct"/>
          </w:tcPr>
          <w:p w:rsidR="00F36150" w:rsidRPr="00283E1E" w:rsidRDefault="00F36150" w:rsidP="008D0D9C">
            <w:pPr>
              <w:tabs>
                <w:tab w:val="left" w:pos="9072"/>
              </w:tabs>
              <w:spacing w:line="240" w:lineRule="exact"/>
              <w:ind w:left="-57" w:right="-57"/>
              <w:jc w:val="center"/>
              <w:rPr>
                <w:iCs/>
                <w:sz w:val="20"/>
              </w:rPr>
            </w:pPr>
            <w:r w:rsidRPr="00283E1E">
              <w:rPr>
                <w:iCs/>
                <w:sz w:val="20"/>
              </w:rPr>
              <w:t xml:space="preserve">ПД17.1: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w:t>
            </w:r>
            <w:r w:rsidRPr="00283E1E">
              <w:rPr>
                <w:iCs/>
                <w:sz w:val="20"/>
              </w:rPr>
              <w:lastRenderedPageBreak/>
              <w:t>использования средств автоматизации, утвержденного постановления Правительства РФ от 15.09.2008 № 687)</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2</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2</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0</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lastRenderedPageBreak/>
              <w:t>6</w:t>
            </w:r>
          </w:p>
        </w:tc>
        <w:tc>
          <w:tcPr>
            <w:tcW w:w="1392" w:type="pct"/>
          </w:tcPr>
          <w:p w:rsidR="00F36150" w:rsidRDefault="00F36150" w:rsidP="008D0D9C">
            <w:pPr>
              <w:tabs>
                <w:tab w:val="left" w:pos="9072"/>
              </w:tabs>
              <w:spacing w:line="240" w:lineRule="exact"/>
              <w:ind w:left="-57" w:right="-57"/>
              <w:jc w:val="center"/>
              <w:rPr>
                <w:iCs/>
                <w:sz w:val="20"/>
              </w:rPr>
            </w:pPr>
            <w:r w:rsidRPr="00901C38">
              <w:rPr>
                <w:iCs/>
                <w:sz w:val="20"/>
              </w:rPr>
              <w:t>ПД27.1</w:t>
            </w:r>
            <w:r>
              <w:rPr>
                <w:iCs/>
                <w:sz w:val="20"/>
              </w:rPr>
              <w:t>: о</w:t>
            </w:r>
            <w:r w:rsidRPr="00901C38">
              <w:rPr>
                <w:iCs/>
                <w:sz w:val="20"/>
              </w:rPr>
              <w:t>существление трансграничной передачи персональных данных на территорию иностранного государства без согласия в письменной форме субъекта персональных данных</w:t>
            </w:r>
          </w:p>
          <w:p w:rsidR="00F36150" w:rsidRPr="00283E1E" w:rsidRDefault="00F36150" w:rsidP="008D0D9C">
            <w:pPr>
              <w:tabs>
                <w:tab w:val="left" w:pos="9072"/>
              </w:tabs>
              <w:spacing w:line="240" w:lineRule="exact"/>
              <w:ind w:left="-57" w:right="-57"/>
              <w:jc w:val="center"/>
              <w:rPr>
                <w:iCs/>
                <w:sz w:val="20"/>
              </w:rPr>
            </w:pPr>
            <w:r>
              <w:rPr>
                <w:iCs/>
                <w:sz w:val="20"/>
              </w:rPr>
              <w:t>(</w:t>
            </w:r>
            <w:r w:rsidRPr="00901C38">
              <w:rPr>
                <w:iCs/>
                <w:sz w:val="20"/>
              </w:rPr>
              <w:t xml:space="preserve">п. 1 ч. 4 ст. 12 </w:t>
            </w:r>
            <w:r w:rsidRPr="00283E1E">
              <w:rPr>
                <w:iCs/>
                <w:sz w:val="20"/>
              </w:rPr>
              <w:t>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303"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267" w:type="pct"/>
            <w:vAlign w:val="center"/>
          </w:tcPr>
          <w:p w:rsidR="00F36150" w:rsidRDefault="00F36150" w:rsidP="008D0D9C">
            <w:pPr>
              <w:spacing w:line="240" w:lineRule="exact"/>
              <w:ind w:left="-57" w:right="-57"/>
              <w:jc w:val="center"/>
              <w:rPr>
                <w:color w:val="000000"/>
                <w:sz w:val="20"/>
              </w:rPr>
            </w:pPr>
            <w:r>
              <w:rPr>
                <w:color w:val="000000"/>
                <w:sz w:val="20"/>
              </w:rPr>
              <w:t>2</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2</w:t>
            </w:r>
          </w:p>
        </w:tc>
        <w:tc>
          <w:tcPr>
            <w:tcW w:w="333" w:type="pct"/>
            <w:shd w:val="clear" w:color="auto" w:fill="D9D9D9"/>
            <w:vAlign w:val="center"/>
          </w:tcPr>
          <w:p w:rsidR="00F36150" w:rsidRDefault="00F36150" w:rsidP="008D0D9C">
            <w:pPr>
              <w:spacing w:line="240" w:lineRule="exact"/>
              <w:ind w:left="-57" w:right="-57"/>
              <w:jc w:val="center"/>
              <w:rPr>
                <w:b/>
                <w:color w:val="000000"/>
                <w:sz w:val="20"/>
              </w:rPr>
            </w:pPr>
            <w:r>
              <w:rPr>
                <w:b/>
                <w:color w:val="000000"/>
                <w:sz w:val="20"/>
              </w:rPr>
              <w:t>4</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1</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1</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t>7</w:t>
            </w:r>
          </w:p>
        </w:tc>
        <w:tc>
          <w:tcPr>
            <w:tcW w:w="1392" w:type="pct"/>
          </w:tcPr>
          <w:p w:rsidR="00F36150" w:rsidRDefault="00F36150" w:rsidP="008D0D9C">
            <w:pPr>
              <w:tabs>
                <w:tab w:val="left" w:pos="9072"/>
              </w:tabs>
              <w:spacing w:line="240" w:lineRule="exact"/>
              <w:ind w:left="-57" w:right="-57"/>
              <w:jc w:val="center"/>
              <w:rPr>
                <w:iCs/>
                <w:sz w:val="20"/>
              </w:rPr>
            </w:pPr>
            <w:r w:rsidRPr="00901C38">
              <w:rPr>
                <w:iCs/>
                <w:sz w:val="20"/>
              </w:rPr>
              <w:t>ПД4.1</w:t>
            </w:r>
            <w:r>
              <w:rPr>
                <w:iCs/>
                <w:sz w:val="20"/>
              </w:rPr>
              <w:t>: н</w:t>
            </w:r>
            <w:r w:rsidRPr="00901C38">
              <w:rPr>
                <w:iCs/>
                <w:sz w:val="20"/>
              </w:rPr>
              <w:t>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w:t>
            </w:r>
          </w:p>
          <w:p w:rsidR="00F36150" w:rsidRPr="00901C38" w:rsidRDefault="00F36150" w:rsidP="008D0D9C">
            <w:pPr>
              <w:tabs>
                <w:tab w:val="left" w:pos="9072"/>
              </w:tabs>
              <w:spacing w:line="240" w:lineRule="exact"/>
              <w:ind w:left="-57" w:right="-57"/>
              <w:jc w:val="center"/>
              <w:rPr>
                <w:iCs/>
                <w:sz w:val="20"/>
              </w:rPr>
            </w:pPr>
            <w:r>
              <w:rPr>
                <w:iCs/>
                <w:sz w:val="20"/>
              </w:rPr>
              <w:t>(ч. 1</w:t>
            </w:r>
            <w:r w:rsidRPr="00283E1E">
              <w:rPr>
                <w:iCs/>
                <w:sz w:val="20"/>
              </w:rPr>
              <w:t>  ст. </w:t>
            </w:r>
            <w:r>
              <w:rPr>
                <w:iCs/>
                <w:sz w:val="20"/>
              </w:rPr>
              <w:t>22</w:t>
            </w:r>
            <w:r w:rsidRPr="00283E1E">
              <w:rPr>
                <w:iCs/>
                <w:sz w:val="20"/>
              </w:rPr>
              <w:t>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303"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267" w:type="pct"/>
            <w:vAlign w:val="center"/>
          </w:tcPr>
          <w:p w:rsidR="00F36150" w:rsidRDefault="00F36150" w:rsidP="008D0D9C">
            <w:pPr>
              <w:spacing w:line="240" w:lineRule="exact"/>
              <w:ind w:left="-57" w:right="-57"/>
              <w:jc w:val="center"/>
              <w:rPr>
                <w:color w:val="000000"/>
                <w:sz w:val="20"/>
              </w:rPr>
            </w:pPr>
            <w:r>
              <w:rPr>
                <w:color w:val="000000"/>
                <w:sz w:val="20"/>
              </w:rPr>
              <w:t>2</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7</w:t>
            </w:r>
          </w:p>
        </w:tc>
        <w:tc>
          <w:tcPr>
            <w:tcW w:w="333" w:type="pct"/>
            <w:shd w:val="clear" w:color="auto" w:fill="D9D9D9"/>
            <w:vAlign w:val="center"/>
          </w:tcPr>
          <w:p w:rsidR="00F36150" w:rsidRDefault="00F36150" w:rsidP="008D0D9C">
            <w:pPr>
              <w:spacing w:line="240" w:lineRule="exact"/>
              <w:ind w:left="-57" w:right="-57"/>
              <w:jc w:val="center"/>
              <w:rPr>
                <w:b/>
                <w:color w:val="000000"/>
                <w:sz w:val="20"/>
              </w:rPr>
            </w:pPr>
            <w:r>
              <w:rPr>
                <w:b/>
                <w:color w:val="000000"/>
                <w:sz w:val="20"/>
              </w:rPr>
              <w:t>9</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0</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t>8</w:t>
            </w:r>
          </w:p>
        </w:tc>
        <w:tc>
          <w:tcPr>
            <w:tcW w:w="1392" w:type="pct"/>
          </w:tcPr>
          <w:p w:rsidR="00F36150" w:rsidRDefault="00F36150" w:rsidP="008D0D9C">
            <w:pPr>
              <w:tabs>
                <w:tab w:val="left" w:pos="9072"/>
              </w:tabs>
              <w:spacing w:line="240" w:lineRule="exact"/>
              <w:ind w:left="-57" w:right="-57"/>
              <w:jc w:val="center"/>
              <w:rPr>
                <w:iCs/>
                <w:sz w:val="20"/>
              </w:rPr>
            </w:pPr>
            <w:r w:rsidRPr="00901C38">
              <w:rPr>
                <w:iCs/>
                <w:sz w:val="20"/>
              </w:rPr>
              <w:t>ПД59.1</w:t>
            </w:r>
            <w:r>
              <w:rPr>
                <w:iCs/>
                <w:sz w:val="20"/>
              </w:rPr>
              <w:t>: н</w:t>
            </w:r>
            <w:r w:rsidRPr="00901C38">
              <w:rPr>
                <w:iCs/>
                <w:sz w:val="20"/>
              </w:rPr>
              <w:t>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p>
          <w:p w:rsidR="00F36150" w:rsidRPr="00901C38" w:rsidRDefault="00F36150" w:rsidP="008D0D9C">
            <w:pPr>
              <w:tabs>
                <w:tab w:val="left" w:pos="9072"/>
              </w:tabs>
              <w:spacing w:line="240" w:lineRule="exact"/>
              <w:ind w:left="-57" w:right="-57"/>
              <w:jc w:val="center"/>
              <w:rPr>
                <w:iCs/>
                <w:sz w:val="20"/>
              </w:rPr>
            </w:pPr>
            <w:r>
              <w:rPr>
                <w:iCs/>
                <w:sz w:val="20"/>
              </w:rPr>
              <w:t>(ч. 5</w:t>
            </w:r>
            <w:r w:rsidRPr="00283E1E">
              <w:rPr>
                <w:iCs/>
                <w:sz w:val="20"/>
              </w:rPr>
              <w:t>  ст. </w:t>
            </w:r>
            <w:r>
              <w:rPr>
                <w:iCs/>
                <w:sz w:val="20"/>
              </w:rPr>
              <w:t>18</w:t>
            </w:r>
            <w:r w:rsidRPr="00283E1E">
              <w:rPr>
                <w:iCs/>
                <w:sz w:val="20"/>
              </w:rPr>
              <w:t>Федерального закона от 27.07.2006 № 152-ФЗ «О персональных данных»)</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303" w:type="pct"/>
            <w:vAlign w:val="center"/>
          </w:tcPr>
          <w:p w:rsidR="00F36150" w:rsidRPr="00283E1E" w:rsidRDefault="00F36150" w:rsidP="008D0D9C">
            <w:pPr>
              <w:spacing w:line="240" w:lineRule="exact"/>
              <w:ind w:left="-57" w:right="-57"/>
              <w:jc w:val="center"/>
              <w:rPr>
                <w:color w:val="000000"/>
                <w:sz w:val="20"/>
              </w:rPr>
            </w:pPr>
            <w:r w:rsidRPr="00283E1E">
              <w:rPr>
                <w:color w:val="000000"/>
                <w:sz w:val="20"/>
              </w:rPr>
              <w:t>0</w:t>
            </w:r>
          </w:p>
        </w:tc>
        <w:tc>
          <w:tcPr>
            <w:tcW w:w="267" w:type="pct"/>
            <w:vAlign w:val="center"/>
          </w:tcPr>
          <w:p w:rsidR="00F36150" w:rsidRDefault="00F36150" w:rsidP="008D0D9C">
            <w:pPr>
              <w:spacing w:line="240" w:lineRule="exact"/>
              <w:ind w:left="-57" w:right="-57"/>
              <w:jc w:val="center"/>
              <w:rPr>
                <w:color w:val="000000"/>
                <w:sz w:val="20"/>
              </w:rPr>
            </w:pPr>
            <w:r>
              <w:rPr>
                <w:color w:val="000000"/>
                <w:sz w:val="20"/>
              </w:rPr>
              <w:t>2</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333" w:type="pct"/>
            <w:shd w:val="clear" w:color="auto" w:fill="D9D9D9"/>
            <w:vAlign w:val="center"/>
          </w:tcPr>
          <w:p w:rsidR="00F36150" w:rsidRDefault="00F36150" w:rsidP="008D0D9C">
            <w:pPr>
              <w:spacing w:line="240" w:lineRule="exact"/>
              <w:ind w:left="-57" w:right="-57"/>
              <w:jc w:val="center"/>
              <w:rPr>
                <w:b/>
                <w:color w:val="000000"/>
                <w:sz w:val="20"/>
              </w:rPr>
            </w:pPr>
            <w:r>
              <w:rPr>
                <w:b/>
                <w:color w:val="000000"/>
                <w:sz w:val="20"/>
              </w:rPr>
              <w:t>2</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0</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t>9</w:t>
            </w:r>
          </w:p>
        </w:tc>
        <w:tc>
          <w:tcPr>
            <w:tcW w:w="1392" w:type="pct"/>
          </w:tcPr>
          <w:p w:rsidR="00F36150" w:rsidRPr="00901C38" w:rsidRDefault="00F36150" w:rsidP="008D0D9C">
            <w:pPr>
              <w:tabs>
                <w:tab w:val="left" w:pos="9072"/>
              </w:tabs>
              <w:spacing w:line="240" w:lineRule="exact"/>
              <w:ind w:left="-57" w:right="-57"/>
              <w:jc w:val="center"/>
              <w:rPr>
                <w:iCs/>
                <w:sz w:val="20"/>
              </w:rPr>
            </w:pPr>
            <w:r w:rsidRPr="006E4086">
              <w:rPr>
                <w:iCs/>
                <w:sz w:val="20"/>
              </w:rPr>
              <w:t>ПД38.1</w:t>
            </w:r>
            <w:r>
              <w:rPr>
                <w:iCs/>
                <w:sz w:val="20"/>
              </w:rPr>
              <w:t>:</w:t>
            </w:r>
            <w:r>
              <w:t xml:space="preserve"> </w:t>
            </w:r>
            <w:r w:rsidRPr="006E4086">
              <w:rPr>
                <w:iCs/>
                <w:sz w:val="20"/>
              </w:rPr>
              <w:t>Непринятие оператором мер, необходимых и достаточных для обеспечения выполнения обязанностей, предусмотренных Федеральн</w:t>
            </w:r>
            <w:r>
              <w:rPr>
                <w:iCs/>
                <w:sz w:val="20"/>
              </w:rPr>
              <w:t>ым законом от 27 июля 2006 г. № </w:t>
            </w:r>
            <w:r w:rsidRPr="006E4086">
              <w:rPr>
                <w:iCs/>
                <w:sz w:val="20"/>
              </w:rPr>
              <w:t>152-ФЗ "О персональных данных" и принятыми в соответствии с ним нормативными правовыми актами</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Default="00F36150" w:rsidP="008D0D9C">
            <w:pPr>
              <w:spacing w:line="240" w:lineRule="auto"/>
              <w:jc w:val="center"/>
            </w:pPr>
            <w:r w:rsidRPr="008073EB">
              <w:rPr>
                <w:color w:val="000000"/>
                <w:sz w:val="20"/>
              </w:rPr>
              <w:t>0</w:t>
            </w:r>
          </w:p>
        </w:tc>
        <w:tc>
          <w:tcPr>
            <w:tcW w:w="303" w:type="pct"/>
            <w:vAlign w:val="center"/>
          </w:tcPr>
          <w:p w:rsidR="00F36150" w:rsidRDefault="00F36150" w:rsidP="008D0D9C">
            <w:pPr>
              <w:spacing w:line="240" w:lineRule="auto"/>
              <w:jc w:val="center"/>
            </w:pPr>
            <w:r w:rsidRPr="008073EB">
              <w:rPr>
                <w:color w:val="000000"/>
                <w:sz w:val="20"/>
              </w:rPr>
              <w:t>0</w:t>
            </w:r>
          </w:p>
        </w:tc>
        <w:tc>
          <w:tcPr>
            <w:tcW w:w="267" w:type="pct"/>
            <w:vAlign w:val="center"/>
          </w:tcPr>
          <w:p w:rsidR="00F36150" w:rsidRDefault="00F36150" w:rsidP="008D0D9C">
            <w:pPr>
              <w:spacing w:line="240" w:lineRule="auto"/>
              <w:jc w:val="center"/>
            </w:pPr>
            <w:r w:rsidRPr="008073EB">
              <w:rPr>
                <w:color w:val="000000"/>
                <w:sz w:val="20"/>
              </w:rPr>
              <w:t>0</w:t>
            </w:r>
          </w:p>
        </w:tc>
        <w:tc>
          <w:tcPr>
            <w:tcW w:w="201" w:type="pct"/>
            <w:vAlign w:val="center"/>
          </w:tcPr>
          <w:p w:rsidR="00F36150" w:rsidRDefault="00F36150" w:rsidP="008D0D9C">
            <w:pPr>
              <w:spacing w:line="240" w:lineRule="auto"/>
              <w:jc w:val="center"/>
              <w:rPr>
                <w:color w:val="000000"/>
                <w:sz w:val="20"/>
              </w:rPr>
            </w:pPr>
            <w:r>
              <w:rPr>
                <w:color w:val="000000"/>
                <w:sz w:val="20"/>
              </w:rPr>
              <w:t>10</w:t>
            </w:r>
          </w:p>
        </w:tc>
        <w:tc>
          <w:tcPr>
            <w:tcW w:w="333" w:type="pct"/>
            <w:shd w:val="clear" w:color="auto" w:fill="D9D9D9"/>
            <w:vAlign w:val="center"/>
          </w:tcPr>
          <w:p w:rsidR="00F36150" w:rsidRDefault="00F36150" w:rsidP="008D0D9C">
            <w:pPr>
              <w:spacing w:line="240" w:lineRule="auto"/>
              <w:jc w:val="center"/>
              <w:rPr>
                <w:b/>
                <w:color w:val="000000"/>
                <w:sz w:val="20"/>
              </w:rPr>
            </w:pPr>
            <w:r>
              <w:rPr>
                <w:b/>
                <w:color w:val="000000"/>
                <w:sz w:val="20"/>
              </w:rPr>
              <w:t>10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7</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10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17</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lastRenderedPageBreak/>
              <w:t>10</w:t>
            </w:r>
          </w:p>
        </w:tc>
        <w:tc>
          <w:tcPr>
            <w:tcW w:w="1392" w:type="pct"/>
          </w:tcPr>
          <w:p w:rsidR="00F36150" w:rsidRPr="006E4086" w:rsidRDefault="00F36150" w:rsidP="008D0D9C">
            <w:pPr>
              <w:tabs>
                <w:tab w:val="left" w:pos="9072"/>
              </w:tabs>
              <w:spacing w:line="240" w:lineRule="exact"/>
              <w:ind w:left="-57" w:right="-57"/>
              <w:jc w:val="center"/>
              <w:rPr>
                <w:iCs/>
                <w:sz w:val="20"/>
              </w:rPr>
            </w:pPr>
            <w:r w:rsidRPr="00E068A9">
              <w:rPr>
                <w:iCs/>
                <w:sz w:val="20"/>
              </w:rPr>
              <w:t>ПД14.1</w:t>
            </w:r>
            <w:r>
              <w:rPr>
                <w:iCs/>
                <w:sz w:val="20"/>
              </w:rPr>
              <w:t xml:space="preserve">: </w:t>
            </w:r>
            <w:r w:rsidRPr="00E068A9">
              <w:rPr>
                <w:iCs/>
                <w:sz w:val="20"/>
              </w:rPr>
              <w:t>Нарушение требований конфиденциальности при обработке персональных данных</w:t>
            </w:r>
            <w:r>
              <w:rPr>
                <w:iCs/>
                <w:sz w:val="20"/>
              </w:rPr>
              <w:t xml:space="preserve"> (</w:t>
            </w:r>
            <w:r w:rsidRPr="00E068A9">
              <w:rPr>
                <w:iCs/>
                <w:sz w:val="20"/>
              </w:rPr>
              <w:t>ст. 7 Федерального закона от 27.07.2006 г. № 152-ФЗ "О персональных данных"</w:t>
            </w:r>
            <w:r>
              <w:rPr>
                <w:iCs/>
                <w:sz w:val="20"/>
              </w:rPr>
              <w:t>)</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8073EB" w:rsidRDefault="00F36150" w:rsidP="008D0D9C">
            <w:pPr>
              <w:spacing w:line="240" w:lineRule="auto"/>
              <w:jc w:val="center"/>
              <w:rPr>
                <w:color w:val="000000"/>
                <w:sz w:val="20"/>
              </w:rPr>
            </w:pPr>
            <w:r>
              <w:rPr>
                <w:color w:val="000000"/>
                <w:sz w:val="20"/>
              </w:rPr>
              <w:t>0</w:t>
            </w:r>
          </w:p>
        </w:tc>
        <w:tc>
          <w:tcPr>
            <w:tcW w:w="303" w:type="pct"/>
            <w:vAlign w:val="center"/>
          </w:tcPr>
          <w:p w:rsidR="00F36150" w:rsidRDefault="00F36150" w:rsidP="008D0D9C">
            <w:pPr>
              <w:jc w:val="center"/>
            </w:pPr>
            <w:r w:rsidRPr="00970040">
              <w:rPr>
                <w:color w:val="000000"/>
                <w:sz w:val="20"/>
              </w:rPr>
              <w:t>0</w:t>
            </w:r>
          </w:p>
        </w:tc>
        <w:tc>
          <w:tcPr>
            <w:tcW w:w="267" w:type="pct"/>
            <w:vAlign w:val="center"/>
          </w:tcPr>
          <w:p w:rsidR="00F36150" w:rsidRDefault="00F36150" w:rsidP="008D0D9C">
            <w:pPr>
              <w:jc w:val="center"/>
            </w:pPr>
            <w:r w:rsidRPr="00970040">
              <w:rPr>
                <w:color w:val="000000"/>
                <w:sz w:val="20"/>
              </w:rPr>
              <w:t>0</w:t>
            </w:r>
          </w:p>
        </w:tc>
        <w:tc>
          <w:tcPr>
            <w:tcW w:w="201" w:type="pct"/>
            <w:vAlign w:val="center"/>
          </w:tcPr>
          <w:p w:rsidR="00F36150" w:rsidRDefault="00F36150" w:rsidP="008D0D9C">
            <w:pPr>
              <w:jc w:val="center"/>
            </w:pPr>
            <w:r w:rsidRPr="00970040">
              <w:rPr>
                <w:color w:val="000000"/>
                <w:sz w:val="20"/>
              </w:rPr>
              <w:t>0</w:t>
            </w:r>
          </w:p>
        </w:tc>
        <w:tc>
          <w:tcPr>
            <w:tcW w:w="333" w:type="pct"/>
            <w:shd w:val="clear" w:color="auto" w:fill="D9D9D9"/>
            <w:vAlign w:val="center"/>
          </w:tcPr>
          <w:p w:rsidR="00F36150" w:rsidRDefault="00F36150" w:rsidP="008D0D9C">
            <w:pPr>
              <w:jc w:val="center"/>
            </w:pPr>
            <w:r w:rsidRPr="00970040">
              <w:rPr>
                <w:color w:val="000000"/>
                <w:sz w:val="20"/>
              </w:rPr>
              <w:t>0</w:t>
            </w:r>
          </w:p>
        </w:tc>
        <w:tc>
          <w:tcPr>
            <w:tcW w:w="267" w:type="pct"/>
            <w:vAlign w:val="center"/>
          </w:tcPr>
          <w:p w:rsidR="00F36150" w:rsidRDefault="00F36150" w:rsidP="008D0D9C">
            <w:pPr>
              <w:spacing w:line="240" w:lineRule="exact"/>
              <w:ind w:left="-57" w:right="-57"/>
              <w:jc w:val="center"/>
              <w:rPr>
                <w:color w:val="000000"/>
                <w:sz w:val="20"/>
              </w:rPr>
            </w:pPr>
            <w:r>
              <w:rPr>
                <w:color w:val="000000"/>
                <w:sz w:val="20"/>
              </w:rPr>
              <w:t>1</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Default="00F36150" w:rsidP="008D0D9C">
            <w:pPr>
              <w:spacing w:line="240" w:lineRule="exact"/>
              <w:ind w:left="-57" w:right="-57"/>
              <w:jc w:val="center"/>
              <w:rPr>
                <w:b/>
                <w:color w:val="000000"/>
                <w:sz w:val="20"/>
              </w:rPr>
            </w:pPr>
            <w:r>
              <w:rPr>
                <w:b/>
                <w:color w:val="000000"/>
                <w:sz w:val="20"/>
              </w:rPr>
              <w:t>1</w:t>
            </w:r>
          </w:p>
        </w:tc>
      </w:tr>
      <w:tr w:rsidR="00F36150" w:rsidRPr="00283E1E" w:rsidTr="00F36150">
        <w:tc>
          <w:tcPr>
            <w:tcW w:w="133" w:type="pct"/>
          </w:tcPr>
          <w:p w:rsidR="00F36150" w:rsidRDefault="00F36150" w:rsidP="008D0D9C">
            <w:pPr>
              <w:tabs>
                <w:tab w:val="left" w:pos="9072"/>
              </w:tabs>
              <w:spacing w:line="240" w:lineRule="exact"/>
              <w:ind w:left="-57" w:right="-57"/>
              <w:jc w:val="center"/>
              <w:rPr>
                <w:iCs/>
                <w:sz w:val="20"/>
              </w:rPr>
            </w:pPr>
            <w:r>
              <w:rPr>
                <w:iCs/>
                <w:sz w:val="20"/>
              </w:rPr>
              <w:t>11</w:t>
            </w:r>
          </w:p>
        </w:tc>
        <w:tc>
          <w:tcPr>
            <w:tcW w:w="1392" w:type="pct"/>
          </w:tcPr>
          <w:p w:rsidR="00F36150" w:rsidRDefault="00F36150" w:rsidP="008D0D9C">
            <w:pPr>
              <w:tabs>
                <w:tab w:val="left" w:pos="9072"/>
              </w:tabs>
              <w:spacing w:line="240" w:lineRule="exact"/>
              <w:ind w:left="-57" w:right="-57"/>
              <w:jc w:val="center"/>
              <w:rPr>
                <w:iCs/>
                <w:sz w:val="20"/>
              </w:rPr>
            </w:pPr>
            <w:r w:rsidRPr="00E068A9">
              <w:rPr>
                <w:iCs/>
                <w:sz w:val="20"/>
              </w:rPr>
              <w:t>ПД34.1</w:t>
            </w:r>
            <w:r>
              <w:rPr>
                <w:iCs/>
                <w:sz w:val="20"/>
              </w:rPr>
              <w:t xml:space="preserve">: </w:t>
            </w:r>
            <w:r w:rsidRPr="00E068A9">
              <w:rPr>
                <w:iCs/>
                <w:sz w:val="20"/>
              </w:rPr>
              <w:t>Несоблюдение контролируемым лицом обязательных требований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p w:rsidR="00F36150" w:rsidRPr="00E068A9" w:rsidRDefault="00F36150" w:rsidP="008D0D9C">
            <w:pPr>
              <w:tabs>
                <w:tab w:val="left" w:pos="9072"/>
              </w:tabs>
              <w:spacing w:line="240" w:lineRule="exact"/>
              <w:ind w:left="-57" w:right="-57"/>
              <w:jc w:val="center"/>
              <w:rPr>
                <w:iCs/>
                <w:sz w:val="20"/>
              </w:rPr>
            </w:pPr>
            <w:r>
              <w:rPr>
                <w:iCs/>
                <w:sz w:val="20"/>
              </w:rPr>
              <w:t>(</w:t>
            </w:r>
            <w:r w:rsidRPr="00E068A9">
              <w:rPr>
                <w:iCs/>
                <w:sz w:val="20"/>
              </w:rPr>
              <w:t>часть 1 статьи 10.1 Федерального зако</w:t>
            </w:r>
            <w:r>
              <w:rPr>
                <w:iCs/>
                <w:sz w:val="20"/>
              </w:rPr>
              <w:t>на от 27.07.2006 г. № 152-ФЗ "О </w:t>
            </w:r>
            <w:r w:rsidRPr="00E068A9">
              <w:rPr>
                <w:iCs/>
                <w:sz w:val="20"/>
              </w:rPr>
              <w:t>персональных данных"</w:t>
            </w:r>
            <w:r>
              <w:rPr>
                <w:iCs/>
                <w:sz w:val="20"/>
              </w:rPr>
              <w:t>)</w:t>
            </w:r>
          </w:p>
        </w:tc>
        <w:tc>
          <w:tcPr>
            <w:tcW w:w="780" w:type="pct"/>
          </w:tcPr>
          <w:p w:rsidR="00F36150" w:rsidRPr="00283E1E" w:rsidRDefault="00F36150" w:rsidP="008D0D9C">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7" w:type="pct"/>
            <w:vAlign w:val="center"/>
          </w:tcPr>
          <w:p w:rsidR="00F36150" w:rsidRPr="008073EB" w:rsidRDefault="00F36150" w:rsidP="008D0D9C">
            <w:pPr>
              <w:spacing w:line="240" w:lineRule="auto"/>
              <w:jc w:val="center"/>
              <w:rPr>
                <w:color w:val="000000"/>
                <w:sz w:val="20"/>
              </w:rPr>
            </w:pPr>
            <w:r>
              <w:rPr>
                <w:color w:val="000000"/>
                <w:sz w:val="20"/>
              </w:rPr>
              <w:t>0</w:t>
            </w:r>
          </w:p>
        </w:tc>
        <w:tc>
          <w:tcPr>
            <w:tcW w:w="303" w:type="pct"/>
            <w:vAlign w:val="center"/>
          </w:tcPr>
          <w:p w:rsidR="00F36150" w:rsidRDefault="00F36150" w:rsidP="008D0D9C">
            <w:pPr>
              <w:jc w:val="center"/>
            </w:pPr>
            <w:r w:rsidRPr="00970040">
              <w:rPr>
                <w:color w:val="000000"/>
                <w:sz w:val="20"/>
              </w:rPr>
              <w:t>0</w:t>
            </w:r>
          </w:p>
        </w:tc>
        <w:tc>
          <w:tcPr>
            <w:tcW w:w="267" w:type="pct"/>
            <w:vAlign w:val="center"/>
          </w:tcPr>
          <w:p w:rsidR="00F36150" w:rsidRDefault="00F36150" w:rsidP="008D0D9C">
            <w:pPr>
              <w:jc w:val="center"/>
            </w:pPr>
            <w:r w:rsidRPr="00970040">
              <w:rPr>
                <w:color w:val="000000"/>
                <w:sz w:val="20"/>
              </w:rPr>
              <w:t>0</w:t>
            </w:r>
          </w:p>
        </w:tc>
        <w:tc>
          <w:tcPr>
            <w:tcW w:w="201" w:type="pct"/>
            <w:vAlign w:val="center"/>
          </w:tcPr>
          <w:p w:rsidR="00F36150" w:rsidRDefault="00F36150" w:rsidP="008D0D9C">
            <w:pPr>
              <w:jc w:val="center"/>
            </w:pPr>
            <w:r w:rsidRPr="00970040">
              <w:rPr>
                <w:color w:val="000000"/>
                <w:sz w:val="20"/>
              </w:rPr>
              <w:t>0</w:t>
            </w:r>
          </w:p>
        </w:tc>
        <w:tc>
          <w:tcPr>
            <w:tcW w:w="333" w:type="pct"/>
            <w:shd w:val="clear" w:color="auto" w:fill="D9D9D9"/>
            <w:vAlign w:val="center"/>
          </w:tcPr>
          <w:p w:rsidR="00F36150" w:rsidRDefault="00F36150" w:rsidP="008D0D9C">
            <w:pPr>
              <w:jc w:val="center"/>
            </w:pPr>
            <w:r w:rsidRPr="00970040">
              <w:rPr>
                <w:color w:val="000000"/>
                <w:sz w:val="20"/>
              </w:rPr>
              <w:t>0</w:t>
            </w:r>
          </w:p>
        </w:tc>
        <w:tc>
          <w:tcPr>
            <w:tcW w:w="267" w:type="pct"/>
            <w:vAlign w:val="center"/>
          </w:tcPr>
          <w:p w:rsidR="00F36150" w:rsidRDefault="00F36150" w:rsidP="008D0D9C">
            <w:pPr>
              <w:spacing w:line="240" w:lineRule="exact"/>
              <w:ind w:left="-57" w:right="-57"/>
              <w:jc w:val="center"/>
              <w:rPr>
                <w:color w:val="000000"/>
                <w:sz w:val="20"/>
              </w:rPr>
            </w:pPr>
            <w:r>
              <w:rPr>
                <w:color w:val="000000"/>
                <w:sz w:val="20"/>
              </w:rPr>
              <w:t>1</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0</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Default="00F36150" w:rsidP="008D0D9C">
            <w:pPr>
              <w:spacing w:line="240" w:lineRule="exact"/>
              <w:ind w:left="-57" w:right="-57"/>
              <w:jc w:val="center"/>
              <w:rPr>
                <w:b/>
                <w:color w:val="000000"/>
                <w:sz w:val="20"/>
              </w:rPr>
            </w:pPr>
            <w:r>
              <w:rPr>
                <w:b/>
                <w:color w:val="000000"/>
                <w:sz w:val="20"/>
              </w:rPr>
              <w:t>1</w:t>
            </w:r>
          </w:p>
        </w:tc>
      </w:tr>
      <w:tr w:rsidR="00F36150" w:rsidRPr="008E1E28" w:rsidTr="00F36150">
        <w:tc>
          <w:tcPr>
            <w:tcW w:w="133" w:type="pct"/>
          </w:tcPr>
          <w:p w:rsidR="00F36150" w:rsidRPr="00283E1E" w:rsidRDefault="00F36150" w:rsidP="008D0D9C">
            <w:pPr>
              <w:tabs>
                <w:tab w:val="left" w:pos="9072"/>
              </w:tabs>
              <w:spacing w:line="240" w:lineRule="exact"/>
              <w:ind w:left="-57" w:right="-57"/>
              <w:jc w:val="center"/>
              <w:rPr>
                <w:iCs/>
                <w:sz w:val="20"/>
              </w:rPr>
            </w:pPr>
          </w:p>
        </w:tc>
        <w:tc>
          <w:tcPr>
            <w:tcW w:w="1392" w:type="pct"/>
          </w:tcPr>
          <w:p w:rsidR="00F36150" w:rsidRPr="00283E1E" w:rsidRDefault="00F36150" w:rsidP="008D0D9C">
            <w:pPr>
              <w:tabs>
                <w:tab w:val="left" w:pos="9072"/>
              </w:tabs>
              <w:spacing w:line="240" w:lineRule="exact"/>
              <w:ind w:left="-57" w:right="-57"/>
              <w:jc w:val="center"/>
              <w:rPr>
                <w:iCs/>
                <w:sz w:val="20"/>
              </w:rPr>
            </w:pPr>
            <w:r w:rsidRPr="00283E1E">
              <w:rPr>
                <w:iCs/>
                <w:sz w:val="20"/>
              </w:rPr>
              <w:t>ВСЕГО:</w:t>
            </w:r>
          </w:p>
        </w:tc>
        <w:tc>
          <w:tcPr>
            <w:tcW w:w="780" w:type="pct"/>
          </w:tcPr>
          <w:p w:rsidR="00F36150" w:rsidRPr="00283E1E" w:rsidRDefault="00F36150" w:rsidP="008D0D9C">
            <w:pPr>
              <w:tabs>
                <w:tab w:val="left" w:pos="9072"/>
              </w:tabs>
              <w:spacing w:line="240" w:lineRule="exact"/>
              <w:ind w:left="-57" w:right="-57"/>
              <w:jc w:val="center"/>
              <w:rPr>
                <w:iCs/>
                <w:sz w:val="20"/>
              </w:rPr>
            </w:pP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3</w:t>
            </w:r>
          </w:p>
        </w:tc>
        <w:tc>
          <w:tcPr>
            <w:tcW w:w="303" w:type="pct"/>
            <w:vAlign w:val="center"/>
          </w:tcPr>
          <w:p w:rsidR="00F36150" w:rsidRPr="00283E1E" w:rsidRDefault="00F36150" w:rsidP="008D0D9C">
            <w:pPr>
              <w:spacing w:line="240" w:lineRule="exact"/>
              <w:ind w:left="-57" w:right="-57"/>
              <w:jc w:val="center"/>
              <w:rPr>
                <w:color w:val="000000"/>
                <w:sz w:val="20"/>
              </w:rPr>
            </w:pPr>
            <w:r>
              <w:rPr>
                <w:color w:val="000000"/>
                <w:sz w:val="20"/>
              </w:rPr>
              <w:t>10</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22</w:t>
            </w:r>
          </w:p>
        </w:tc>
        <w:tc>
          <w:tcPr>
            <w:tcW w:w="201" w:type="pct"/>
            <w:vAlign w:val="center"/>
          </w:tcPr>
          <w:p w:rsidR="00F36150" w:rsidRPr="00283E1E" w:rsidRDefault="00F36150" w:rsidP="008D0D9C">
            <w:pPr>
              <w:spacing w:line="240" w:lineRule="exact"/>
              <w:ind w:left="-57" w:right="-57"/>
              <w:jc w:val="center"/>
              <w:rPr>
                <w:color w:val="000000"/>
                <w:sz w:val="20"/>
              </w:rPr>
            </w:pPr>
            <w:r>
              <w:rPr>
                <w:color w:val="000000"/>
                <w:sz w:val="20"/>
              </w:rPr>
              <w:t>52</w:t>
            </w:r>
          </w:p>
        </w:tc>
        <w:tc>
          <w:tcPr>
            <w:tcW w:w="333"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87</w:t>
            </w:r>
          </w:p>
        </w:tc>
        <w:tc>
          <w:tcPr>
            <w:tcW w:w="267" w:type="pct"/>
            <w:vAlign w:val="center"/>
          </w:tcPr>
          <w:p w:rsidR="00F36150" w:rsidRPr="00283E1E" w:rsidRDefault="00F36150" w:rsidP="008D0D9C">
            <w:pPr>
              <w:spacing w:line="240" w:lineRule="exact"/>
              <w:ind w:left="-57" w:right="-57"/>
              <w:jc w:val="center"/>
              <w:rPr>
                <w:color w:val="000000"/>
                <w:sz w:val="20"/>
              </w:rPr>
            </w:pPr>
            <w:r>
              <w:rPr>
                <w:color w:val="000000"/>
                <w:sz w:val="20"/>
              </w:rPr>
              <w:t>50</w:t>
            </w:r>
          </w:p>
        </w:tc>
        <w:tc>
          <w:tcPr>
            <w:tcW w:w="259" w:type="pct"/>
            <w:vAlign w:val="center"/>
          </w:tcPr>
          <w:p w:rsidR="00F36150" w:rsidRPr="00283E1E" w:rsidRDefault="00F36150" w:rsidP="008D0D9C">
            <w:pPr>
              <w:spacing w:line="240" w:lineRule="exact"/>
              <w:ind w:left="-57" w:right="-57"/>
              <w:jc w:val="center"/>
              <w:rPr>
                <w:color w:val="000000"/>
                <w:sz w:val="20"/>
              </w:rPr>
            </w:pPr>
            <w:r>
              <w:rPr>
                <w:color w:val="000000"/>
                <w:sz w:val="20"/>
              </w:rPr>
              <w:t>46</w:t>
            </w:r>
          </w:p>
        </w:tc>
        <w:tc>
          <w:tcPr>
            <w:tcW w:w="258" w:type="pct"/>
            <w:vAlign w:val="center"/>
          </w:tcPr>
          <w:p w:rsidR="00F36150" w:rsidRPr="00283E1E" w:rsidRDefault="00F36150" w:rsidP="008D0D9C">
            <w:pPr>
              <w:spacing w:line="240" w:lineRule="exact"/>
              <w:ind w:left="-57" w:right="-57"/>
              <w:jc w:val="center"/>
              <w:rPr>
                <w:color w:val="000000"/>
                <w:sz w:val="20"/>
              </w:rPr>
            </w:pPr>
          </w:p>
        </w:tc>
        <w:tc>
          <w:tcPr>
            <w:tcW w:w="231" w:type="pct"/>
            <w:vAlign w:val="center"/>
          </w:tcPr>
          <w:p w:rsidR="00F36150" w:rsidRPr="00283E1E" w:rsidRDefault="00F36150" w:rsidP="008D0D9C">
            <w:pPr>
              <w:spacing w:line="240" w:lineRule="exact"/>
              <w:ind w:left="-57" w:right="-57"/>
              <w:jc w:val="center"/>
              <w:rPr>
                <w:color w:val="000000"/>
                <w:sz w:val="20"/>
              </w:rPr>
            </w:pPr>
          </w:p>
        </w:tc>
        <w:tc>
          <w:tcPr>
            <w:tcW w:w="308" w:type="pct"/>
            <w:shd w:val="clear" w:color="auto" w:fill="D9D9D9"/>
            <w:vAlign w:val="center"/>
          </w:tcPr>
          <w:p w:rsidR="00F36150" w:rsidRPr="00283E1E" w:rsidRDefault="00F36150" w:rsidP="008D0D9C">
            <w:pPr>
              <w:spacing w:line="240" w:lineRule="exact"/>
              <w:ind w:left="-57" w:right="-57"/>
              <w:jc w:val="center"/>
              <w:rPr>
                <w:b/>
                <w:color w:val="000000"/>
                <w:sz w:val="20"/>
              </w:rPr>
            </w:pPr>
            <w:r>
              <w:rPr>
                <w:b/>
                <w:color w:val="000000"/>
                <w:sz w:val="20"/>
              </w:rPr>
              <w:t>96</w:t>
            </w:r>
          </w:p>
        </w:tc>
      </w:tr>
    </w:tbl>
    <w:p w:rsidR="00655E24" w:rsidRPr="00162CA3" w:rsidRDefault="00655E24" w:rsidP="007A682E">
      <w:pPr>
        <w:spacing w:line="240" w:lineRule="auto"/>
        <w:ind w:firstLine="709"/>
        <w:rPr>
          <w:b/>
          <w:i/>
          <w:sz w:val="27"/>
          <w:szCs w:val="27"/>
          <w:highlight w:val="yellow"/>
          <w:u w:val="single"/>
        </w:rPr>
      </w:pPr>
    </w:p>
    <w:tbl>
      <w:tblPr>
        <w:tblW w:w="49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826"/>
        <w:gridCol w:w="794"/>
        <w:gridCol w:w="914"/>
        <w:gridCol w:w="917"/>
        <w:gridCol w:w="917"/>
        <w:gridCol w:w="597"/>
        <w:gridCol w:w="917"/>
        <w:gridCol w:w="917"/>
        <w:gridCol w:w="917"/>
        <w:gridCol w:w="917"/>
        <w:gridCol w:w="588"/>
      </w:tblGrid>
      <w:tr w:rsidR="00655E24" w:rsidRPr="00F36150" w:rsidTr="00655E24">
        <w:tc>
          <w:tcPr>
            <w:tcW w:w="205" w:type="pct"/>
            <w:vAlign w:val="center"/>
          </w:tcPr>
          <w:p w:rsidR="00655E24" w:rsidRPr="00F36150" w:rsidRDefault="00655E24" w:rsidP="00655E24">
            <w:pPr>
              <w:tabs>
                <w:tab w:val="left" w:pos="9072"/>
              </w:tabs>
              <w:spacing w:line="240" w:lineRule="auto"/>
              <w:ind w:left="-57" w:right="-57"/>
              <w:jc w:val="center"/>
              <w:rPr>
                <w:iCs/>
                <w:sz w:val="20"/>
              </w:rPr>
            </w:pPr>
            <w:r w:rsidRPr="00F36150">
              <w:rPr>
                <w:iCs/>
                <w:sz w:val="20"/>
              </w:rPr>
              <w:t>№ пп</w:t>
            </w:r>
          </w:p>
        </w:tc>
        <w:tc>
          <w:tcPr>
            <w:tcW w:w="857" w:type="pct"/>
            <w:vAlign w:val="center"/>
          </w:tcPr>
          <w:p w:rsidR="00655E24" w:rsidRPr="00F36150" w:rsidRDefault="00655E24" w:rsidP="00655E24">
            <w:pPr>
              <w:tabs>
                <w:tab w:val="left" w:pos="9072"/>
              </w:tabs>
              <w:spacing w:line="240" w:lineRule="auto"/>
              <w:ind w:left="-57" w:right="-57"/>
              <w:jc w:val="center"/>
              <w:rPr>
                <w:b/>
                <w:iCs/>
                <w:sz w:val="20"/>
              </w:rPr>
            </w:pPr>
            <w:r w:rsidRPr="00F36150">
              <w:rPr>
                <w:b/>
                <w:iCs/>
                <w:sz w:val="20"/>
              </w:rPr>
              <w:t>Средняя нагрузка на сотрудника</w:t>
            </w:r>
          </w:p>
        </w:tc>
        <w:tc>
          <w:tcPr>
            <w:tcW w:w="373"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29"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2022</w:t>
            </w:r>
          </w:p>
        </w:tc>
        <w:tc>
          <w:tcPr>
            <w:tcW w:w="28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2022</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1</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2</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3</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430" w:type="pct"/>
            <w:shd w:val="clear" w:color="auto" w:fill="D9D9D9" w:themeFill="background1" w:themeFillShade="D9"/>
            <w:vAlign w:val="center"/>
          </w:tcPr>
          <w:p w:rsidR="00655E24" w:rsidRPr="00F36150" w:rsidRDefault="00655E24" w:rsidP="00655E24">
            <w:pPr>
              <w:spacing w:line="240" w:lineRule="auto"/>
              <w:ind w:left="-129" w:right="-57" w:firstLine="16"/>
              <w:jc w:val="center"/>
              <w:rPr>
                <w:color w:val="000000"/>
                <w:sz w:val="20"/>
              </w:rPr>
            </w:pPr>
            <w:r w:rsidRPr="00F36150">
              <w:rPr>
                <w:color w:val="000000"/>
                <w:sz w:val="20"/>
              </w:rPr>
              <w:t>4</w:t>
            </w:r>
          </w:p>
          <w:p w:rsidR="00655E24" w:rsidRPr="00F36150" w:rsidRDefault="00655E24" w:rsidP="00655E24">
            <w:pPr>
              <w:spacing w:line="240" w:lineRule="auto"/>
              <w:ind w:left="-129" w:right="-57" w:firstLine="16"/>
              <w:jc w:val="center"/>
              <w:rPr>
                <w:color w:val="000000"/>
                <w:sz w:val="20"/>
              </w:rPr>
            </w:pPr>
            <w:r w:rsidRPr="00F36150">
              <w:rPr>
                <w:color w:val="000000"/>
                <w:sz w:val="20"/>
              </w:rPr>
              <w:t>квартал 2023</w:t>
            </w:r>
          </w:p>
        </w:tc>
        <w:tc>
          <w:tcPr>
            <w:tcW w:w="276" w:type="pct"/>
            <w:shd w:val="clear" w:color="auto" w:fill="D9D9D9"/>
            <w:vAlign w:val="center"/>
          </w:tcPr>
          <w:p w:rsidR="00655E24" w:rsidRPr="00F36150" w:rsidRDefault="00655E24" w:rsidP="00655E24">
            <w:pPr>
              <w:spacing w:line="240" w:lineRule="auto"/>
              <w:ind w:left="-129" w:right="-57" w:firstLine="16"/>
              <w:jc w:val="center"/>
              <w:rPr>
                <w:b/>
                <w:color w:val="000000"/>
                <w:sz w:val="20"/>
              </w:rPr>
            </w:pPr>
            <w:r w:rsidRPr="00F36150">
              <w:rPr>
                <w:b/>
                <w:color w:val="000000"/>
                <w:sz w:val="20"/>
              </w:rPr>
              <w:t>2023</w:t>
            </w:r>
          </w:p>
        </w:tc>
      </w:tr>
      <w:tr w:rsidR="00F36150" w:rsidRPr="00F36150" w:rsidTr="007256FE">
        <w:tc>
          <w:tcPr>
            <w:tcW w:w="205"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w:t>
            </w:r>
          </w:p>
        </w:tc>
        <w:tc>
          <w:tcPr>
            <w:tcW w:w="857"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общее количество мероприятий</w:t>
            </w:r>
          </w:p>
        </w:tc>
        <w:tc>
          <w:tcPr>
            <w:tcW w:w="373"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11</w:t>
            </w:r>
          </w:p>
        </w:tc>
        <w:tc>
          <w:tcPr>
            <w:tcW w:w="429"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18</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18</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21</w:t>
            </w:r>
          </w:p>
        </w:tc>
        <w:tc>
          <w:tcPr>
            <w:tcW w:w="280"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68</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14</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13</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276"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27</w:t>
            </w:r>
          </w:p>
        </w:tc>
      </w:tr>
      <w:tr w:rsidR="00F36150" w:rsidRPr="00F36150" w:rsidTr="007256FE">
        <w:tc>
          <w:tcPr>
            <w:tcW w:w="205"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857"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трудоемкость на одно мероприятие (чел./час.)</w:t>
            </w:r>
          </w:p>
        </w:tc>
        <w:tc>
          <w:tcPr>
            <w:tcW w:w="373"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429"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280"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60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276"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60</w:t>
            </w:r>
          </w:p>
        </w:tc>
      </w:tr>
      <w:tr w:rsidR="00F36150" w:rsidRPr="00F36150" w:rsidTr="007256FE">
        <w:tc>
          <w:tcPr>
            <w:tcW w:w="205"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3</w:t>
            </w:r>
          </w:p>
        </w:tc>
        <w:tc>
          <w:tcPr>
            <w:tcW w:w="857"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общие трудозатраты (чел./час.)</w:t>
            </w:r>
          </w:p>
        </w:tc>
        <w:tc>
          <w:tcPr>
            <w:tcW w:w="373"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660</w:t>
            </w:r>
          </w:p>
        </w:tc>
        <w:tc>
          <w:tcPr>
            <w:tcW w:w="429"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1080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1080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1260</w:t>
            </w:r>
          </w:p>
        </w:tc>
        <w:tc>
          <w:tcPr>
            <w:tcW w:w="280"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4080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840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780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276"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1620</w:t>
            </w:r>
          </w:p>
        </w:tc>
      </w:tr>
      <w:tr w:rsidR="00F36150" w:rsidRPr="00F36150" w:rsidTr="007256FE">
        <w:tc>
          <w:tcPr>
            <w:tcW w:w="205"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4</w:t>
            </w:r>
          </w:p>
        </w:tc>
        <w:tc>
          <w:tcPr>
            <w:tcW w:w="857"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фактическое количество сотрудников (чел.)</w:t>
            </w:r>
          </w:p>
        </w:tc>
        <w:tc>
          <w:tcPr>
            <w:tcW w:w="373"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429"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280"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2</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2</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276"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2</w:t>
            </w:r>
          </w:p>
        </w:tc>
      </w:tr>
      <w:tr w:rsidR="00F36150" w:rsidRPr="00162CA3" w:rsidTr="007256FE">
        <w:tc>
          <w:tcPr>
            <w:tcW w:w="205"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5</w:t>
            </w:r>
          </w:p>
        </w:tc>
        <w:tc>
          <w:tcPr>
            <w:tcW w:w="857"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средняя нагрузка на сотрудника (чел./час)</w:t>
            </w:r>
          </w:p>
        </w:tc>
        <w:tc>
          <w:tcPr>
            <w:tcW w:w="373"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330</w:t>
            </w:r>
          </w:p>
        </w:tc>
        <w:tc>
          <w:tcPr>
            <w:tcW w:w="429"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540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540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630</w:t>
            </w:r>
          </w:p>
        </w:tc>
        <w:tc>
          <w:tcPr>
            <w:tcW w:w="280" w:type="pct"/>
            <w:shd w:val="clear" w:color="auto" w:fill="D9D9D9"/>
            <w:vAlign w:val="center"/>
          </w:tcPr>
          <w:p w:rsidR="00F36150" w:rsidRPr="00F36150" w:rsidRDefault="00F36150" w:rsidP="00F36150">
            <w:pPr>
              <w:tabs>
                <w:tab w:val="left" w:pos="9072"/>
              </w:tabs>
              <w:spacing w:line="240" w:lineRule="auto"/>
              <w:ind w:left="-57" w:right="-57"/>
              <w:jc w:val="center"/>
              <w:rPr>
                <w:b/>
                <w:iCs/>
                <w:sz w:val="20"/>
              </w:rPr>
            </w:pPr>
            <w:r w:rsidRPr="00F36150">
              <w:rPr>
                <w:b/>
                <w:iCs/>
                <w:sz w:val="20"/>
              </w:rPr>
              <w:t>2040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420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r w:rsidRPr="00F36150">
              <w:rPr>
                <w:iCs/>
                <w:sz w:val="20"/>
              </w:rPr>
              <w:t>390</w:t>
            </w: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430" w:type="pct"/>
            <w:vAlign w:val="center"/>
          </w:tcPr>
          <w:p w:rsidR="00F36150" w:rsidRPr="00F36150" w:rsidRDefault="00F36150" w:rsidP="00F36150">
            <w:pPr>
              <w:tabs>
                <w:tab w:val="left" w:pos="9072"/>
              </w:tabs>
              <w:spacing w:line="240" w:lineRule="auto"/>
              <w:ind w:left="-57" w:right="-57"/>
              <w:jc w:val="center"/>
              <w:rPr>
                <w:iCs/>
                <w:sz w:val="20"/>
              </w:rPr>
            </w:pPr>
          </w:p>
        </w:tc>
        <w:tc>
          <w:tcPr>
            <w:tcW w:w="276" w:type="pct"/>
            <w:shd w:val="clear" w:color="auto" w:fill="D9D9D9"/>
            <w:vAlign w:val="center"/>
          </w:tcPr>
          <w:p w:rsidR="00F36150" w:rsidRPr="00D97932" w:rsidRDefault="00F36150" w:rsidP="00F36150">
            <w:pPr>
              <w:tabs>
                <w:tab w:val="left" w:pos="9072"/>
              </w:tabs>
              <w:spacing w:line="240" w:lineRule="auto"/>
              <w:ind w:left="-57" w:right="-57"/>
              <w:jc w:val="center"/>
              <w:rPr>
                <w:b/>
                <w:iCs/>
                <w:sz w:val="20"/>
              </w:rPr>
            </w:pPr>
            <w:r w:rsidRPr="00F36150">
              <w:rPr>
                <w:b/>
                <w:iCs/>
                <w:sz w:val="20"/>
              </w:rPr>
              <w:t>810</w:t>
            </w:r>
          </w:p>
        </w:tc>
      </w:tr>
    </w:tbl>
    <w:p w:rsidR="00135DE5" w:rsidRPr="00162CA3" w:rsidRDefault="00135DE5" w:rsidP="007A15CF">
      <w:pPr>
        <w:spacing w:line="240" w:lineRule="auto"/>
        <w:ind w:firstLine="709"/>
        <w:rPr>
          <w:i/>
          <w:sz w:val="8"/>
          <w:szCs w:val="27"/>
          <w:highlight w:val="yellow"/>
          <w:u w:val="single"/>
        </w:rPr>
      </w:pPr>
    </w:p>
    <w:p w:rsidR="00F36150" w:rsidRDefault="00F36150" w:rsidP="00F36150">
      <w:pPr>
        <w:spacing w:line="264" w:lineRule="auto"/>
        <w:ind w:firstLine="709"/>
      </w:pPr>
      <w:r w:rsidRPr="00F509DA">
        <w:t xml:space="preserve">В соответствии с поручением Председателя Правительства Российской Федерации М.В. Мишустина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в план проведения плановых контрольных (надзорных) мероприятий на 2023 год в области персональных данных операторы не включены. На территории Ростовской области в настоящее время, отсутствуют </w:t>
      </w:r>
      <w:r w:rsidRPr="00F509DA">
        <w:lastRenderedPageBreak/>
        <w:t>операторы персональных данных, отнесенные к категории к чрезвычайно высокой и высокой категории риска.</w:t>
      </w:r>
    </w:p>
    <w:p w:rsidR="005648D7" w:rsidRPr="00617292" w:rsidRDefault="005648D7" w:rsidP="00135DE5">
      <w:pPr>
        <w:tabs>
          <w:tab w:val="left" w:pos="426"/>
        </w:tabs>
        <w:spacing w:line="240" w:lineRule="auto"/>
        <w:ind w:firstLine="709"/>
        <w:rPr>
          <w:sz w:val="10"/>
          <w:szCs w:val="27"/>
        </w:rPr>
      </w:pPr>
    </w:p>
    <w:p w:rsidR="007A682E" w:rsidRPr="00617292" w:rsidRDefault="00824E8B" w:rsidP="00AA5402">
      <w:pPr>
        <w:pStyle w:val="afc"/>
        <w:numPr>
          <w:ilvl w:val="0"/>
          <w:numId w:val="9"/>
        </w:numPr>
        <w:spacing w:line="240" w:lineRule="auto"/>
        <w:jc w:val="center"/>
        <w:rPr>
          <w:b/>
          <w:i/>
          <w:sz w:val="27"/>
          <w:szCs w:val="27"/>
          <w:u w:val="single"/>
        </w:rPr>
      </w:pPr>
      <w:r w:rsidRPr="00617292">
        <w:rPr>
          <w:b/>
          <w:i/>
          <w:sz w:val="27"/>
          <w:szCs w:val="27"/>
          <w:u w:val="single"/>
        </w:rPr>
        <w:t>Разрешительная и регистрационная деятельность, ведение реестров</w:t>
      </w:r>
    </w:p>
    <w:p w:rsidR="00824E8B" w:rsidRPr="00617292" w:rsidRDefault="00824E8B" w:rsidP="00824E8B">
      <w:pPr>
        <w:spacing w:line="240" w:lineRule="auto"/>
        <w:ind w:left="-207"/>
        <w:rPr>
          <w:b/>
          <w:i/>
          <w:sz w:val="12"/>
          <w:szCs w:val="27"/>
          <w:u w:val="single"/>
        </w:rPr>
      </w:pPr>
    </w:p>
    <w:p w:rsidR="005E625B" w:rsidRPr="00617292" w:rsidRDefault="00824E8B" w:rsidP="00824E8B">
      <w:pPr>
        <w:spacing w:line="240" w:lineRule="auto"/>
        <w:ind w:firstLine="851"/>
        <w:rPr>
          <w:b/>
          <w:i/>
          <w:sz w:val="27"/>
          <w:szCs w:val="27"/>
          <w:u w:val="single"/>
        </w:rPr>
      </w:pPr>
      <w:r w:rsidRPr="00617292">
        <w:rPr>
          <w:b/>
          <w:i/>
          <w:sz w:val="27"/>
          <w:szCs w:val="27"/>
          <w:u w:val="single"/>
        </w:rPr>
        <w:t>2.1 В сфере средств массовых коммуникаций</w:t>
      </w:r>
    </w:p>
    <w:p w:rsidR="00824E8B" w:rsidRPr="00162CA3" w:rsidRDefault="00824E8B" w:rsidP="00824E8B">
      <w:pPr>
        <w:spacing w:line="240" w:lineRule="auto"/>
        <w:ind w:firstLine="851"/>
        <w:rPr>
          <w:b/>
          <w:i/>
          <w:sz w:val="2"/>
          <w:szCs w:val="27"/>
          <w:highlight w:val="yellow"/>
          <w:u w:val="single"/>
        </w:rPr>
      </w:pPr>
    </w:p>
    <w:p w:rsidR="00617292" w:rsidRPr="00617292" w:rsidRDefault="00617292" w:rsidP="00617292">
      <w:pPr>
        <w:spacing w:line="240" w:lineRule="auto"/>
        <w:ind w:firstLine="709"/>
        <w:rPr>
          <w:sz w:val="27"/>
          <w:szCs w:val="27"/>
        </w:rPr>
      </w:pPr>
      <w:r w:rsidRPr="00617292">
        <w:rPr>
          <w:sz w:val="27"/>
          <w:szCs w:val="27"/>
        </w:rPr>
        <w:t>Полномочие выполняют – 5 единиц (с учетом вакантных должностей)</w:t>
      </w:r>
    </w:p>
    <w:p w:rsidR="00617292" w:rsidRPr="00617292" w:rsidRDefault="00617292" w:rsidP="00617292">
      <w:pPr>
        <w:spacing w:line="240" w:lineRule="auto"/>
        <w:ind w:firstLine="709"/>
        <w:contextualSpacing/>
        <w:rPr>
          <w:sz w:val="27"/>
          <w:szCs w:val="27"/>
        </w:rPr>
      </w:pPr>
      <w:r w:rsidRPr="00617292">
        <w:rPr>
          <w:sz w:val="27"/>
          <w:szCs w:val="27"/>
        </w:rPr>
        <w:t>По состоянию на 30.06.2023 на территории Ростовской области:</w:t>
      </w:r>
    </w:p>
    <w:p w:rsidR="00617292" w:rsidRPr="00617292" w:rsidRDefault="00617292" w:rsidP="00617292">
      <w:pPr>
        <w:spacing w:line="240" w:lineRule="auto"/>
        <w:ind w:firstLine="709"/>
        <w:rPr>
          <w:sz w:val="27"/>
          <w:szCs w:val="27"/>
        </w:rPr>
      </w:pPr>
      <w:r w:rsidRPr="00617292">
        <w:rPr>
          <w:sz w:val="27"/>
          <w:szCs w:val="27"/>
        </w:rPr>
        <w:t xml:space="preserve">Осуществляют деятельность 99 организаций (региональные и федеральные телерадиовещательные организации), владеющие 145 действующими лицензиями на осуществление телевизионного и радиовещания </w:t>
      </w:r>
    </w:p>
    <w:p w:rsidR="002B6A35" w:rsidRPr="00162CA3"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617292" w:rsidTr="00D65F80">
        <w:trPr>
          <w:trHeight w:val="135"/>
          <w:jc w:val="center"/>
        </w:trPr>
        <w:tc>
          <w:tcPr>
            <w:tcW w:w="1465" w:type="dxa"/>
            <w:vMerge w:val="restart"/>
            <w:vAlign w:val="center"/>
          </w:tcPr>
          <w:p w:rsidR="002B6A35" w:rsidRPr="00617292" w:rsidRDefault="002B6A35" w:rsidP="002B6A35">
            <w:pPr>
              <w:jc w:val="center"/>
              <w:rPr>
                <w:sz w:val="20"/>
              </w:rPr>
            </w:pPr>
            <w:r w:rsidRPr="00617292">
              <w:rPr>
                <w:sz w:val="20"/>
              </w:rPr>
              <w:t>Наименование</w:t>
            </w:r>
          </w:p>
        </w:tc>
        <w:tc>
          <w:tcPr>
            <w:tcW w:w="9049" w:type="dxa"/>
            <w:gridSpan w:val="16"/>
            <w:vAlign w:val="center"/>
          </w:tcPr>
          <w:p w:rsidR="002B6A35" w:rsidRPr="00617292" w:rsidRDefault="002B6A35" w:rsidP="002B6A35">
            <w:pPr>
              <w:jc w:val="center"/>
              <w:rPr>
                <w:sz w:val="20"/>
              </w:rPr>
            </w:pPr>
            <w:r w:rsidRPr="00617292">
              <w:rPr>
                <w:sz w:val="20"/>
              </w:rPr>
              <w:t>Объекты надзора в сфере телевизионного и радиовещания:</w:t>
            </w:r>
          </w:p>
        </w:tc>
      </w:tr>
      <w:tr w:rsidR="00ED49F9" w:rsidRPr="00617292" w:rsidTr="00D65F80">
        <w:trPr>
          <w:trHeight w:val="315"/>
          <w:jc w:val="center"/>
        </w:trPr>
        <w:tc>
          <w:tcPr>
            <w:tcW w:w="1465" w:type="dxa"/>
            <w:vMerge/>
            <w:vAlign w:val="center"/>
          </w:tcPr>
          <w:p w:rsidR="00ED49F9" w:rsidRPr="00617292" w:rsidRDefault="00ED49F9" w:rsidP="00ED49F9">
            <w:pPr>
              <w:jc w:val="center"/>
              <w:rPr>
                <w:sz w:val="20"/>
              </w:rPr>
            </w:pPr>
          </w:p>
        </w:tc>
        <w:tc>
          <w:tcPr>
            <w:tcW w:w="2268" w:type="dxa"/>
            <w:gridSpan w:val="4"/>
            <w:shd w:val="clear" w:color="auto" w:fill="D9D9D9" w:themeFill="background1" w:themeFillShade="D9"/>
          </w:tcPr>
          <w:p w:rsidR="00ED49F9" w:rsidRPr="00617292" w:rsidRDefault="00ED49F9" w:rsidP="00ED49F9">
            <w:pPr>
              <w:jc w:val="center"/>
              <w:rPr>
                <w:sz w:val="20"/>
              </w:rPr>
            </w:pPr>
            <w:r w:rsidRPr="00617292">
              <w:rPr>
                <w:sz w:val="20"/>
              </w:rPr>
              <w:t>2020 год</w:t>
            </w:r>
          </w:p>
        </w:tc>
        <w:tc>
          <w:tcPr>
            <w:tcW w:w="2268" w:type="dxa"/>
            <w:gridSpan w:val="4"/>
            <w:shd w:val="clear" w:color="auto" w:fill="D9D9D9" w:themeFill="background1" w:themeFillShade="D9"/>
          </w:tcPr>
          <w:p w:rsidR="00ED49F9" w:rsidRPr="00617292" w:rsidRDefault="00ED49F9" w:rsidP="00ED49F9">
            <w:pPr>
              <w:jc w:val="center"/>
              <w:rPr>
                <w:sz w:val="20"/>
              </w:rPr>
            </w:pPr>
            <w:r w:rsidRPr="00617292">
              <w:rPr>
                <w:sz w:val="20"/>
              </w:rPr>
              <w:t>2021 год</w:t>
            </w:r>
          </w:p>
        </w:tc>
        <w:tc>
          <w:tcPr>
            <w:tcW w:w="2268" w:type="dxa"/>
            <w:gridSpan w:val="4"/>
            <w:shd w:val="clear" w:color="auto" w:fill="D9D9D9" w:themeFill="background1" w:themeFillShade="D9"/>
          </w:tcPr>
          <w:p w:rsidR="00ED49F9" w:rsidRPr="00617292" w:rsidRDefault="00ED49F9" w:rsidP="00ED49F9">
            <w:pPr>
              <w:jc w:val="center"/>
              <w:rPr>
                <w:sz w:val="20"/>
              </w:rPr>
            </w:pPr>
            <w:r w:rsidRPr="00617292">
              <w:rPr>
                <w:sz w:val="20"/>
                <w:lang w:val="en-US"/>
              </w:rPr>
              <w:t>202</w:t>
            </w:r>
            <w:r w:rsidRPr="00617292">
              <w:rPr>
                <w:sz w:val="20"/>
              </w:rPr>
              <w:t>2</w:t>
            </w:r>
            <w:r w:rsidRPr="00617292">
              <w:rPr>
                <w:sz w:val="20"/>
                <w:lang w:val="en-US"/>
              </w:rPr>
              <w:t xml:space="preserve"> </w:t>
            </w:r>
            <w:r w:rsidRPr="00617292">
              <w:rPr>
                <w:sz w:val="20"/>
              </w:rPr>
              <w:t>год</w:t>
            </w:r>
          </w:p>
        </w:tc>
        <w:tc>
          <w:tcPr>
            <w:tcW w:w="2245" w:type="dxa"/>
            <w:gridSpan w:val="4"/>
            <w:shd w:val="clear" w:color="auto" w:fill="D9D9D9" w:themeFill="background1" w:themeFillShade="D9"/>
            <w:vAlign w:val="center"/>
          </w:tcPr>
          <w:p w:rsidR="00ED49F9" w:rsidRPr="00617292" w:rsidRDefault="00ED49F9" w:rsidP="00ED49F9">
            <w:pPr>
              <w:jc w:val="center"/>
              <w:rPr>
                <w:sz w:val="20"/>
              </w:rPr>
            </w:pPr>
            <w:r w:rsidRPr="00617292">
              <w:rPr>
                <w:sz w:val="20"/>
                <w:lang w:val="en-US"/>
              </w:rPr>
              <w:t>202</w:t>
            </w:r>
            <w:r w:rsidRPr="00617292">
              <w:rPr>
                <w:sz w:val="20"/>
              </w:rPr>
              <w:t>3</w:t>
            </w:r>
            <w:r w:rsidRPr="00617292">
              <w:rPr>
                <w:sz w:val="20"/>
                <w:lang w:val="en-US"/>
              </w:rPr>
              <w:t xml:space="preserve"> </w:t>
            </w:r>
            <w:r w:rsidRPr="00617292">
              <w:rPr>
                <w:sz w:val="20"/>
              </w:rPr>
              <w:t>год</w:t>
            </w:r>
          </w:p>
        </w:tc>
      </w:tr>
      <w:tr w:rsidR="005D2FD4" w:rsidRPr="00617292" w:rsidTr="00D65F80">
        <w:trPr>
          <w:trHeight w:val="273"/>
          <w:jc w:val="center"/>
        </w:trPr>
        <w:tc>
          <w:tcPr>
            <w:tcW w:w="1465" w:type="dxa"/>
            <w:vMerge/>
            <w:vAlign w:val="center"/>
          </w:tcPr>
          <w:p w:rsidR="002B6A35" w:rsidRPr="00617292" w:rsidRDefault="002B6A35" w:rsidP="002B6A35">
            <w:pPr>
              <w:jc w:val="center"/>
              <w:rPr>
                <w:sz w:val="20"/>
              </w:rPr>
            </w:pPr>
          </w:p>
        </w:tc>
        <w:tc>
          <w:tcPr>
            <w:tcW w:w="567" w:type="dxa"/>
            <w:shd w:val="clear" w:color="auto" w:fill="D9D9D9" w:themeFill="background1" w:themeFillShade="D9"/>
            <w:vAlign w:val="center"/>
          </w:tcPr>
          <w:p w:rsidR="002370D6" w:rsidRPr="00617292" w:rsidRDefault="002B6A35" w:rsidP="005D2FD4">
            <w:pPr>
              <w:spacing w:line="240" w:lineRule="auto"/>
              <w:ind w:left="-62" w:right="-89"/>
              <w:jc w:val="center"/>
              <w:rPr>
                <w:sz w:val="20"/>
              </w:rPr>
            </w:pPr>
            <w:r w:rsidRPr="00617292">
              <w:rPr>
                <w:sz w:val="20"/>
              </w:rPr>
              <w:t xml:space="preserve">1 </w:t>
            </w:r>
          </w:p>
          <w:p w:rsidR="002B6A35" w:rsidRPr="00617292" w:rsidRDefault="002B6A35" w:rsidP="005D2FD4">
            <w:pPr>
              <w:spacing w:line="240" w:lineRule="auto"/>
              <w:ind w:left="-62" w:right="-89"/>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ind w:left="-127" w:right="-138"/>
              <w:jc w:val="center"/>
              <w:rPr>
                <w:sz w:val="20"/>
              </w:rPr>
            </w:pPr>
            <w:r w:rsidRPr="00617292">
              <w:rPr>
                <w:sz w:val="20"/>
              </w:rPr>
              <w:t xml:space="preserve">2 </w:t>
            </w:r>
          </w:p>
          <w:p w:rsidR="002B6A35" w:rsidRPr="00617292" w:rsidRDefault="002B6A35" w:rsidP="005D2FD4">
            <w:pPr>
              <w:spacing w:line="240" w:lineRule="auto"/>
              <w:ind w:left="-127" w:right="-138"/>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3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4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1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2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3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 xml:space="preserve">4 </w:t>
            </w:r>
          </w:p>
          <w:p w:rsidR="002B6A35" w:rsidRPr="00617292" w:rsidRDefault="002B6A35" w:rsidP="005D2FD4">
            <w:pPr>
              <w:spacing w:line="240" w:lineRule="auto"/>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ind w:right="-122"/>
              <w:jc w:val="center"/>
              <w:rPr>
                <w:sz w:val="20"/>
              </w:rPr>
            </w:pPr>
            <w:r w:rsidRPr="00617292">
              <w:rPr>
                <w:sz w:val="20"/>
              </w:rPr>
              <w:t xml:space="preserve">1 </w:t>
            </w:r>
          </w:p>
          <w:p w:rsidR="002B6A35" w:rsidRPr="00617292" w:rsidRDefault="002B6A35" w:rsidP="005D2FD4">
            <w:pPr>
              <w:spacing w:line="240" w:lineRule="auto"/>
              <w:ind w:right="-122"/>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ind w:right="-52"/>
              <w:jc w:val="center"/>
              <w:rPr>
                <w:sz w:val="20"/>
              </w:rPr>
            </w:pPr>
            <w:r w:rsidRPr="00617292">
              <w:rPr>
                <w:sz w:val="20"/>
              </w:rPr>
              <w:t>2</w:t>
            </w:r>
          </w:p>
          <w:p w:rsidR="002B6A35" w:rsidRPr="00617292" w:rsidRDefault="002B6A35" w:rsidP="005D2FD4">
            <w:pPr>
              <w:spacing w:line="240" w:lineRule="auto"/>
              <w:ind w:right="-52"/>
              <w:jc w:val="center"/>
              <w:rPr>
                <w:sz w:val="20"/>
              </w:rPr>
            </w:pPr>
            <w:r w:rsidRPr="00617292">
              <w:rPr>
                <w:sz w:val="20"/>
              </w:rPr>
              <w:t xml:space="preserve"> 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3</w:t>
            </w:r>
          </w:p>
          <w:p w:rsidR="002B6A35" w:rsidRPr="00617292" w:rsidRDefault="002B6A35" w:rsidP="005D2FD4">
            <w:pPr>
              <w:spacing w:line="240" w:lineRule="auto"/>
              <w:jc w:val="center"/>
              <w:rPr>
                <w:sz w:val="20"/>
              </w:rPr>
            </w:pPr>
            <w:r w:rsidRPr="00617292">
              <w:rPr>
                <w:sz w:val="20"/>
              </w:rPr>
              <w:t xml:space="preserve"> 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4</w:t>
            </w:r>
          </w:p>
          <w:p w:rsidR="002B6A35" w:rsidRPr="00617292" w:rsidRDefault="002B6A35" w:rsidP="005D2FD4">
            <w:pPr>
              <w:spacing w:line="240" w:lineRule="auto"/>
              <w:jc w:val="center"/>
              <w:rPr>
                <w:sz w:val="20"/>
              </w:rPr>
            </w:pPr>
            <w:r w:rsidRPr="00617292">
              <w:rPr>
                <w:sz w:val="20"/>
              </w:rPr>
              <w:t xml:space="preserve"> кв</w:t>
            </w:r>
          </w:p>
        </w:tc>
        <w:tc>
          <w:tcPr>
            <w:tcW w:w="567" w:type="dxa"/>
            <w:shd w:val="clear" w:color="auto" w:fill="D9D9D9" w:themeFill="background1" w:themeFillShade="D9"/>
            <w:vAlign w:val="center"/>
          </w:tcPr>
          <w:p w:rsidR="002370D6" w:rsidRPr="00617292" w:rsidRDefault="002B6A35" w:rsidP="005D2FD4">
            <w:pPr>
              <w:spacing w:line="240" w:lineRule="auto"/>
              <w:ind w:left="-72" w:right="-122"/>
              <w:jc w:val="center"/>
              <w:rPr>
                <w:sz w:val="20"/>
              </w:rPr>
            </w:pPr>
            <w:r w:rsidRPr="00617292">
              <w:rPr>
                <w:sz w:val="20"/>
              </w:rPr>
              <w:t>1</w:t>
            </w:r>
          </w:p>
          <w:p w:rsidR="002B6A35" w:rsidRPr="00617292" w:rsidRDefault="002B6A35" w:rsidP="005D2FD4">
            <w:pPr>
              <w:spacing w:line="240" w:lineRule="auto"/>
              <w:ind w:left="-72" w:right="-122"/>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ind w:right="-52"/>
              <w:jc w:val="center"/>
              <w:rPr>
                <w:sz w:val="20"/>
              </w:rPr>
            </w:pPr>
            <w:r w:rsidRPr="00617292">
              <w:rPr>
                <w:sz w:val="20"/>
              </w:rPr>
              <w:t xml:space="preserve">2 </w:t>
            </w:r>
          </w:p>
          <w:p w:rsidR="002B6A35" w:rsidRPr="00617292" w:rsidRDefault="002B6A35" w:rsidP="005D2FD4">
            <w:pPr>
              <w:spacing w:line="240" w:lineRule="auto"/>
              <w:ind w:right="-52"/>
              <w:jc w:val="center"/>
              <w:rPr>
                <w:sz w:val="20"/>
              </w:rPr>
            </w:pPr>
            <w:r w:rsidRPr="00617292">
              <w:rPr>
                <w:sz w:val="20"/>
              </w:rPr>
              <w:t>кв</w:t>
            </w:r>
          </w:p>
        </w:tc>
        <w:tc>
          <w:tcPr>
            <w:tcW w:w="567"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3</w:t>
            </w:r>
          </w:p>
          <w:p w:rsidR="002B6A35" w:rsidRPr="00617292" w:rsidRDefault="002B6A35" w:rsidP="005D2FD4">
            <w:pPr>
              <w:spacing w:line="240" w:lineRule="auto"/>
              <w:jc w:val="center"/>
              <w:rPr>
                <w:sz w:val="20"/>
              </w:rPr>
            </w:pPr>
            <w:r w:rsidRPr="00617292">
              <w:rPr>
                <w:sz w:val="20"/>
              </w:rPr>
              <w:t xml:space="preserve"> кв</w:t>
            </w:r>
          </w:p>
        </w:tc>
        <w:tc>
          <w:tcPr>
            <w:tcW w:w="544" w:type="dxa"/>
            <w:shd w:val="clear" w:color="auto" w:fill="D9D9D9" w:themeFill="background1" w:themeFillShade="D9"/>
            <w:vAlign w:val="center"/>
          </w:tcPr>
          <w:p w:rsidR="002370D6" w:rsidRPr="00617292" w:rsidRDefault="002B6A35" w:rsidP="005D2FD4">
            <w:pPr>
              <w:spacing w:line="240" w:lineRule="auto"/>
              <w:jc w:val="center"/>
              <w:rPr>
                <w:sz w:val="20"/>
              </w:rPr>
            </w:pPr>
            <w:r w:rsidRPr="00617292">
              <w:rPr>
                <w:sz w:val="20"/>
              </w:rPr>
              <w:t>4</w:t>
            </w:r>
          </w:p>
          <w:p w:rsidR="002B6A35" w:rsidRPr="00617292" w:rsidRDefault="002B6A35" w:rsidP="005D2FD4">
            <w:pPr>
              <w:spacing w:line="240" w:lineRule="auto"/>
              <w:jc w:val="center"/>
              <w:rPr>
                <w:sz w:val="20"/>
              </w:rPr>
            </w:pPr>
            <w:r w:rsidRPr="00617292">
              <w:rPr>
                <w:sz w:val="20"/>
              </w:rPr>
              <w:t xml:space="preserve"> кв</w:t>
            </w:r>
          </w:p>
        </w:tc>
      </w:tr>
      <w:tr w:rsidR="00ED49F9" w:rsidRPr="00617292" w:rsidTr="00D65F80">
        <w:trPr>
          <w:trHeight w:val="360"/>
          <w:jc w:val="center"/>
        </w:trPr>
        <w:tc>
          <w:tcPr>
            <w:tcW w:w="1465" w:type="dxa"/>
            <w:vAlign w:val="center"/>
          </w:tcPr>
          <w:p w:rsidR="00ED49F9" w:rsidRPr="00617292" w:rsidRDefault="00ED49F9" w:rsidP="00ED49F9">
            <w:pPr>
              <w:jc w:val="center"/>
              <w:rPr>
                <w:sz w:val="20"/>
              </w:rPr>
            </w:pPr>
            <w:r w:rsidRPr="00617292">
              <w:rPr>
                <w:sz w:val="20"/>
              </w:rPr>
              <w:t>вещательные организации</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87</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85</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84</w:t>
            </w:r>
          </w:p>
        </w:tc>
        <w:tc>
          <w:tcPr>
            <w:tcW w:w="567" w:type="dxa"/>
            <w:vAlign w:val="center"/>
          </w:tcPr>
          <w:p w:rsidR="00ED49F9" w:rsidRPr="00617292" w:rsidRDefault="00ED49F9" w:rsidP="00ED49F9">
            <w:pPr>
              <w:spacing w:line="240" w:lineRule="auto"/>
              <w:ind w:left="-62" w:right="-89" w:hanging="136"/>
              <w:jc w:val="center"/>
              <w:rPr>
                <w:sz w:val="20"/>
              </w:rPr>
            </w:pPr>
            <w:r w:rsidRPr="00617292">
              <w:rPr>
                <w:sz w:val="20"/>
              </w:rPr>
              <w:t>85</w:t>
            </w:r>
          </w:p>
        </w:tc>
        <w:tc>
          <w:tcPr>
            <w:tcW w:w="567" w:type="dxa"/>
            <w:vAlign w:val="center"/>
          </w:tcPr>
          <w:p w:rsidR="00ED49F9" w:rsidRPr="00617292" w:rsidRDefault="00ED49F9" w:rsidP="00ED49F9">
            <w:pPr>
              <w:jc w:val="center"/>
              <w:rPr>
                <w:sz w:val="20"/>
              </w:rPr>
            </w:pPr>
            <w:r w:rsidRPr="00617292">
              <w:rPr>
                <w:sz w:val="20"/>
              </w:rPr>
              <w:t>84</w:t>
            </w:r>
          </w:p>
        </w:tc>
        <w:tc>
          <w:tcPr>
            <w:tcW w:w="567" w:type="dxa"/>
            <w:vAlign w:val="center"/>
          </w:tcPr>
          <w:p w:rsidR="00ED49F9" w:rsidRPr="00617292" w:rsidRDefault="00ED49F9" w:rsidP="00ED49F9">
            <w:pPr>
              <w:jc w:val="center"/>
              <w:rPr>
                <w:sz w:val="20"/>
              </w:rPr>
            </w:pPr>
            <w:r w:rsidRPr="00617292">
              <w:rPr>
                <w:sz w:val="20"/>
              </w:rPr>
              <w:t>82</w:t>
            </w:r>
          </w:p>
        </w:tc>
        <w:tc>
          <w:tcPr>
            <w:tcW w:w="567" w:type="dxa"/>
            <w:vAlign w:val="center"/>
          </w:tcPr>
          <w:p w:rsidR="00ED49F9" w:rsidRPr="00617292" w:rsidRDefault="00ED49F9" w:rsidP="00ED49F9">
            <w:pPr>
              <w:jc w:val="center"/>
              <w:rPr>
                <w:sz w:val="20"/>
              </w:rPr>
            </w:pPr>
            <w:r w:rsidRPr="00617292">
              <w:rPr>
                <w:sz w:val="20"/>
              </w:rPr>
              <w:t>80</w:t>
            </w:r>
          </w:p>
        </w:tc>
        <w:tc>
          <w:tcPr>
            <w:tcW w:w="567" w:type="dxa"/>
            <w:vAlign w:val="center"/>
          </w:tcPr>
          <w:p w:rsidR="00ED49F9" w:rsidRPr="00617292" w:rsidRDefault="00ED49F9" w:rsidP="00ED49F9">
            <w:pPr>
              <w:ind w:hanging="136"/>
              <w:jc w:val="center"/>
              <w:rPr>
                <w:sz w:val="20"/>
              </w:rPr>
            </w:pPr>
            <w:r w:rsidRPr="00617292">
              <w:rPr>
                <w:sz w:val="20"/>
              </w:rPr>
              <w:t>107</w:t>
            </w:r>
          </w:p>
        </w:tc>
        <w:tc>
          <w:tcPr>
            <w:tcW w:w="567" w:type="dxa"/>
            <w:vAlign w:val="center"/>
          </w:tcPr>
          <w:p w:rsidR="00ED49F9" w:rsidRPr="00617292" w:rsidRDefault="00ED49F9" w:rsidP="00ED49F9">
            <w:pPr>
              <w:jc w:val="center"/>
              <w:rPr>
                <w:sz w:val="20"/>
              </w:rPr>
            </w:pPr>
            <w:r w:rsidRPr="00617292">
              <w:rPr>
                <w:sz w:val="20"/>
              </w:rPr>
              <w:t>104</w:t>
            </w:r>
          </w:p>
        </w:tc>
        <w:tc>
          <w:tcPr>
            <w:tcW w:w="567" w:type="dxa"/>
            <w:vAlign w:val="center"/>
          </w:tcPr>
          <w:p w:rsidR="00ED49F9" w:rsidRPr="00617292" w:rsidRDefault="00ED49F9" w:rsidP="00ED49F9">
            <w:pPr>
              <w:jc w:val="center"/>
              <w:rPr>
                <w:sz w:val="20"/>
              </w:rPr>
            </w:pPr>
            <w:r w:rsidRPr="00617292">
              <w:rPr>
                <w:sz w:val="20"/>
              </w:rPr>
              <w:t>102</w:t>
            </w:r>
          </w:p>
        </w:tc>
        <w:tc>
          <w:tcPr>
            <w:tcW w:w="567" w:type="dxa"/>
            <w:vAlign w:val="center"/>
          </w:tcPr>
          <w:p w:rsidR="00ED49F9" w:rsidRPr="00617292" w:rsidRDefault="00ED49F9" w:rsidP="00ED49F9">
            <w:pPr>
              <w:jc w:val="center"/>
              <w:rPr>
                <w:sz w:val="20"/>
              </w:rPr>
            </w:pPr>
            <w:r w:rsidRPr="00617292">
              <w:rPr>
                <w:sz w:val="20"/>
              </w:rPr>
              <w:t>102</w:t>
            </w:r>
          </w:p>
        </w:tc>
        <w:tc>
          <w:tcPr>
            <w:tcW w:w="567" w:type="dxa"/>
            <w:vAlign w:val="center"/>
          </w:tcPr>
          <w:p w:rsidR="00ED49F9" w:rsidRPr="00617292" w:rsidRDefault="00ED49F9" w:rsidP="00ED49F9">
            <w:pPr>
              <w:ind w:hanging="136"/>
              <w:jc w:val="center"/>
              <w:rPr>
                <w:sz w:val="20"/>
              </w:rPr>
            </w:pPr>
            <w:r w:rsidRPr="00617292">
              <w:rPr>
                <w:sz w:val="20"/>
              </w:rPr>
              <w:t>101</w:t>
            </w:r>
          </w:p>
        </w:tc>
        <w:tc>
          <w:tcPr>
            <w:tcW w:w="567" w:type="dxa"/>
            <w:shd w:val="clear" w:color="auto" w:fill="auto"/>
            <w:vAlign w:val="center"/>
          </w:tcPr>
          <w:p w:rsidR="00ED49F9" w:rsidRPr="00617292" w:rsidRDefault="00ED49F9" w:rsidP="00ED49F9">
            <w:pPr>
              <w:jc w:val="center"/>
              <w:rPr>
                <w:sz w:val="20"/>
              </w:rPr>
            </w:pPr>
            <w:r w:rsidRPr="00617292">
              <w:rPr>
                <w:sz w:val="20"/>
              </w:rPr>
              <w:t>101</w:t>
            </w:r>
          </w:p>
        </w:tc>
        <w:tc>
          <w:tcPr>
            <w:tcW w:w="567" w:type="dxa"/>
            <w:vAlign w:val="center"/>
          </w:tcPr>
          <w:p w:rsidR="00ED49F9" w:rsidRPr="00617292" w:rsidRDefault="00617292" w:rsidP="00ED49F9">
            <w:pPr>
              <w:jc w:val="center"/>
              <w:rPr>
                <w:sz w:val="20"/>
              </w:rPr>
            </w:pPr>
            <w:r w:rsidRPr="00617292">
              <w:rPr>
                <w:sz w:val="20"/>
              </w:rPr>
              <w:t>99</w:t>
            </w:r>
          </w:p>
        </w:tc>
        <w:tc>
          <w:tcPr>
            <w:tcW w:w="567" w:type="dxa"/>
            <w:vAlign w:val="center"/>
          </w:tcPr>
          <w:p w:rsidR="00ED49F9" w:rsidRPr="00617292" w:rsidRDefault="00ED49F9" w:rsidP="00ED49F9">
            <w:pPr>
              <w:jc w:val="center"/>
              <w:rPr>
                <w:sz w:val="20"/>
              </w:rPr>
            </w:pPr>
          </w:p>
        </w:tc>
        <w:tc>
          <w:tcPr>
            <w:tcW w:w="544" w:type="dxa"/>
            <w:vAlign w:val="center"/>
          </w:tcPr>
          <w:p w:rsidR="00ED49F9" w:rsidRPr="00617292" w:rsidRDefault="00ED49F9" w:rsidP="00ED49F9">
            <w:pPr>
              <w:ind w:hanging="136"/>
              <w:jc w:val="center"/>
              <w:rPr>
                <w:sz w:val="20"/>
              </w:rPr>
            </w:pPr>
          </w:p>
        </w:tc>
      </w:tr>
      <w:tr w:rsidR="00ED49F9" w:rsidRPr="00162CA3" w:rsidTr="00D65F80">
        <w:trPr>
          <w:trHeight w:val="277"/>
          <w:jc w:val="center"/>
        </w:trPr>
        <w:tc>
          <w:tcPr>
            <w:tcW w:w="1465" w:type="dxa"/>
            <w:vAlign w:val="center"/>
          </w:tcPr>
          <w:p w:rsidR="00ED49F9" w:rsidRPr="00617292" w:rsidRDefault="00ED49F9" w:rsidP="00ED49F9">
            <w:pPr>
              <w:spacing w:line="240" w:lineRule="auto"/>
              <w:jc w:val="center"/>
              <w:rPr>
                <w:sz w:val="20"/>
              </w:rPr>
            </w:pPr>
            <w:r w:rsidRPr="00617292">
              <w:rPr>
                <w:sz w:val="20"/>
              </w:rPr>
              <w:t>лицензии</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164</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164</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163</w:t>
            </w:r>
          </w:p>
        </w:tc>
        <w:tc>
          <w:tcPr>
            <w:tcW w:w="567" w:type="dxa"/>
            <w:vAlign w:val="center"/>
          </w:tcPr>
          <w:p w:rsidR="00ED49F9" w:rsidRPr="00617292" w:rsidRDefault="00ED49F9" w:rsidP="00ED49F9">
            <w:pPr>
              <w:spacing w:line="240" w:lineRule="auto"/>
              <w:ind w:left="-62" w:right="-89"/>
              <w:jc w:val="center"/>
              <w:rPr>
                <w:sz w:val="20"/>
              </w:rPr>
            </w:pPr>
            <w:r w:rsidRPr="00617292">
              <w:rPr>
                <w:sz w:val="20"/>
              </w:rPr>
              <w:t>165</w:t>
            </w:r>
          </w:p>
        </w:tc>
        <w:tc>
          <w:tcPr>
            <w:tcW w:w="567" w:type="dxa"/>
            <w:vAlign w:val="center"/>
          </w:tcPr>
          <w:p w:rsidR="00ED49F9" w:rsidRPr="00617292" w:rsidRDefault="00ED49F9" w:rsidP="00ED49F9">
            <w:pPr>
              <w:ind w:left="-72" w:right="-136"/>
              <w:jc w:val="center"/>
              <w:rPr>
                <w:sz w:val="20"/>
              </w:rPr>
            </w:pPr>
            <w:r w:rsidRPr="00617292">
              <w:rPr>
                <w:sz w:val="20"/>
              </w:rPr>
              <w:t>164</w:t>
            </w:r>
          </w:p>
        </w:tc>
        <w:tc>
          <w:tcPr>
            <w:tcW w:w="567" w:type="dxa"/>
            <w:vAlign w:val="center"/>
          </w:tcPr>
          <w:p w:rsidR="00ED49F9" w:rsidRPr="00617292" w:rsidRDefault="00ED49F9" w:rsidP="00ED49F9">
            <w:pPr>
              <w:jc w:val="center"/>
              <w:rPr>
                <w:sz w:val="20"/>
              </w:rPr>
            </w:pPr>
            <w:r w:rsidRPr="00617292">
              <w:rPr>
                <w:sz w:val="20"/>
              </w:rPr>
              <w:t>156</w:t>
            </w:r>
          </w:p>
        </w:tc>
        <w:tc>
          <w:tcPr>
            <w:tcW w:w="567" w:type="dxa"/>
            <w:vAlign w:val="center"/>
          </w:tcPr>
          <w:p w:rsidR="00ED49F9" w:rsidRPr="00617292" w:rsidRDefault="00ED49F9" w:rsidP="00ED49F9">
            <w:pPr>
              <w:jc w:val="center"/>
              <w:rPr>
                <w:sz w:val="20"/>
              </w:rPr>
            </w:pPr>
            <w:r w:rsidRPr="00617292">
              <w:rPr>
                <w:sz w:val="20"/>
              </w:rPr>
              <w:t>157</w:t>
            </w:r>
          </w:p>
        </w:tc>
        <w:tc>
          <w:tcPr>
            <w:tcW w:w="567" w:type="dxa"/>
            <w:vAlign w:val="center"/>
          </w:tcPr>
          <w:p w:rsidR="00ED49F9" w:rsidRPr="00617292" w:rsidRDefault="00ED49F9" w:rsidP="00ED49F9">
            <w:pPr>
              <w:ind w:left="-118" w:right="-52"/>
              <w:jc w:val="center"/>
              <w:rPr>
                <w:sz w:val="20"/>
              </w:rPr>
            </w:pPr>
            <w:r w:rsidRPr="00617292">
              <w:rPr>
                <w:sz w:val="20"/>
              </w:rPr>
              <w:t>154</w:t>
            </w:r>
          </w:p>
        </w:tc>
        <w:tc>
          <w:tcPr>
            <w:tcW w:w="567" w:type="dxa"/>
            <w:shd w:val="clear" w:color="auto" w:fill="auto"/>
            <w:vAlign w:val="center"/>
          </w:tcPr>
          <w:p w:rsidR="00ED49F9" w:rsidRPr="00617292" w:rsidRDefault="00ED49F9" w:rsidP="00ED49F9">
            <w:pPr>
              <w:ind w:left="-72" w:right="-136"/>
              <w:jc w:val="center"/>
              <w:rPr>
                <w:sz w:val="20"/>
              </w:rPr>
            </w:pPr>
            <w:r w:rsidRPr="00617292">
              <w:rPr>
                <w:sz w:val="20"/>
              </w:rPr>
              <w:t>149</w:t>
            </w:r>
          </w:p>
        </w:tc>
        <w:tc>
          <w:tcPr>
            <w:tcW w:w="567" w:type="dxa"/>
            <w:shd w:val="clear" w:color="auto" w:fill="auto"/>
            <w:vAlign w:val="center"/>
          </w:tcPr>
          <w:p w:rsidR="00ED49F9" w:rsidRPr="00617292" w:rsidRDefault="00ED49F9" w:rsidP="00ED49F9">
            <w:pPr>
              <w:jc w:val="center"/>
              <w:rPr>
                <w:sz w:val="20"/>
              </w:rPr>
            </w:pPr>
            <w:r w:rsidRPr="00617292">
              <w:rPr>
                <w:sz w:val="20"/>
              </w:rPr>
              <w:t>147</w:t>
            </w:r>
          </w:p>
        </w:tc>
        <w:tc>
          <w:tcPr>
            <w:tcW w:w="567" w:type="dxa"/>
            <w:vAlign w:val="center"/>
          </w:tcPr>
          <w:p w:rsidR="00ED49F9" w:rsidRPr="00617292" w:rsidRDefault="00ED49F9" w:rsidP="00ED49F9">
            <w:pPr>
              <w:jc w:val="center"/>
              <w:rPr>
                <w:sz w:val="20"/>
              </w:rPr>
            </w:pPr>
            <w:r w:rsidRPr="00617292">
              <w:rPr>
                <w:sz w:val="20"/>
              </w:rPr>
              <w:t>148</w:t>
            </w:r>
          </w:p>
        </w:tc>
        <w:tc>
          <w:tcPr>
            <w:tcW w:w="567" w:type="dxa"/>
            <w:vAlign w:val="center"/>
          </w:tcPr>
          <w:p w:rsidR="00ED49F9" w:rsidRPr="00617292" w:rsidRDefault="00ED49F9" w:rsidP="00ED49F9">
            <w:pPr>
              <w:ind w:left="-118" w:right="-52"/>
              <w:jc w:val="center"/>
              <w:rPr>
                <w:sz w:val="20"/>
              </w:rPr>
            </w:pPr>
            <w:r w:rsidRPr="00617292">
              <w:rPr>
                <w:sz w:val="20"/>
              </w:rPr>
              <w:t>145</w:t>
            </w:r>
          </w:p>
        </w:tc>
        <w:tc>
          <w:tcPr>
            <w:tcW w:w="567" w:type="dxa"/>
            <w:shd w:val="clear" w:color="auto" w:fill="auto"/>
            <w:vAlign w:val="center"/>
          </w:tcPr>
          <w:p w:rsidR="00ED49F9" w:rsidRPr="00617292" w:rsidRDefault="00ED49F9" w:rsidP="00ED49F9">
            <w:pPr>
              <w:ind w:left="-72" w:right="-136"/>
              <w:jc w:val="center"/>
              <w:rPr>
                <w:sz w:val="20"/>
              </w:rPr>
            </w:pPr>
            <w:r w:rsidRPr="00617292">
              <w:rPr>
                <w:sz w:val="20"/>
              </w:rPr>
              <w:t>145</w:t>
            </w:r>
          </w:p>
        </w:tc>
        <w:tc>
          <w:tcPr>
            <w:tcW w:w="567" w:type="dxa"/>
            <w:shd w:val="clear" w:color="auto" w:fill="auto"/>
            <w:vAlign w:val="center"/>
          </w:tcPr>
          <w:p w:rsidR="00ED49F9" w:rsidRPr="00617292" w:rsidRDefault="00617292" w:rsidP="00ED49F9">
            <w:pPr>
              <w:jc w:val="center"/>
              <w:rPr>
                <w:sz w:val="20"/>
              </w:rPr>
            </w:pPr>
            <w:r w:rsidRPr="00617292">
              <w:rPr>
                <w:sz w:val="20"/>
              </w:rPr>
              <w:t>145</w:t>
            </w:r>
          </w:p>
        </w:tc>
        <w:tc>
          <w:tcPr>
            <w:tcW w:w="567" w:type="dxa"/>
            <w:shd w:val="clear" w:color="auto" w:fill="auto"/>
            <w:vAlign w:val="center"/>
          </w:tcPr>
          <w:p w:rsidR="00ED49F9" w:rsidRPr="00617292" w:rsidRDefault="00ED49F9" w:rsidP="00ED49F9">
            <w:pPr>
              <w:jc w:val="center"/>
              <w:rPr>
                <w:sz w:val="20"/>
              </w:rPr>
            </w:pPr>
          </w:p>
        </w:tc>
        <w:tc>
          <w:tcPr>
            <w:tcW w:w="544" w:type="dxa"/>
            <w:shd w:val="clear" w:color="auto" w:fill="auto"/>
            <w:vAlign w:val="center"/>
          </w:tcPr>
          <w:p w:rsidR="00ED49F9" w:rsidRPr="00617292" w:rsidRDefault="00ED49F9" w:rsidP="00ED49F9">
            <w:pPr>
              <w:ind w:left="-118" w:right="-52"/>
              <w:jc w:val="center"/>
              <w:rPr>
                <w:sz w:val="20"/>
              </w:rPr>
            </w:pPr>
          </w:p>
        </w:tc>
      </w:tr>
    </w:tbl>
    <w:p w:rsidR="003673FA" w:rsidRPr="00162CA3" w:rsidRDefault="003673FA" w:rsidP="003673FA">
      <w:pPr>
        <w:spacing w:line="240" w:lineRule="auto"/>
        <w:ind w:firstLine="851"/>
        <w:contextualSpacing/>
        <w:jc w:val="center"/>
        <w:rPr>
          <w:sz w:val="10"/>
          <w:szCs w:val="27"/>
          <w:highlight w:val="yellow"/>
        </w:rPr>
      </w:pPr>
    </w:p>
    <w:p w:rsidR="002B6A35" w:rsidRPr="00617292" w:rsidRDefault="002B6A35" w:rsidP="003673FA">
      <w:pPr>
        <w:spacing w:line="240" w:lineRule="auto"/>
        <w:ind w:firstLine="851"/>
        <w:contextualSpacing/>
        <w:jc w:val="center"/>
        <w:rPr>
          <w:sz w:val="27"/>
          <w:szCs w:val="27"/>
        </w:rPr>
      </w:pPr>
      <w:r w:rsidRPr="00617292">
        <w:rPr>
          <w:sz w:val="27"/>
          <w:szCs w:val="27"/>
        </w:rPr>
        <w:t>Объекты надзора в сфере телевизионного и радиовещания</w:t>
      </w:r>
      <w:r w:rsidR="005648D7" w:rsidRPr="00617292">
        <w:rPr>
          <w:sz w:val="27"/>
          <w:szCs w:val="27"/>
        </w:rPr>
        <w:t>:</w:t>
      </w:r>
    </w:p>
    <w:p w:rsidR="005648D7" w:rsidRPr="00162CA3" w:rsidRDefault="005648D7" w:rsidP="005648D7">
      <w:pPr>
        <w:contextualSpacing/>
        <w:jc w:val="center"/>
        <w:rPr>
          <w:sz w:val="27"/>
          <w:szCs w:val="27"/>
          <w:highlight w:val="yellow"/>
        </w:rPr>
      </w:pPr>
      <w:r w:rsidRPr="00617292">
        <w:rPr>
          <w:noProof/>
          <w:szCs w:val="26"/>
        </w:rPr>
        <w:drawing>
          <wp:inline distT="0" distB="0" distL="0" distR="0" wp14:anchorId="0EB5D261" wp14:editId="705497CC">
            <wp:extent cx="6149340" cy="1428750"/>
            <wp:effectExtent l="0" t="0" r="381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7292" w:rsidRPr="00617292" w:rsidRDefault="00617292" w:rsidP="00617292">
      <w:pPr>
        <w:spacing w:line="240" w:lineRule="auto"/>
        <w:ind w:firstLine="709"/>
        <w:rPr>
          <w:sz w:val="27"/>
          <w:szCs w:val="27"/>
        </w:rPr>
      </w:pPr>
      <w:r w:rsidRPr="00617292">
        <w:rPr>
          <w:sz w:val="27"/>
          <w:szCs w:val="27"/>
        </w:rPr>
        <w:t>Полномочие выполняют – 5 единиц (с учетом вакантных должностей)</w:t>
      </w:r>
    </w:p>
    <w:p w:rsidR="00617292" w:rsidRPr="00617292" w:rsidRDefault="00617292" w:rsidP="00617292">
      <w:pPr>
        <w:adjustRightInd w:val="0"/>
        <w:spacing w:line="240" w:lineRule="auto"/>
        <w:ind w:firstLine="709"/>
        <w:rPr>
          <w:rFonts w:eastAsia="Calibri"/>
          <w:sz w:val="27"/>
          <w:szCs w:val="27"/>
        </w:rPr>
      </w:pPr>
      <w:r w:rsidRPr="00617292">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На территории области осуществляют деятельность 230 СМИ, зарегистрированные Управлением, из них:</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 xml:space="preserve">1) периодические печатные издания – 141 </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(137 действующие; 4 приостановленные), из них:</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 газеты – 119 (116 действующие; 3 приостановленное);</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 журналы – 21 (20 действующие; 1 приостановленное);</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 бюллетени – 1 (действующий);</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2) информационные агентства – 2 (действующие);</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3) телеканалы – 25 (действующие);</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4) радиоканалы – 60 (54 действующие; 6 приостановленные);</w:t>
      </w:r>
    </w:p>
    <w:p w:rsidR="00617292" w:rsidRPr="00617292" w:rsidRDefault="00617292" w:rsidP="00617292">
      <w:pPr>
        <w:spacing w:line="240" w:lineRule="auto"/>
        <w:ind w:firstLine="709"/>
        <w:contextualSpacing/>
        <w:rPr>
          <w:rFonts w:eastAsia="Calibri"/>
          <w:sz w:val="27"/>
          <w:szCs w:val="27"/>
        </w:rPr>
      </w:pPr>
      <w:r w:rsidRPr="00617292">
        <w:rPr>
          <w:rFonts w:eastAsia="Calibri"/>
          <w:sz w:val="27"/>
          <w:szCs w:val="27"/>
        </w:rPr>
        <w:t>5) радиопрограммы – 2 (действующие).</w:t>
      </w:r>
    </w:p>
    <w:p w:rsidR="00824E8B" w:rsidRPr="00162CA3" w:rsidRDefault="00824E8B" w:rsidP="00824E8B">
      <w:pPr>
        <w:spacing w:line="240" w:lineRule="auto"/>
        <w:ind w:firstLine="709"/>
        <w:contextualSpacing/>
        <w:rPr>
          <w:sz w:val="8"/>
          <w:szCs w:val="27"/>
          <w:highlight w:val="yellow"/>
        </w:rPr>
      </w:pPr>
    </w:p>
    <w:p w:rsidR="00824E8B" w:rsidRPr="00153646" w:rsidRDefault="00824E8B" w:rsidP="00824E8B">
      <w:pPr>
        <w:spacing w:line="240" w:lineRule="auto"/>
        <w:jc w:val="center"/>
        <w:rPr>
          <w:b/>
          <w:sz w:val="24"/>
          <w:szCs w:val="27"/>
          <w:u w:val="single"/>
        </w:rPr>
      </w:pPr>
      <w:r w:rsidRPr="00153646">
        <w:rPr>
          <w:b/>
          <w:sz w:val="24"/>
          <w:szCs w:val="27"/>
          <w:u w:val="single"/>
        </w:rPr>
        <w:t>Качественный состав СМИ, зарегистрированных Управлением</w:t>
      </w:r>
    </w:p>
    <w:p w:rsidR="00824E8B" w:rsidRPr="00162CA3" w:rsidRDefault="00824E8B" w:rsidP="00824E8B">
      <w:pPr>
        <w:spacing w:line="240" w:lineRule="auto"/>
        <w:jc w:val="center"/>
        <w:rPr>
          <w:sz w:val="27"/>
          <w:szCs w:val="27"/>
          <w:highlight w:val="yellow"/>
        </w:rPr>
      </w:pPr>
      <w:r w:rsidRPr="00153646">
        <w:rPr>
          <w:noProof/>
          <w:sz w:val="27"/>
          <w:szCs w:val="27"/>
        </w:rPr>
        <w:lastRenderedPageBreak/>
        <w:drawing>
          <wp:inline distT="0" distB="0" distL="0" distR="0" wp14:anchorId="78504EAA" wp14:editId="3BE6BCC7">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36D6" w:rsidRPr="00162CA3" w:rsidRDefault="007A36D6" w:rsidP="005648D7">
      <w:pPr>
        <w:spacing w:line="240" w:lineRule="auto"/>
        <w:ind w:firstLine="709"/>
        <w:rPr>
          <w:rFonts w:eastAsia="Calibri"/>
          <w:sz w:val="10"/>
          <w:szCs w:val="27"/>
          <w:highlight w:val="yellow"/>
        </w:rPr>
      </w:pPr>
    </w:p>
    <w:p w:rsidR="00153646" w:rsidRPr="00153646" w:rsidRDefault="00153646" w:rsidP="00153646">
      <w:pPr>
        <w:spacing w:line="240" w:lineRule="auto"/>
        <w:ind w:firstLine="709"/>
        <w:rPr>
          <w:rFonts w:eastAsia="Calibri"/>
          <w:sz w:val="27"/>
          <w:szCs w:val="27"/>
        </w:rPr>
      </w:pPr>
      <w:r w:rsidRPr="00153646">
        <w:rPr>
          <w:rFonts w:eastAsia="Calibri"/>
          <w:sz w:val="27"/>
          <w:szCs w:val="27"/>
        </w:rPr>
        <w:t>Всего на территории Ростовской области находятся редакции 566 СМИ (366 распространяются на территории двух и более субъектов Российской Федерации), из них действующие 551 СМИ, 15 приостановили деятельность. Из общего количества действующих СМИ печатных изданий – 267 (газет – 134; журналов, альманахов, сборников и бюллетеней – 133); телерадиоканалов, телерадиопрограмм – 84; информационных агентств – 7; электронных периодических изданий – 2 и сетевых изданий – 191</w:t>
      </w:r>
    </w:p>
    <w:p w:rsidR="00824E8B" w:rsidRPr="00153646" w:rsidRDefault="00824E8B" w:rsidP="00824E8B">
      <w:pPr>
        <w:spacing w:line="240" w:lineRule="auto"/>
        <w:ind w:firstLine="709"/>
        <w:jc w:val="center"/>
        <w:rPr>
          <w:b/>
          <w:sz w:val="27"/>
          <w:szCs w:val="27"/>
          <w:u w:val="single"/>
        </w:rPr>
      </w:pPr>
      <w:r w:rsidRPr="00153646">
        <w:rPr>
          <w:b/>
          <w:sz w:val="27"/>
          <w:szCs w:val="27"/>
          <w:u w:val="single"/>
        </w:rPr>
        <w:t>Объекты надзора в сфере средств массовой информации</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8"/>
        <w:gridCol w:w="2272"/>
        <w:gridCol w:w="481"/>
        <w:gridCol w:w="504"/>
        <w:gridCol w:w="462"/>
        <w:gridCol w:w="490"/>
        <w:gridCol w:w="476"/>
        <w:gridCol w:w="475"/>
        <w:gridCol w:w="475"/>
        <w:gridCol w:w="448"/>
        <w:gridCol w:w="406"/>
        <w:gridCol w:w="504"/>
        <w:gridCol w:w="476"/>
        <w:gridCol w:w="476"/>
        <w:gridCol w:w="416"/>
        <w:gridCol w:w="434"/>
        <w:gridCol w:w="434"/>
        <w:gridCol w:w="434"/>
      </w:tblGrid>
      <w:tr w:rsidR="00ED49F9" w:rsidRPr="00153646" w:rsidTr="00ED49F9">
        <w:trPr>
          <w:trHeight w:val="315"/>
        </w:trPr>
        <w:tc>
          <w:tcPr>
            <w:tcW w:w="528" w:type="dxa"/>
            <w:vMerge w:val="restart"/>
          </w:tcPr>
          <w:p w:rsidR="00ED49F9" w:rsidRPr="00153646" w:rsidRDefault="00ED49F9" w:rsidP="00DD46D3">
            <w:pPr>
              <w:spacing w:line="276" w:lineRule="auto"/>
              <w:jc w:val="center"/>
              <w:rPr>
                <w:sz w:val="20"/>
              </w:rPr>
            </w:pPr>
            <w:r w:rsidRPr="00153646">
              <w:rPr>
                <w:sz w:val="20"/>
              </w:rPr>
              <w:t>№ пп</w:t>
            </w:r>
          </w:p>
        </w:tc>
        <w:tc>
          <w:tcPr>
            <w:tcW w:w="2272" w:type="dxa"/>
            <w:vMerge w:val="restart"/>
          </w:tcPr>
          <w:p w:rsidR="00ED49F9" w:rsidRPr="00153646" w:rsidRDefault="00ED49F9" w:rsidP="00DD46D3">
            <w:pPr>
              <w:spacing w:line="276" w:lineRule="auto"/>
              <w:jc w:val="center"/>
              <w:rPr>
                <w:sz w:val="20"/>
              </w:rPr>
            </w:pPr>
            <w:r w:rsidRPr="00153646">
              <w:rPr>
                <w:sz w:val="20"/>
              </w:rPr>
              <w:t>СМИ редакции, которых находятся на территории Ростовской области</w:t>
            </w:r>
          </w:p>
        </w:tc>
        <w:tc>
          <w:tcPr>
            <w:tcW w:w="1937" w:type="dxa"/>
            <w:gridSpan w:val="4"/>
            <w:shd w:val="clear" w:color="auto" w:fill="D9D9D9" w:themeFill="background1" w:themeFillShade="D9"/>
          </w:tcPr>
          <w:p w:rsidR="00ED49F9" w:rsidRPr="00153646" w:rsidRDefault="00ED49F9" w:rsidP="00DD46D3">
            <w:pPr>
              <w:spacing w:line="276" w:lineRule="auto"/>
              <w:jc w:val="center"/>
              <w:rPr>
                <w:sz w:val="20"/>
              </w:rPr>
            </w:pPr>
            <w:r w:rsidRPr="00153646">
              <w:rPr>
                <w:sz w:val="20"/>
              </w:rPr>
              <w:t>2020 год</w:t>
            </w:r>
          </w:p>
        </w:tc>
        <w:tc>
          <w:tcPr>
            <w:tcW w:w="1874" w:type="dxa"/>
            <w:gridSpan w:val="4"/>
            <w:shd w:val="clear" w:color="auto" w:fill="D9D9D9" w:themeFill="background1" w:themeFillShade="D9"/>
          </w:tcPr>
          <w:p w:rsidR="00ED49F9" w:rsidRPr="00153646" w:rsidRDefault="00ED49F9" w:rsidP="00DD46D3">
            <w:pPr>
              <w:spacing w:line="276" w:lineRule="auto"/>
              <w:jc w:val="center"/>
              <w:rPr>
                <w:sz w:val="20"/>
              </w:rPr>
            </w:pPr>
            <w:r w:rsidRPr="00153646">
              <w:rPr>
                <w:sz w:val="20"/>
              </w:rPr>
              <w:t>2021 год</w:t>
            </w:r>
          </w:p>
        </w:tc>
        <w:tc>
          <w:tcPr>
            <w:tcW w:w="1862" w:type="dxa"/>
            <w:gridSpan w:val="4"/>
            <w:shd w:val="clear" w:color="auto" w:fill="D9D9D9" w:themeFill="background1" w:themeFillShade="D9"/>
            <w:vAlign w:val="center"/>
          </w:tcPr>
          <w:p w:rsidR="00ED49F9" w:rsidRPr="00153646" w:rsidRDefault="00ED49F9" w:rsidP="00DD46D3">
            <w:pPr>
              <w:spacing w:line="276" w:lineRule="auto"/>
              <w:jc w:val="center"/>
              <w:rPr>
                <w:sz w:val="20"/>
              </w:rPr>
            </w:pPr>
            <w:r w:rsidRPr="00153646">
              <w:rPr>
                <w:sz w:val="20"/>
              </w:rPr>
              <w:t>2022 год</w:t>
            </w:r>
          </w:p>
        </w:tc>
        <w:tc>
          <w:tcPr>
            <w:tcW w:w="1718" w:type="dxa"/>
            <w:gridSpan w:val="4"/>
            <w:shd w:val="clear" w:color="auto" w:fill="D9D9D9" w:themeFill="background1" w:themeFillShade="D9"/>
            <w:vAlign w:val="center"/>
          </w:tcPr>
          <w:p w:rsidR="00ED49F9" w:rsidRPr="00153646" w:rsidRDefault="00ED49F9" w:rsidP="00DD46D3">
            <w:pPr>
              <w:spacing w:line="276" w:lineRule="auto"/>
              <w:jc w:val="center"/>
              <w:rPr>
                <w:sz w:val="20"/>
              </w:rPr>
            </w:pPr>
            <w:r w:rsidRPr="00153646">
              <w:rPr>
                <w:sz w:val="20"/>
              </w:rPr>
              <w:t>2023 год</w:t>
            </w:r>
          </w:p>
        </w:tc>
      </w:tr>
      <w:tr w:rsidR="00ED49F9" w:rsidRPr="00153646" w:rsidTr="00ED49F9">
        <w:trPr>
          <w:trHeight w:val="360"/>
        </w:trPr>
        <w:tc>
          <w:tcPr>
            <w:tcW w:w="528" w:type="dxa"/>
            <w:vMerge/>
          </w:tcPr>
          <w:p w:rsidR="00ED49F9" w:rsidRPr="00153646" w:rsidRDefault="00ED49F9" w:rsidP="00DD46D3">
            <w:pPr>
              <w:spacing w:line="276" w:lineRule="auto"/>
              <w:jc w:val="center"/>
              <w:rPr>
                <w:sz w:val="20"/>
              </w:rPr>
            </w:pPr>
          </w:p>
        </w:tc>
        <w:tc>
          <w:tcPr>
            <w:tcW w:w="2272" w:type="dxa"/>
            <w:vMerge/>
          </w:tcPr>
          <w:p w:rsidR="00ED49F9" w:rsidRPr="00153646" w:rsidRDefault="00ED49F9" w:rsidP="00DD46D3">
            <w:pPr>
              <w:spacing w:line="276" w:lineRule="auto"/>
              <w:jc w:val="center"/>
              <w:rPr>
                <w:sz w:val="20"/>
              </w:rPr>
            </w:pPr>
          </w:p>
        </w:tc>
        <w:tc>
          <w:tcPr>
            <w:tcW w:w="481"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1 кв</w:t>
            </w:r>
          </w:p>
        </w:tc>
        <w:tc>
          <w:tcPr>
            <w:tcW w:w="504"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2 кв</w:t>
            </w:r>
          </w:p>
        </w:tc>
        <w:tc>
          <w:tcPr>
            <w:tcW w:w="462" w:type="dxa"/>
            <w:shd w:val="clear" w:color="auto" w:fill="D9D9D9" w:themeFill="background1" w:themeFillShade="D9"/>
          </w:tcPr>
          <w:p w:rsidR="00ED49F9" w:rsidRPr="00153646" w:rsidRDefault="00ED49F9" w:rsidP="00DD46D3">
            <w:pPr>
              <w:spacing w:line="276" w:lineRule="auto"/>
              <w:ind w:right="-51"/>
              <w:jc w:val="center"/>
              <w:rPr>
                <w:sz w:val="20"/>
              </w:rPr>
            </w:pPr>
            <w:r w:rsidRPr="00153646">
              <w:rPr>
                <w:sz w:val="20"/>
              </w:rPr>
              <w:t>3 кв</w:t>
            </w:r>
          </w:p>
        </w:tc>
        <w:tc>
          <w:tcPr>
            <w:tcW w:w="490"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4 кв</w:t>
            </w:r>
          </w:p>
        </w:tc>
        <w:tc>
          <w:tcPr>
            <w:tcW w:w="476"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1 кв</w:t>
            </w:r>
          </w:p>
        </w:tc>
        <w:tc>
          <w:tcPr>
            <w:tcW w:w="475"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2 кв</w:t>
            </w:r>
          </w:p>
        </w:tc>
        <w:tc>
          <w:tcPr>
            <w:tcW w:w="475" w:type="dxa"/>
            <w:shd w:val="clear" w:color="auto" w:fill="D9D9D9" w:themeFill="background1" w:themeFillShade="D9"/>
          </w:tcPr>
          <w:p w:rsidR="00ED49F9" w:rsidRPr="00153646" w:rsidRDefault="00ED49F9" w:rsidP="00DD46D3">
            <w:pPr>
              <w:spacing w:line="276" w:lineRule="auto"/>
              <w:ind w:right="-51"/>
              <w:jc w:val="center"/>
              <w:rPr>
                <w:sz w:val="20"/>
              </w:rPr>
            </w:pPr>
            <w:r w:rsidRPr="00153646">
              <w:rPr>
                <w:sz w:val="20"/>
              </w:rPr>
              <w:t>3 кв</w:t>
            </w:r>
          </w:p>
        </w:tc>
        <w:tc>
          <w:tcPr>
            <w:tcW w:w="448" w:type="dxa"/>
            <w:shd w:val="clear" w:color="auto" w:fill="D9D9D9" w:themeFill="background1" w:themeFillShade="D9"/>
          </w:tcPr>
          <w:p w:rsidR="00ED49F9" w:rsidRPr="00153646" w:rsidRDefault="00ED49F9" w:rsidP="00DD46D3">
            <w:pPr>
              <w:spacing w:line="276" w:lineRule="auto"/>
              <w:jc w:val="center"/>
              <w:rPr>
                <w:sz w:val="20"/>
              </w:rPr>
            </w:pPr>
            <w:r w:rsidRPr="00153646">
              <w:rPr>
                <w:sz w:val="20"/>
              </w:rPr>
              <w:t>4 кв</w:t>
            </w:r>
          </w:p>
        </w:tc>
        <w:tc>
          <w:tcPr>
            <w:tcW w:w="406" w:type="dxa"/>
            <w:shd w:val="clear" w:color="auto" w:fill="D9D9D9" w:themeFill="background1" w:themeFillShade="D9"/>
          </w:tcPr>
          <w:p w:rsidR="00ED49F9" w:rsidRPr="00153646" w:rsidRDefault="00ED49F9" w:rsidP="00DD46D3">
            <w:pPr>
              <w:spacing w:line="276" w:lineRule="auto"/>
              <w:rPr>
                <w:sz w:val="20"/>
              </w:rPr>
            </w:pPr>
            <w:r w:rsidRPr="00153646">
              <w:rPr>
                <w:sz w:val="20"/>
              </w:rPr>
              <w:t>1 кв</w:t>
            </w:r>
          </w:p>
        </w:tc>
        <w:tc>
          <w:tcPr>
            <w:tcW w:w="504" w:type="dxa"/>
            <w:shd w:val="clear" w:color="auto" w:fill="D9D9D9" w:themeFill="background1" w:themeFillShade="D9"/>
          </w:tcPr>
          <w:p w:rsidR="00ED49F9" w:rsidRPr="00153646" w:rsidRDefault="00ED49F9" w:rsidP="00DD46D3">
            <w:pPr>
              <w:spacing w:line="276" w:lineRule="auto"/>
              <w:rPr>
                <w:sz w:val="20"/>
              </w:rPr>
            </w:pPr>
            <w:r w:rsidRPr="00153646">
              <w:rPr>
                <w:sz w:val="20"/>
              </w:rPr>
              <w:t>2 кв</w:t>
            </w:r>
          </w:p>
        </w:tc>
        <w:tc>
          <w:tcPr>
            <w:tcW w:w="476" w:type="dxa"/>
            <w:shd w:val="clear" w:color="auto" w:fill="D9D9D9" w:themeFill="background1" w:themeFillShade="D9"/>
          </w:tcPr>
          <w:p w:rsidR="00ED49F9" w:rsidRPr="00153646" w:rsidRDefault="00ED49F9" w:rsidP="00DD46D3">
            <w:pPr>
              <w:spacing w:line="276" w:lineRule="auto"/>
              <w:rPr>
                <w:sz w:val="20"/>
              </w:rPr>
            </w:pPr>
            <w:r w:rsidRPr="00153646">
              <w:rPr>
                <w:sz w:val="20"/>
              </w:rPr>
              <w:t>3 кв</w:t>
            </w:r>
          </w:p>
        </w:tc>
        <w:tc>
          <w:tcPr>
            <w:tcW w:w="476" w:type="dxa"/>
            <w:shd w:val="clear" w:color="auto" w:fill="D9D9D9" w:themeFill="background1" w:themeFillShade="D9"/>
          </w:tcPr>
          <w:p w:rsidR="00ED49F9" w:rsidRPr="00153646" w:rsidRDefault="00ED49F9" w:rsidP="00DD46D3">
            <w:pPr>
              <w:spacing w:line="276" w:lineRule="auto"/>
              <w:rPr>
                <w:sz w:val="20"/>
              </w:rPr>
            </w:pPr>
            <w:r w:rsidRPr="00153646">
              <w:rPr>
                <w:sz w:val="20"/>
              </w:rPr>
              <w:t>4 кв</w:t>
            </w:r>
          </w:p>
        </w:tc>
        <w:tc>
          <w:tcPr>
            <w:tcW w:w="416" w:type="dxa"/>
            <w:shd w:val="clear" w:color="auto" w:fill="D9D9D9" w:themeFill="background1" w:themeFillShade="D9"/>
          </w:tcPr>
          <w:p w:rsidR="00ED49F9" w:rsidRPr="00153646" w:rsidRDefault="00ED49F9" w:rsidP="00DD46D3">
            <w:pPr>
              <w:spacing w:line="276" w:lineRule="auto"/>
              <w:rPr>
                <w:sz w:val="20"/>
              </w:rPr>
            </w:pPr>
            <w:r w:rsidRPr="00153646">
              <w:rPr>
                <w:sz w:val="20"/>
              </w:rPr>
              <w:t>1 кв</w:t>
            </w:r>
          </w:p>
        </w:tc>
        <w:tc>
          <w:tcPr>
            <w:tcW w:w="434" w:type="dxa"/>
            <w:shd w:val="clear" w:color="auto" w:fill="D9D9D9" w:themeFill="background1" w:themeFillShade="D9"/>
          </w:tcPr>
          <w:p w:rsidR="00ED49F9" w:rsidRPr="00153646" w:rsidRDefault="00ED49F9" w:rsidP="00DD46D3">
            <w:pPr>
              <w:spacing w:line="276" w:lineRule="auto"/>
              <w:rPr>
                <w:sz w:val="20"/>
              </w:rPr>
            </w:pPr>
            <w:r w:rsidRPr="00153646">
              <w:rPr>
                <w:sz w:val="20"/>
              </w:rPr>
              <w:t>2 кв</w:t>
            </w:r>
          </w:p>
        </w:tc>
        <w:tc>
          <w:tcPr>
            <w:tcW w:w="434" w:type="dxa"/>
            <w:shd w:val="clear" w:color="auto" w:fill="D9D9D9" w:themeFill="background1" w:themeFillShade="D9"/>
          </w:tcPr>
          <w:p w:rsidR="00ED49F9" w:rsidRPr="00153646" w:rsidRDefault="00ED49F9" w:rsidP="00DD46D3">
            <w:pPr>
              <w:spacing w:line="276" w:lineRule="auto"/>
              <w:rPr>
                <w:sz w:val="20"/>
              </w:rPr>
            </w:pPr>
            <w:r w:rsidRPr="00153646">
              <w:rPr>
                <w:sz w:val="20"/>
              </w:rPr>
              <w:t>3 кв</w:t>
            </w:r>
          </w:p>
        </w:tc>
        <w:tc>
          <w:tcPr>
            <w:tcW w:w="434" w:type="dxa"/>
            <w:shd w:val="clear" w:color="auto" w:fill="D9D9D9" w:themeFill="background1" w:themeFillShade="D9"/>
          </w:tcPr>
          <w:p w:rsidR="00ED49F9" w:rsidRPr="00153646" w:rsidRDefault="00ED49F9" w:rsidP="00DD46D3">
            <w:pPr>
              <w:spacing w:line="276" w:lineRule="auto"/>
              <w:rPr>
                <w:sz w:val="20"/>
              </w:rPr>
            </w:pPr>
            <w:r w:rsidRPr="00153646">
              <w:rPr>
                <w:sz w:val="20"/>
              </w:rPr>
              <w:t>4 кв</w:t>
            </w:r>
          </w:p>
        </w:tc>
      </w:tr>
      <w:tr w:rsidR="00153646" w:rsidRPr="00153646" w:rsidTr="00DD46D3">
        <w:trPr>
          <w:trHeight w:val="377"/>
        </w:trPr>
        <w:tc>
          <w:tcPr>
            <w:tcW w:w="528" w:type="dxa"/>
            <w:vAlign w:val="center"/>
          </w:tcPr>
          <w:p w:rsidR="00153646" w:rsidRPr="00153646" w:rsidRDefault="00153646" w:rsidP="00153646">
            <w:pPr>
              <w:spacing w:line="276" w:lineRule="auto"/>
              <w:rPr>
                <w:sz w:val="20"/>
              </w:rPr>
            </w:pPr>
            <w:r w:rsidRPr="00153646">
              <w:rPr>
                <w:sz w:val="20"/>
              </w:rPr>
              <w:t>1</w:t>
            </w:r>
          </w:p>
        </w:tc>
        <w:tc>
          <w:tcPr>
            <w:tcW w:w="2272" w:type="dxa"/>
            <w:vAlign w:val="center"/>
          </w:tcPr>
          <w:p w:rsidR="00153646" w:rsidRPr="00153646" w:rsidRDefault="00153646" w:rsidP="00153646">
            <w:pPr>
              <w:spacing w:line="276" w:lineRule="auto"/>
              <w:rPr>
                <w:sz w:val="20"/>
              </w:rPr>
            </w:pPr>
            <w:r w:rsidRPr="00153646">
              <w:rPr>
                <w:sz w:val="20"/>
              </w:rPr>
              <w:t>Всего, из них</w:t>
            </w:r>
          </w:p>
        </w:tc>
        <w:tc>
          <w:tcPr>
            <w:tcW w:w="481" w:type="dxa"/>
            <w:vAlign w:val="center"/>
          </w:tcPr>
          <w:p w:rsidR="00153646" w:rsidRPr="00153646" w:rsidRDefault="00153646" w:rsidP="00153646">
            <w:pPr>
              <w:spacing w:line="276" w:lineRule="auto"/>
              <w:jc w:val="center"/>
              <w:rPr>
                <w:sz w:val="20"/>
              </w:rPr>
            </w:pPr>
            <w:r w:rsidRPr="00153646">
              <w:rPr>
                <w:sz w:val="20"/>
              </w:rPr>
              <w:t>795</w:t>
            </w:r>
          </w:p>
        </w:tc>
        <w:tc>
          <w:tcPr>
            <w:tcW w:w="504" w:type="dxa"/>
            <w:vAlign w:val="center"/>
          </w:tcPr>
          <w:p w:rsidR="00153646" w:rsidRPr="00153646" w:rsidRDefault="00153646" w:rsidP="00153646">
            <w:pPr>
              <w:spacing w:line="276" w:lineRule="auto"/>
              <w:jc w:val="center"/>
              <w:rPr>
                <w:sz w:val="20"/>
                <w:lang w:val="en-US"/>
              </w:rPr>
            </w:pPr>
            <w:r w:rsidRPr="00153646">
              <w:rPr>
                <w:sz w:val="20"/>
                <w:lang w:val="en-US"/>
              </w:rPr>
              <w:t>792</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802</w:t>
            </w:r>
          </w:p>
        </w:tc>
        <w:tc>
          <w:tcPr>
            <w:tcW w:w="490" w:type="dxa"/>
            <w:vAlign w:val="center"/>
          </w:tcPr>
          <w:p w:rsidR="00153646" w:rsidRPr="00153646" w:rsidRDefault="00153646" w:rsidP="00153646">
            <w:pPr>
              <w:spacing w:line="276" w:lineRule="auto"/>
              <w:jc w:val="center"/>
              <w:rPr>
                <w:sz w:val="20"/>
              </w:rPr>
            </w:pPr>
            <w:r w:rsidRPr="00153646">
              <w:rPr>
                <w:sz w:val="20"/>
              </w:rPr>
              <w:t>746</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721</w:t>
            </w:r>
          </w:p>
        </w:tc>
        <w:tc>
          <w:tcPr>
            <w:tcW w:w="475"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725</w:t>
            </w:r>
          </w:p>
        </w:tc>
        <w:tc>
          <w:tcPr>
            <w:tcW w:w="475" w:type="dxa"/>
            <w:vAlign w:val="center"/>
          </w:tcPr>
          <w:p w:rsidR="00153646" w:rsidRPr="00153646" w:rsidRDefault="00153646" w:rsidP="00153646">
            <w:pPr>
              <w:spacing w:line="276" w:lineRule="auto"/>
              <w:jc w:val="center"/>
              <w:rPr>
                <w:sz w:val="20"/>
              </w:rPr>
            </w:pPr>
            <w:r w:rsidRPr="00153646">
              <w:rPr>
                <w:sz w:val="20"/>
              </w:rPr>
              <w:t>709</w:t>
            </w:r>
          </w:p>
        </w:tc>
        <w:tc>
          <w:tcPr>
            <w:tcW w:w="448" w:type="dxa"/>
            <w:vAlign w:val="center"/>
          </w:tcPr>
          <w:p w:rsidR="00153646" w:rsidRPr="00153646" w:rsidRDefault="00153646" w:rsidP="00153646">
            <w:pPr>
              <w:spacing w:line="276" w:lineRule="auto"/>
              <w:jc w:val="center"/>
              <w:rPr>
                <w:sz w:val="20"/>
              </w:rPr>
            </w:pPr>
            <w:r w:rsidRPr="00153646">
              <w:rPr>
                <w:sz w:val="20"/>
              </w:rPr>
              <w:t>664</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656</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630</w:t>
            </w:r>
          </w:p>
        </w:tc>
        <w:tc>
          <w:tcPr>
            <w:tcW w:w="476" w:type="dxa"/>
            <w:vAlign w:val="center"/>
          </w:tcPr>
          <w:p w:rsidR="00153646" w:rsidRPr="00153646" w:rsidRDefault="00153646" w:rsidP="00153646">
            <w:pPr>
              <w:spacing w:line="276" w:lineRule="auto"/>
              <w:jc w:val="center"/>
              <w:rPr>
                <w:sz w:val="20"/>
              </w:rPr>
            </w:pPr>
            <w:r w:rsidRPr="00153646">
              <w:rPr>
                <w:sz w:val="20"/>
              </w:rPr>
              <w:t>596</w:t>
            </w:r>
          </w:p>
        </w:tc>
        <w:tc>
          <w:tcPr>
            <w:tcW w:w="476" w:type="dxa"/>
            <w:vAlign w:val="center"/>
          </w:tcPr>
          <w:p w:rsidR="00153646" w:rsidRPr="00153646" w:rsidRDefault="00153646" w:rsidP="00153646">
            <w:pPr>
              <w:spacing w:line="276" w:lineRule="auto"/>
              <w:jc w:val="center"/>
              <w:rPr>
                <w:sz w:val="20"/>
              </w:rPr>
            </w:pPr>
            <w:r w:rsidRPr="00153646">
              <w:rPr>
                <w:sz w:val="20"/>
              </w:rPr>
              <w:t>586</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574</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566</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1.1</w:t>
            </w:r>
          </w:p>
        </w:tc>
        <w:tc>
          <w:tcPr>
            <w:tcW w:w="2272" w:type="dxa"/>
            <w:vAlign w:val="center"/>
          </w:tcPr>
          <w:p w:rsidR="00153646" w:rsidRPr="00153646" w:rsidRDefault="00153646" w:rsidP="00153646">
            <w:pPr>
              <w:spacing w:line="276" w:lineRule="auto"/>
              <w:rPr>
                <w:sz w:val="20"/>
              </w:rPr>
            </w:pPr>
            <w:r w:rsidRPr="00153646">
              <w:rPr>
                <w:sz w:val="20"/>
              </w:rPr>
              <w:t>Периодическое печатное издание</w:t>
            </w:r>
          </w:p>
        </w:tc>
        <w:tc>
          <w:tcPr>
            <w:tcW w:w="481" w:type="dxa"/>
            <w:vAlign w:val="center"/>
          </w:tcPr>
          <w:p w:rsidR="00153646" w:rsidRPr="00153646" w:rsidRDefault="00153646" w:rsidP="00153646">
            <w:pPr>
              <w:spacing w:line="276" w:lineRule="auto"/>
              <w:jc w:val="center"/>
              <w:rPr>
                <w:sz w:val="20"/>
              </w:rPr>
            </w:pPr>
            <w:r w:rsidRPr="00153646">
              <w:rPr>
                <w:sz w:val="20"/>
              </w:rPr>
              <w:t>475</w:t>
            </w:r>
          </w:p>
        </w:tc>
        <w:tc>
          <w:tcPr>
            <w:tcW w:w="504" w:type="dxa"/>
            <w:vAlign w:val="center"/>
          </w:tcPr>
          <w:p w:rsidR="00153646" w:rsidRPr="00153646" w:rsidRDefault="00153646" w:rsidP="00153646">
            <w:pPr>
              <w:spacing w:line="276" w:lineRule="auto"/>
              <w:jc w:val="center"/>
              <w:rPr>
                <w:sz w:val="20"/>
              </w:rPr>
            </w:pPr>
            <w:r w:rsidRPr="00153646">
              <w:rPr>
                <w:sz w:val="20"/>
              </w:rPr>
              <w:t>461</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4</w:t>
            </w:r>
            <w:r w:rsidRPr="00153646">
              <w:rPr>
                <w:sz w:val="20"/>
              </w:rPr>
              <w:t>3</w:t>
            </w:r>
            <w:r w:rsidRPr="00153646">
              <w:rPr>
                <w:sz w:val="20"/>
                <w:lang w:val="en-US"/>
              </w:rPr>
              <w:t>7</w:t>
            </w:r>
          </w:p>
        </w:tc>
        <w:tc>
          <w:tcPr>
            <w:tcW w:w="490" w:type="dxa"/>
            <w:vAlign w:val="center"/>
          </w:tcPr>
          <w:p w:rsidR="00153646" w:rsidRPr="00153646" w:rsidRDefault="00153646" w:rsidP="00153646">
            <w:pPr>
              <w:spacing w:line="276" w:lineRule="auto"/>
              <w:jc w:val="center"/>
              <w:rPr>
                <w:sz w:val="20"/>
              </w:rPr>
            </w:pPr>
            <w:r w:rsidRPr="00153646">
              <w:rPr>
                <w:sz w:val="20"/>
              </w:rPr>
              <w:t>409</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389</w:t>
            </w:r>
          </w:p>
        </w:tc>
        <w:tc>
          <w:tcPr>
            <w:tcW w:w="475"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387</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371</w:t>
            </w:r>
          </w:p>
        </w:tc>
        <w:tc>
          <w:tcPr>
            <w:tcW w:w="448" w:type="dxa"/>
            <w:vAlign w:val="center"/>
          </w:tcPr>
          <w:p w:rsidR="00153646" w:rsidRPr="00153646" w:rsidRDefault="00153646" w:rsidP="00153646">
            <w:pPr>
              <w:spacing w:line="276" w:lineRule="auto"/>
              <w:jc w:val="center"/>
              <w:rPr>
                <w:sz w:val="20"/>
              </w:rPr>
            </w:pPr>
            <w:r w:rsidRPr="00153646">
              <w:rPr>
                <w:sz w:val="20"/>
              </w:rPr>
              <w:t>349</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340</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317</w:t>
            </w:r>
          </w:p>
        </w:tc>
        <w:tc>
          <w:tcPr>
            <w:tcW w:w="476" w:type="dxa"/>
            <w:vAlign w:val="center"/>
          </w:tcPr>
          <w:p w:rsidR="00153646" w:rsidRPr="00153646" w:rsidRDefault="00153646" w:rsidP="00153646">
            <w:pPr>
              <w:spacing w:line="276" w:lineRule="auto"/>
              <w:jc w:val="center"/>
              <w:rPr>
                <w:sz w:val="20"/>
              </w:rPr>
            </w:pPr>
            <w:r w:rsidRPr="00153646">
              <w:rPr>
                <w:sz w:val="20"/>
              </w:rPr>
              <w:t>305</w:t>
            </w:r>
          </w:p>
        </w:tc>
        <w:tc>
          <w:tcPr>
            <w:tcW w:w="476" w:type="dxa"/>
            <w:vAlign w:val="center"/>
          </w:tcPr>
          <w:p w:rsidR="00153646" w:rsidRPr="00153646" w:rsidRDefault="00153646" w:rsidP="00153646">
            <w:pPr>
              <w:spacing w:line="276" w:lineRule="auto"/>
              <w:jc w:val="center"/>
              <w:rPr>
                <w:sz w:val="20"/>
              </w:rPr>
            </w:pPr>
            <w:r w:rsidRPr="00153646">
              <w:rPr>
                <w:sz w:val="20"/>
              </w:rPr>
              <w:t>294</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286</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275</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1.2</w:t>
            </w:r>
          </w:p>
        </w:tc>
        <w:tc>
          <w:tcPr>
            <w:tcW w:w="2272" w:type="dxa"/>
            <w:vAlign w:val="center"/>
          </w:tcPr>
          <w:p w:rsidR="00153646" w:rsidRPr="00153646" w:rsidRDefault="00153646" w:rsidP="00153646">
            <w:pPr>
              <w:spacing w:line="276" w:lineRule="auto"/>
              <w:rPr>
                <w:sz w:val="20"/>
              </w:rPr>
            </w:pPr>
            <w:r w:rsidRPr="00153646">
              <w:rPr>
                <w:sz w:val="20"/>
              </w:rPr>
              <w:t>Информационное агентство</w:t>
            </w:r>
          </w:p>
        </w:tc>
        <w:tc>
          <w:tcPr>
            <w:tcW w:w="481" w:type="dxa"/>
            <w:vAlign w:val="center"/>
          </w:tcPr>
          <w:p w:rsidR="00153646" w:rsidRPr="00153646" w:rsidRDefault="00153646" w:rsidP="00153646">
            <w:pPr>
              <w:spacing w:line="276" w:lineRule="auto"/>
              <w:jc w:val="center"/>
              <w:rPr>
                <w:sz w:val="20"/>
              </w:rPr>
            </w:pPr>
            <w:r w:rsidRPr="00153646">
              <w:rPr>
                <w:sz w:val="20"/>
              </w:rPr>
              <w:t>13</w:t>
            </w:r>
          </w:p>
        </w:tc>
        <w:tc>
          <w:tcPr>
            <w:tcW w:w="504" w:type="dxa"/>
            <w:vAlign w:val="center"/>
          </w:tcPr>
          <w:p w:rsidR="00153646" w:rsidRPr="00153646" w:rsidRDefault="00153646" w:rsidP="00153646">
            <w:pPr>
              <w:spacing w:line="276" w:lineRule="auto"/>
              <w:jc w:val="center"/>
              <w:rPr>
                <w:sz w:val="20"/>
              </w:rPr>
            </w:pPr>
            <w:r w:rsidRPr="00153646">
              <w:rPr>
                <w:sz w:val="20"/>
              </w:rPr>
              <w:t>13</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11</w:t>
            </w:r>
          </w:p>
        </w:tc>
        <w:tc>
          <w:tcPr>
            <w:tcW w:w="490" w:type="dxa"/>
            <w:vAlign w:val="center"/>
          </w:tcPr>
          <w:p w:rsidR="00153646" w:rsidRPr="00153646" w:rsidRDefault="00153646" w:rsidP="00153646">
            <w:pPr>
              <w:spacing w:line="276" w:lineRule="auto"/>
              <w:jc w:val="center"/>
              <w:rPr>
                <w:sz w:val="20"/>
              </w:rPr>
            </w:pPr>
            <w:r w:rsidRPr="00153646">
              <w:rPr>
                <w:sz w:val="20"/>
              </w:rPr>
              <w:t>9</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8</w:t>
            </w:r>
          </w:p>
        </w:tc>
        <w:tc>
          <w:tcPr>
            <w:tcW w:w="475"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8</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8</w:t>
            </w:r>
          </w:p>
        </w:tc>
        <w:tc>
          <w:tcPr>
            <w:tcW w:w="448" w:type="dxa"/>
            <w:vAlign w:val="center"/>
          </w:tcPr>
          <w:p w:rsidR="00153646" w:rsidRPr="00153646" w:rsidRDefault="00153646" w:rsidP="00153646">
            <w:pPr>
              <w:spacing w:line="276" w:lineRule="auto"/>
              <w:jc w:val="center"/>
              <w:rPr>
                <w:sz w:val="20"/>
              </w:rPr>
            </w:pPr>
            <w:r w:rsidRPr="00153646">
              <w:rPr>
                <w:sz w:val="20"/>
              </w:rPr>
              <w:t>8</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9</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9</w:t>
            </w:r>
          </w:p>
        </w:tc>
        <w:tc>
          <w:tcPr>
            <w:tcW w:w="476" w:type="dxa"/>
            <w:vAlign w:val="center"/>
          </w:tcPr>
          <w:p w:rsidR="00153646" w:rsidRPr="00153646" w:rsidRDefault="00153646" w:rsidP="00153646">
            <w:pPr>
              <w:spacing w:line="276" w:lineRule="auto"/>
              <w:jc w:val="center"/>
              <w:rPr>
                <w:sz w:val="20"/>
              </w:rPr>
            </w:pPr>
            <w:r w:rsidRPr="00153646">
              <w:rPr>
                <w:sz w:val="20"/>
              </w:rPr>
              <w:t>9</w:t>
            </w:r>
          </w:p>
        </w:tc>
        <w:tc>
          <w:tcPr>
            <w:tcW w:w="476" w:type="dxa"/>
            <w:vAlign w:val="center"/>
          </w:tcPr>
          <w:p w:rsidR="00153646" w:rsidRPr="00153646" w:rsidRDefault="00153646" w:rsidP="00153646">
            <w:pPr>
              <w:spacing w:line="276" w:lineRule="auto"/>
              <w:jc w:val="center"/>
              <w:rPr>
                <w:sz w:val="20"/>
              </w:rPr>
            </w:pPr>
            <w:r w:rsidRPr="00153646">
              <w:rPr>
                <w:sz w:val="20"/>
              </w:rPr>
              <w:t>7</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7</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7</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1.3</w:t>
            </w:r>
          </w:p>
        </w:tc>
        <w:tc>
          <w:tcPr>
            <w:tcW w:w="2272" w:type="dxa"/>
            <w:vAlign w:val="center"/>
          </w:tcPr>
          <w:p w:rsidR="00153646" w:rsidRPr="00153646" w:rsidRDefault="00153646" w:rsidP="00153646">
            <w:pPr>
              <w:spacing w:line="276" w:lineRule="auto"/>
              <w:rPr>
                <w:sz w:val="20"/>
              </w:rPr>
            </w:pPr>
            <w:r w:rsidRPr="00153646">
              <w:rPr>
                <w:sz w:val="20"/>
              </w:rPr>
              <w:t>Электронное периодическое издание</w:t>
            </w:r>
          </w:p>
        </w:tc>
        <w:tc>
          <w:tcPr>
            <w:tcW w:w="481" w:type="dxa"/>
            <w:vAlign w:val="center"/>
          </w:tcPr>
          <w:p w:rsidR="00153646" w:rsidRPr="00153646" w:rsidRDefault="00153646" w:rsidP="00153646">
            <w:pPr>
              <w:spacing w:line="276" w:lineRule="auto"/>
              <w:jc w:val="center"/>
              <w:rPr>
                <w:sz w:val="20"/>
              </w:rPr>
            </w:pPr>
            <w:r w:rsidRPr="00153646">
              <w:rPr>
                <w:sz w:val="20"/>
              </w:rPr>
              <w:t>64</w:t>
            </w:r>
          </w:p>
        </w:tc>
        <w:tc>
          <w:tcPr>
            <w:tcW w:w="504" w:type="dxa"/>
            <w:vAlign w:val="center"/>
          </w:tcPr>
          <w:p w:rsidR="00153646" w:rsidRPr="00153646" w:rsidRDefault="00153646" w:rsidP="00153646">
            <w:pPr>
              <w:spacing w:line="276" w:lineRule="auto"/>
              <w:jc w:val="center"/>
              <w:rPr>
                <w:sz w:val="20"/>
              </w:rPr>
            </w:pPr>
            <w:r w:rsidRPr="00153646">
              <w:rPr>
                <w:sz w:val="20"/>
              </w:rPr>
              <w:t>77</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96</w:t>
            </w:r>
          </w:p>
        </w:tc>
        <w:tc>
          <w:tcPr>
            <w:tcW w:w="490" w:type="dxa"/>
            <w:vAlign w:val="center"/>
          </w:tcPr>
          <w:p w:rsidR="00153646" w:rsidRPr="00153646" w:rsidRDefault="00153646" w:rsidP="00153646">
            <w:pPr>
              <w:spacing w:line="276" w:lineRule="auto"/>
              <w:jc w:val="center"/>
              <w:rPr>
                <w:sz w:val="20"/>
              </w:rPr>
            </w:pPr>
            <w:r w:rsidRPr="00153646">
              <w:rPr>
                <w:sz w:val="20"/>
              </w:rPr>
              <w:t>70</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66</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63</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59</w:t>
            </w:r>
          </w:p>
        </w:tc>
        <w:tc>
          <w:tcPr>
            <w:tcW w:w="448" w:type="dxa"/>
            <w:vAlign w:val="center"/>
          </w:tcPr>
          <w:p w:rsidR="00153646" w:rsidRPr="00153646" w:rsidRDefault="00153646" w:rsidP="00153646">
            <w:pPr>
              <w:spacing w:line="276" w:lineRule="auto"/>
              <w:jc w:val="center"/>
              <w:rPr>
                <w:sz w:val="20"/>
              </w:rPr>
            </w:pPr>
            <w:r w:rsidRPr="00153646">
              <w:rPr>
                <w:sz w:val="20"/>
              </w:rPr>
              <w:t>34</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27</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22</w:t>
            </w:r>
          </w:p>
        </w:tc>
        <w:tc>
          <w:tcPr>
            <w:tcW w:w="476" w:type="dxa"/>
            <w:vAlign w:val="center"/>
          </w:tcPr>
          <w:p w:rsidR="00153646" w:rsidRPr="00153646" w:rsidRDefault="00153646" w:rsidP="00153646">
            <w:pPr>
              <w:spacing w:line="276" w:lineRule="auto"/>
              <w:jc w:val="center"/>
              <w:rPr>
                <w:sz w:val="20"/>
              </w:rPr>
            </w:pPr>
            <w:r w:rsidRPr="00153646">
              <w:rPr>
                <w:sz w:val="20"/>
              </w:rPr>
              <w:t>4</w:t>
            </w:r>
          </w:p>
        </w:tc>
        <w:tc>
          <w:tcPr>
            <w:tcW w:w="476" w:type="dxa"/>
            <w:vAlign w:val="center"/>
          </w:tcPr>
          <w:p w:rsidR="00153646" w:rsidRPr="00153646" w:rsidRDefault="00153646" w:rsidP="00153646">
            <w:pPr>
              <w:spacing w:line="276" w:lineRule="auto"/>
              <w:jc w:val="center"/>
              <w:rPr>
                <w:sz w:val="20"/>
              </w:rPr>
            </w:pPr>
            <w:r w:rsidRPr="00153646">
              <w:rPr>
                <w:sz w:val="20"/>
              </w:rPr>
              <w:t>2</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2</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2</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1.4</w:t>
            </w:r>
          </w:p>
        </w:tc>
        <w:tc>
          <w:tcPr>
            <w:tcW w:w="2272" w:type="dxa"/>
            <w:vAlign w:val="center"/>
          </w:tcPr>
          <w:p w:rsidR="00153646" w:rsidRPr="00153646" w:rsidRDefault="00153646" w:rsidP="00153646">
            <w:pPr>
              <w:spacing w:line="276" w:lineRule="auto"/>
              <w:rPr>
                <w:sz w:val="20"/>
              </w:rPr>
            </w:pPr>
            <w:r w:rsidRPr="00153646">
              <w:rPr>
                <w:sz w:val="20"/>
              </w:rPr>
              <w:t>Сетевое издание</w:t>
            </w:r>
          </w:p>
        </w:tc>
        <w:tc>
          <w:tcPr>
            <w:tcW w:w="481" w:type="dxa"/>
            <w:vAlign w:val="center"/>
          </w:tcPr>
          <w:p w:rsidR="00153646" w:rsidRPr="00153646" w:rsidRDefault="00153646" w:rsidP="00153646">
            <w:pPr>
              <w:spacing w:line="276" w:lineRule="auto"/>
              <w:jc w:val="center"/>
              <w:rPr>
                <w:sz w:val="20"/>
              </w:rPr>
            </w:pPr>
            <w:r w:rsidRPr="00153646">
              <w:rPr>
                <w:sz w:val="20"/>
              </w:rPr>
              <w:t>126</w:t>
            </w:r>
          </w:p>
        </w:tc>
        <w:tc>
          <w:tcPr>
            <w:tcW w:w="504" w:type="dxa"/>
            <w:vAlign w:val="center"/>
          </w:tcPr>
          <w:p w:rsidR="00153646" w:rsidRPr="00153646" w:rsidRDefault="00153646" w:rsidP="00153646">
            <w:pPr>
              <w:spacing w:line="276" w:lineRule="auto"/>
              <w:jc w:val="center"/>
              <w:rPr>
                <w:sz w:val="20"/>
              </w:rPr>
            </w:pPr>
            <w:r w:rsidRPr="00153646">
              <w:rPr>
                <w:sz w:val="20"/>
              </w:rPr>
              <w:t>127</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150</w:t>
            </w:r>
          </w:p>
        </w:tc>
        <w:tc>
          <w:tcPr>
            <w:tcW w:w="490" w:type="dxa"/>
            <w:vAlign w:val="center"/>
          </w:tcPr>
          <w:p w:rsidR="00153646" w:rsidRPr="00153646" w:rsidRDefault="00153646" w:rsidP="00153646">
            <w:pPr>
              <w:spacing w:line="276" w:lineRule="auto"/>
              <w:jc w:val="center"/>
              <w:rPr>
                <w:sz w:val="20"/>
              </w:rPr>
            </w:pPr>
            <w:r w:rsidRPr="00153646">
              <w:rPr>
                <w:sz w:val="20"/>
              </w:rPr>
              <w:t>158</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163</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166</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172</w:t>
            </w:r>
          </w:p>
        </w:tc>
        <w:tc>
          <w:tcPr>
            <w:tcW w:w="448" w:type="dxa"/>
            <w:vAlign w:val="center"/>
          </w:tcPr>
          <w:p w:rsidR="00153646" w:rsidRPr="00153646" w:rsidRDefault="00153646" w:rsidP="00153646">
            <w:pPr>
              <w:spacing w:line="276" w:lineRule="auto"/>
              <w:jc w:val="center"/>
              <w:rPr>
                <w:sz w:val="20"/>
              </w:rPr>
            </w:pPr>
            <w:r w:rsidRPr="00153646">
              <w:rPr>
                <w:sz w:val="20"/>
              </w:rPr>
              <w:t>175</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183</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182</w:t>
            </w:r>
          </w:p>
        </w:tc>
        <w:tc>
          <w:tcPr>
            <w:tcW w:w="476" w:type="dxa"/>
            <w:vAlign w:val="center"/>
          </w:tcPr>
          <w:p w:rsidR="00153646" w:rsidRPr="00153646" w:rsidRDefault="00153646" w:rsidP="00153646">
            <w:pPr>
              <w:spacing w:line="276" w:lineRule="auto"/>
              <w:jc w:val="center"/>
              <w:rPr>
                <w:sz w:val="20"/>
              </w:rPr>
            </w:pPr>
            <w:r w:rsidRPr="00153646">
              <w:rPr>
                <w:sz w:val="20"/>
              </w:rPr>
              <w:t>182</w:t>
            </w:r>
          </w:p>
        </w:tc>
        <w:tc>
          <w:tcPr>
            <w:tcW w:w="476" w:type="dxa"/>
            <w:vAlign w:val="center"/>
          </w:tcPr>
          <w:p w:rsidR="00153646" w:rsidRPr="00153646" w:rsidRDefault="00153646" w:rsidP="00153646">
            <w:pPr>
              <w:spacing w:line="276" w:lineRule="auto"/>
              <w:jc w:val="center"/>
              <w:rPr>
                <w:sz w:val="20"/>
              </w:rPr>
            </w:pPr>
            <w:r w:rsidRPr="00153646">
              <w:rPr>
                <w:sz w:val="20"/>
              </w:rPr>
              <w:t>187</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187</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192</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1.5</w:t>
            </w:r>
          </w:p>
        </w:tc>
        <w:tc>
          <w:tcPr>
            <w:tcW w:w="2272" w:type="dxa"/>
            <w:vAlign w:val="center"/>
          </w:tcPr>
          <w:p w:rsidR="00153646" w:rsidRPr="00153646" w:rsidRDefault="00153646" w:rsidP="00153646">
            <w:pPr>
              <w:spacing w:line="276" w:lineRule="auto"/>
              <w:rPr>
                <w:sz w:val="20"/>
              </w:rPr>
            </w:pPr>
            <w:r w:rsidRPr="00153646">
              <w:rPr>
                <w:sz w:val="20"/>
              </w:rPr>
              <w:t>Радиоканал</w:t>
            </w:r>
          </w:p>
        </w:tc>
        <w:tc>
          <w:tcPr>
            <w:tcW w:w="481" w:type="dxa"/>
            <w:vAlign w:val="center"/>
          </w:tcPr>
          <w:p w:rsidR="00153646" w:rsidRPr="00153646" w:rsidRDefault="00153646" w:rsidP="00153646">
            <w:pPr>
              <w:spacing w:line="276" w:lineRule="auto"/>
              <w:jc w:val="center"/>
              <w:rPr>
                <w:sz w:val="20"/>
              </w:rPr>
            </w:pPr>
            <w:r w:rsidRPr="00153646">
              <w:rPr>
                <w:sz w:val="20"/>
              </w:rPr>
              <w:t>69</w:t>
            </w:r>
          </w:p>
        </w:tc>
        <w:tc>
          <w:tcPr>
            <w:tcW w:w="504" w:type="dxa"/>
            <w:vAlign w:val="center"/>
          </w:tcPr>
          <w:p w:rsidR="00153646" w:rsidRPr="00153646" w:rsidRDefault="00153646" w:rsidP="00153646">
            <w:pPr>
              <w:spacing w:line="276" w:lineRule="auto"/>
              <w:jc w:val="center"/>
              <w:rPr>
                <w:sz w:val="20"/>
              </w:rPr>
            </w:pPr>
            <w:r w:rsidRPr="00153646">
              <w:rPr>
                <w:sz w:val="20"/>
              </w:rPr>
              <w:t>68</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68</w:t>
            </w:r>
          </w:p>
        </w:tc>
        <w:tc>
          <w:tcPr>
            <w:tcW w:w="490" w:type="dxa"/>
            <w:vAlign w:val="center"/>
          </w:tcPr>
          <w:p w:rsidR="00153646" w:rsidRPr="00153646" w:rsidRDefault="00153646" w:rsidP="00153646">
            <w:pPr>
              <w:spacing w:line="276" w:lineRule="auto"/>
              <w:jc w:val="center"/>
              <w:rPr>
                <w:sz w:val="20"/>
              </w:rPr>
            </w:pPr>
            <w:r w:rsidRPr="00153646">
              <w:rPr>
                <w:sz w:val="20"/>
              </w:rPr>
              <w:t>66</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64</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68</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69</w:t>
            </w:r>
          </w:p>
        </w:tc>
        <w:tc>
          <w:tcPr>
            <w:tcW w:w="448" w:type="dxa"/>
            <w:vAlign w:val="center"/>
          </w:tcPr>
          <w:p w:rsidR="00153646" w:rsidRPr="00153646" w:rsidRDefault="00153646" w:rsidP="00153646">
            <w:pPr>
              <w:spacing w:line="276" w:lineRule="auto"/>
              <w:jc w:val="center"/>
              <w:rPr>
                <w:sz w:val="20"/>
              </w:rPr>
            </w:pPr>
            <w:r w:rsidRPr="00153646">
              <w:rPr>
                <w:sz w:val="20"/>
              </w:rPr>
              <w:t>69</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68</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71</w:t>
            </w:r>
          </w:p>
        </w:tc>
        <w:tc>
          <w:tcPr>
            <w:tcW w:w="476" w:type="dxa"/>
            <w:vAlign w:val="center"/>
          </w:tcPr>
          <w:p w:rsidR="00153646" w:rsidRPr="00153646" w:rsidRDefault="00153646" w:rsidP="00153646">
            <w:pPr>
              <w:spacing w:line="276" w:lineRule="auto"/>
              <w:jc w:val="center"/>
              <w:rPr>
                <w:sz w:val="20"/>
              </w:rPr>
            </w:pPr>
            <w:r w:rsidRPr="00153646">
              <w:rPr>
                <w:sz w:val="20"/>
              </w:rPr>
              <w:t>69</w:t>
            </w:r>
          </w:p>
        </w:tc>
        <w:tc>
          <w:tcPr>
            <w:tcW w:w="476" w:type="dxa"/>
            <w:vAlign w:val="center"/>
          </w:tcPr>
          <w:p w:rsidR="00153646" w:rsidRPr="00153646" w:rsidRDefault="00153646" w:rsidP="00153646">
            <w:pPr>
              <w:spacing w:line="276" w:lineRule="auto"/>
              <w:jc w:val="center"/>
              <w:rPr>
                <w:sz w:val="20"/>
              </w:rPr>
            </w:pPr>
            <w:r w:rsidRPr="00153646">
              <w:rPr>
                <w:sz w:val="20"/>
              </w:rPr>
              <w:t>66</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63</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62</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1.6</w:t>
            </w:r>
          </w:p>
        </w:tc>
        <w:tc>
          <w:tcPr>
            <w:tcW w:w="2272" w:type="dxa"/>
            <w:vAlign w:val="center"/>
          </w:tcPr>
          <w:p w:rsidR="00153646" w:rsidRPr="00153646" w:rsidRDefault="00153646" w:rsidP="00153646">
            <w:pPr>
              <w:spacing w:line="276" w:lineRule="auto"/>
              <w:rPr>
                <w:sz w:val="20"/>
              </w:rPr>
            </w:pPr>
            <w:r w:rsidRPr="00153646">
              <w:rPr>
                <w:sz w:val="20"/>
              </w:rPr>
              <w:t>Радиопрограмма</w:t>
            </w:r>
          </w:p>
        </w:tc>
        <w:tc>
          <w:tcPr>
            <w:tcW w:w="481" w:type="dxa"/>
            <w:vAlign w:val="center"/>
          </w:tcPr>
          <w:p w:rsidR="00153646" w:rsidRPr="00153646" w:rsidRDefault="00153646" w:rsidP="00153646">
            <w:pPr>
              <w:spacing w:line="276" w:lineRule="auto"/>
              <w:jc w:val="center"/>
              <w:rPr>
                <w:sz w:val="20"/>
              </w:rPr>
            </w:pPr>
            <w:r w:rsidRPr="00153646">
              <w:rPr>
                <w:sz w:val="20"/>
              </w:rPr>
              <w:t>7</w:t>
            </w:r>
          </w:p>
        </w:tc>
        <w:tc>
          <w:tcPr>
            <w:tcW w:w="504" w:type="dxa"/>
            <w:vAlign w:val="center"/>
          </w:tcPr>
          <w:p w:rsidR="00153646" w:rsidRPr="00153646" w:rsidRDefault="00153646" w:rsidP="00153646">
            <w:pPr>
              <w:spacing w:line="276" w:lineRule="auto"/>
              <w:jc w:val="center"/>
              <w:rPr>
                <w:sz w:val="20"/>
              </w:rPr>
            </w:pPr>
            <w:r w:rsidRPr="00153646">
              <w:rPr>
                <w:sz w:val="20"/>
              </w:rPr>
              <w:t>5</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4</w:t>
            </w:r>
          </w:p>
        </w:tc>
        <w:tc>
          <w:tcPr>
            <w:tcW w:w="490" w:type="dxa"/>
            <w:vAlign w:val="center"/>
          </w:tcPr>
          <w:p w:rsidR="00153646" w:rsidRPr="00153646" w:rsidRDefault="00153646" w:rsidP="00153646">
            <w:pPr>
              <w:spacing w:line="276" w:lineRule="auto"/>
              <w:jc w:val="center"/>
              <w:rPr>
                <w:sz w:val="20"/>
              </w:rPr>
            </w:pPr>
            <w:r w:rsidRPr="00153646">
              <w:rPr>
                <w:sz w:val="20"/>
              </w:rPr>
              <w:t>4</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4</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4</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4</w:t>
            </w:r>
          </w:p>
        </w:tc>
        <w:tc>
          <w:tcPr>
            <w:tcW w:w="448" w:type="dxa"/>
            <w:vAlign w:val="center"/>
          </w:tcPr>
          <w:p w:rsidR="00153646" w:rsidRPr="00153646" w:rsidRDefault="00153646" w:rsidP="00153646">
            <w:pPr>
              <w:spacing w:line="276" w:lineRule="auto"/>
              <w:jc w:val="center"/>
              <w:rPr>
                <w:sz w:val="20"/>
              </w:rPr>
            </w:pPr>
            <w:r w:rsidRPr="00153646">
              <w:rPr>
                <w:sz w:val="20"/>
              </w:rPr>
              <w:t>3</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3</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3</w:t>
            </w:r>
          </w:p>
        </w:tc>
        <w:tc>
          <w:tcPr>
            <w:tcW w:w="476" w:type="dxa"/>
            <w:vAlign w:val="center"/>
          </w:tcPr>
          <w:p w:rsidR="00153646" w:rsidRPr="00153646" w:rsidRDefault="00153646" w:rsidP="00153646">
            <w:pPr>
              <w:spacing w:line="276" w:lineRule="auto"/>
              <w:jc w:val="center"/>
              <w:rPr>
                <w:sz w:val="20"/>
              </w:rPr>
            </w:pPr>
            <w:r w:rsidRPr="00153646">
              <w:rPr>
                <w:sz w:val="20"/>
              </w:rPr>
              <w:t>3</w:t>
            </w:r>
          </w:p>
        </w:tc>
        <w:tc>
          <w:tcPr>
            <w:tcW w:w="476" w:type="dxa"/>
            <w:vAlign w:val="center"/>
          </w:tcPr>
          <w:p w:rsidR="00153646" w:rsidRPr="00153646" w:rsidRDefault="00153646" w:rsidP="00153646">
            <w:pPr>
              <w:spacing w:line="276" w:lineRule="auto"/>
              <w:jc w:val="center"/>
              <w:rPr>
                <w:sz w:val="20"/>
              </w:rPr>
            </w:pPr>
            <w:r w:rsidRPr="00153646">
              <w:rPr>
                <w:sz w:val="20"/>
              </w:rPr>
              <w:t>2</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2</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2</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53646"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1.7</w:t>
            </w:r>
          </w:p>
        </w:tc>
        <w:tc>
          <w:tcPr>
            <w:tcW w:w="2272" w:type="dxa"/>
            <w:vAlign w:val="center"/>
          </w:tcPr>
          <w:p w:rsidR="00153646" w:rsidRPr="00153646" w:rsidRDefault="00153646" w:rsidP="00153646">
            <w:pPr>
              <w:spacing w:line="276" w:lineRule="auto"/>
              <w:rPr>
                <w:sz w:val="20"/>
              </w:rPr>
            </w:pPr>
            <w:r w:rsidRPr="00153646">
              <w:rPr>
                <w:sz w:val="20"/>
              </w:rPr>
              <w:t>Телеканал</w:t>
            </w:r>
          </w:p>
        </w:tc>
        <w:tc>
          <w:tcPr>
            <w:tcW w:w="481" w:type="dxa"/>
            <w:vAlign w:val="center"/>
          </w:tcPr>
          <w:p w:rsidR="00153646" w:rsidRPr="00153646" w:rsidRDefault="00153646" w:rsidP="00153646">
            <w:pPr>
              <w:spacing w:line="276" w:lineRule="auto"/>
              <w:jc w:val="center"/>
              <w:rPr>
                <w:sz w:val="20"/>
              </w:rPr>
            </w:pPr>
            <w:r w:rsidRPr="00153646">
              <w:rPr>
                <w:sz w:val="20"/>
              </w:rPr>
              <w:t>31</w:t>
            </w:r>
          </w:p>
        </w:tc>
        <w:tc>
          <w:tcPr>
            <w:tcW w:w="504" w:type="dxa"/>
            <w:vAlign w:val="center"/>
          </w:tcPr>
          <w:p w:rsidR="00153646" w:rsidRPr="00153646" w:rsidRDefault="00153646" w:rsidP="00153646">
            <w:pPr>
              <w:spacing w:line="276" w:lineRule="auto"/>
              <w:jc w:val="center"/>
              <w:rPr>
                <w:sz w:val="20"/>
              </w:rPr>
            </w:pPr>
            <w:r w:rsidRPr="00153646">
              <w:rPr>
                <w:sz w:val="20"/>
              </w:rPr>
              <w:t>32</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30</w:t>
            </w:r>
          </w:p>
        </w:tc>
        <w:tc>
          <w:tcPr>
            <w:tcW w:w="490" w:type="dxa"/>
            <w:vAlign w:val="center"/>
          </w:tcPr>
          <w:p w:rsidR="00153646" w:rsidRPr="00153646" w:rsidRDefault="00153646" w:rsidP="00153646">
            <w:pPr>
              <w:spacing w:line="276" w:lineRule="auto"/>
              <w:jc w:val="center"/>
              <w:rPr>
                <w:sz w:val="20"/>
              </w:rPr>
            </w:pPr>
            <w:r w:rsidRPr="00153646">
              <w:rPr>
                <w:sz w:val="20"/>
              </w:rPr>
              <w:t>29</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26</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27</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25</w:t>
            </w:r>
          </w:p>
        </w:tc>
        <w:tc>
          <w:tcPr>
            <w:tcW w:w="448" w:type="dxa"/>
            <w:vAlign w:val="center"/>
          </w:tcPr>
          <w:p w:rsidR="00153646" w:rsidRPr="00153646" w:rsidRDefault="00153646" w:rsidP="00153646">
            <w:pPr>
              <w:spacing w:line="276" w:lineRule="auto"/>
              <w:jc w:val="center"/>
              <w:rPr>
                <w:sz w:val="20"/>
              </w:rPr>
            </w:pPr>
            <w:r w:rsidRPr="00153646">
              <w:rPr>
                <w:sz w:val="20"/>
              </w:rPr>
              <w:t>25</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25</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25</w:t>
            </w:r>
          </w:p>
        </w:tc>
        <w:tc>
          <w:tcPr>
            <w:tcW w:w="476" w:type="dxa"/>
            <w:vAlign w:val="center"/>
          </w:tcPr>
          <w:p w:rsidR="00153646" w:rsidRPr="00153646" w:rsidRDefault="00153646" w:rsidP="00153646">
            <w:pPr>
              <w:spacing w:line="276" w:lineRule="auto"/>
              <w:jc w:val="center"/>
              <w:rPr>
                <w:sz w:val="20"/>
              </w:rPr>
            </w:pPr>
            <w:r w:rsidRPr="00153646">
              <w:rPr>
                <w:sz w:val="20"/>
              </w:rPr>
              <w:t>24</w:t>
            </w:r>
          </w:p>
        </w:tc>
        <w:tc>
          <w:tcPr>
            <w:tcW w:w="476" w:type="dxa"/>
            <w:vAlign w:val="center"/>
          </w:tcPr>
          <w:p w:rsidR="00153646" w:rsidRPr="00153646" w:rsidRDefault="00153646" w:rsidP="00153646">
            <w:pPr>
              <w:spacing w:line="276" w:lineRule="auto"/>
              <w:jc w:val="center"/>
              <w:rPr>
                <w:sz w:val="20"/>
              </w:rPr>
            </w:pPr>
            <w:r w:rsidRPr="00153646">
              <w:rPr>
                <w:sz w:val="20"/>
              </w:rPr>
              <w:t>28</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27</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26</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r w:rsidR="00153646" w:rsidRPr="00162CA3" w:rsidTr="00DD46D3">
        <w:trPr>
          <w:trHeight w:val="277"/>
        </w:trPr>
        <w:tc>
          <w:tcPr>
            <w:tcW w:w="528" w:type="dxa"/>
            <w:vAlign w:val="center"/>
          </w:tcPr>
          <w:p w:rsidR="00153646" w:rsidRPr="00153646" w:rsidRDefault="00153646" w:rsidP="00153646">
            <w:pPr>
              <w:spacing w:line="276" w:lineRule="auto"/>
              <w:rPr>
                <w:sz w:val="20"/>
              </w:rPr>
            </w:pPr>
            <w:r w:rsidRPr="00153646">
              <w:rPr>
                <w:sz w:val="20"/>
              </w:rPr>
              <w:t>1.8</w:t>
            </w:r>
          </w:p>
        </w:tc>
        <w:tc>
          <w:tcPr>
            <w:tcW w:w="2272" w:type="dxa"/>
            <w:vAlign w:val="center"/>
          </w:tcPr>
          <w:p w:rsidR="00153646" w:rsidRPr="00153646" w:rsidRDefault="00153646" w:rsidP="00153646">
            <w:pPr>
              <w:spacing w:line="276" w:lineRule="auto"/>
              <w:rPr>
                <w:sz w:val="20"/>
              </w:rPr>
            </w:pPr>
            <w:r w:rsidRPr="00153646">
              <w:rPr>
                <w:sz w:val="20"/>
              </w:rPr>
              <w:t>Телепрограмма</w:t>
            </w:r>
          </w:p>
        </w:tc>
        <w:tc>
          <w:tcPr>
            <w:tcW w:w="481" w:type="dxa"/>
            <w:vAlign w:val="center"/>
          </w:tcPr>
          <w:p w:rsidR="00153646" w:rsidRPr="00153646" w:rsidRDefault="00153646" w:rsidP="00153646">
            <w:pPr>
              <w:spacing w:line="276" w:lineRule="auto"/>
              <w:jc w:val="center"/>
              <w:rPr>
                <w:sz w:val="20"/>
              </w:rPr>
            </w:pPr>
            <w:r w:rsidRPr="00153646">
              <w:rPr>
                <w:sz w:val="20"/>
              </w:rPr>
              <w:t>10</w:t>
            </w:r>
          </w:p>
        </w:tc>
        <w:tc>
          <w:tcPr>
            <w:tcW w:w="504" w:type="dxa"/>
            <w:vAlign w:val="center"/>
          </w:tcPr>
          <w:p w:rsidR="00153646" w:rsidRPr="00153646" w:rsidRDefault="00153646" w:rsidP="00153646">
            <w:pPr>
              <w:spacing w:line="276" w:lineRule="auto"/>
              <w:jc w:val="center"/>
              <w:rPr>
                <w:sz w:val="20"/>
              </w:rPr>
            </w:pPr>
            <w:r w:rsidRPr="00153646">
              <w:rPr>
                <w:sz w:val="20"/>
              </w:rPr>
              <w:t>9</w:t>
            </w:r>
          </w:p>
        </w:tc>
        <w:tc>
          <w:tcPr>
            <w:tcW w:w="462" w:type="dxa"/>
            <w:vAlign w:val="center"/>
          </w:tcPr>
          <w:p w:rsidR="00153646" w:rsidRPr="00153646" w:rsidRDefault="00153646" w:rsidP="00153646">
            <w:pPr>
              <w:spacing w:line="276" w:lineRule="auto"/>
              <w:jc w:val="center"/>
              <w:rPr>
                <w:sz w:val="20"/>
                <w:lang w:val="en-US"/>
              </w:rPr>
            </w:pPr>
            <w:r w:rsidRPr="00153646">
              <w:rPr>
                <w:sz w:val="20"/>
                <w:lang w:val="en-US"/>
              </w:rPr>
              <w:t>6</w:t>
            </w:r>
          </w:p>
        </w:tc>
        <w:tc>
          <w:tcPr>
            <w:tcW w:w="490" w:type="dxa"/>
            <w:vAlign w:val="center"/>
          </w:tcPr>
          <w:p w:rsidR="00153646" w:rsidRPr="00153646" w:rsidRDefault="00153646" w:rsidP="00153646">
            <w:pPr>
              <w:spacing w:line="276" w:lineRule="auto"/>
              <w:jc w:val="center"/>
              <w:rPr>
                <w:sz w:val="20"/>
              </w:rPr>
            </w:pPr>
            <w:r w:rsidRPr="00153646">
              <w:rPr>
                <w:sz w:val="20"/>
              </w:rPr>
              <w:t>1</w:t>
            </w:r>
          </w:p>
        </w:tc>
        <w:tc>
          <w:tcPr>
            <w:tcW w:w="476"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1</w:t>
            </w:r>
          </w:p>
        </w:tc>
        <w:tc>
          <w:tcPr>
            <w:tcW w:w="475" w:type="dxa"/>
            <w:shd w:val="clear" w:color="auto" w:fill="auto"/>
            <w:vAlign w:val="center"/>
          </w:tcPr>
          <w:p w:rsidR="00153646" w:rsidRPr="00153646" w:rsidRDefault="00153646" w:rsidP="00153646">
            <w:pPr>
              <w:spacing w:line="276" w:lineRule="auto"/>
              <w:jc w:val="center"/>
              <w:rPr>
                <w:sz w:val="20"/>
              </w:rPr>
            </w:pPr>
            <w:r w:rsidRPr="00153646">
              <w:rPr>
                <w:sz w:val="20"/>
              </w:rPr>
              <w:t>2</w:t>
            </w:r>
          </w:p>
        </w:tc>
        <w:tc>
          <w:tcPr>
            <w:tcW w:w="475" w:type="dxa"/>
            <w:vAlign w:val="center"/>
          </w:tcPr>
          <w:p w:rsidR="00153646" w:rsidRPr="00153646" w:rsidRDefault="00153646" w:rsidP="00153646">
            <w:pPr>
              <w:spacing w:line="276" w:lineRule="auto"/>
              <w:jc w:val="center"/>
              <w:rPr>
                <w:sz w:val="20"/>
                <w:lang w:val="en-US"/>
              </w:rPr>
            </w:pPr>
            <w:r w:rsidRPr="00153646">
              <w:rPr>
                <w:sz w:val="20"/>
                <w:lang w:val="en-US"/>
              </w:rPr>
              <w:t>1</w:t>
            </w:r>
          </w:p>
        </w:tc>
        <w:tc>
          <w:tcPr>
            <w:tcW w:w="448" w:type="dxa"/>
            <w:vAlign w:val="center"/>
          </w:tcPr>
          <w:p w:rsidR="00153646" w:rsidRPr="00153646" w:rsidRDefault="00153646" w:rsidP="00153646">
            <w:pPr>
              <w:spacing w:line="276" w:lineRule="auto"/>
              <w:jc w:val="center"/>
              <w:rPr>
                <w:sz w:val="20"/>
              </w:rPr>
            </w:pPr>
            <w:r w:rsidRPr="00153646">
              <w:rPr>
                <w:sz w:val="20"/>
              </w:rPr>
              <w:t>1</w:t>
            </w:r>
          </w:p>
        </w:tc>
        <w:tc>
          <w:tcPr>
            <w:tcW w:w="406" w:type="dxa"/>
            <w:shd w:val="clear" w:color="auto" w:fill="auto"/>
            <w:vAlign w:val="center"/>
          </w:tcPr>
          <w:p w:rsidR="00153646" w:rsidRPr="00153646" w:rsidRDefault="00153646" w:rsidP="00153646">
            <w:pPr>
              <w:spacing w:line="276" w:lineRule="auto"/>
              <w:jc w:val="center"/>
              <w:rPr>
                <w:sz w:val="20"/>
              </w:rPr>
            </w:pPr>
            <w:r w:rsidRPr="00153646">
              <w:rPr>
                <w:sz w:val="20"/>
              </w:rPr>
              <w:t>1</w:t>
            </w:r>
          </w:p>
        </w:tc>
        <w:tc>
          <w:tcPr>
            <w:tcW w:w="504" w:type="dxa"/>
            <w:shd w:val="clear" w:color="auto" w:fill="auto"/>
            <w:vAlign w:val="center"/>
          </w:tcPr>
          <w:p w:rsidR="00153646" w:rsidRPr="00153646" w:rsidRDefault="00153646" w:rsidP="00153646">
            <w:pPr>
              <w:spacing w:line="276" w:lineRule="auto"/>
              <w:jc w:val="center"/>
              <w:rPr>
                <w:sz w:val="20"/>
              </w:rPr>
            </w:pPr>
            <w:r w:rsidRPr="00153646">
              <w:rPr>
                <w:sz w:val="20"/>
              </w:rPr>
              <w:t>1</w:t>
            </w:r>
          </w:p>
        </w:tc>
        <w:tc>
          <w:tcPr>
            <w:tcW w:w="476" w:type="dxa"/>
            <w:vAlign w:val="center"/>
          </w:tcPr>
          <w:p w:rsidR="00153646" w:rsidRPr="00153646" w:rsidRDefault="00153646" w:rsidP="00153646">
            <w:pPr>
              <w:spacing w:line="276" w:lineRule="auto"/>
              <w:jc w:val="center"/>
              <w:rPr>
                <w:sz w:val="20"/>
              </w:rPr>
            </w:pPr>
            <w:r w:rsidRPr="00153646">
              <w:rPr>
                <w:sz w:val="20"/>
              </w:rPr>
              <w:t>0</w:t>
            </w:r>
          </w:p>
        </w:tc>
        <w:tc>
          <w:tcPr>
            <w:tcW w:w="476" w:type="dxa"/>
            <w:vAlign w:val="center"/>
          </w:tcPr>
          <w:p w:rsidR="00153646" w:rsidRPr="00153646" w:rsidRDefault="00153646" w:rsidP="00153646">
            <w:pPr>
              <w:spacing w:line="276" w:lineRule="auto"/>
              <w:jc w:val="center"/>
              <w:rPr>
                <w:sz w:val="20"/>
              </w:rPr>
            </w:pPr>
            <w:r w:rsidRPr="00153646">
              <w:rPr>
                <w:sz w:val="20"/>
              </w:rPr>
              <w:t>0</w:t>
            </w:r>
          </w:p>
        </w:tc>
        <w:tc>
          <w:tcPr>
            <w:tcW w:w="416" w:type="dxa"/>
            <w:shd w:val="clear" w:color="auto" w:fill="auto"/>
            <w:vAlign w:val="center"/>
          </w:tcPr>
          <w:p w:rsidR="00153646" w:rsidRPr="00153646" w:rsidRDefault="00153646" w:rsidP="00153646">
            <w:pPr>
              <w:spacing w:line="276" w:lineRule="auto"/>
              <w:jc w:val="center"/>
              <w:rPr>
                <w:sz w:val="20"/>
              </w:rPr>
            </w:pPr>
            <w:r w:rsidRPr="00153646">
              <w:rPr>
                <w:sz w:val="20"/>
              </w:rPr>
              <w:t>0</w:t>
            </w:r>
          </w:p>
        </w:tc>
        <w:tc>
          <w:tcPr>
            <w:tcW w:w="434" w:type="dxa"/>
            <w:shd w:val="clear" w:color="auto" w:fill="auto"/>
            <w:vAlign w:val="center"/>
          </w:tcPr>
          <w:p w:rsidR="00153646" w:rsidRPr="00153646" w:rsidRDefault="00153646" w:rsidP="00153646">
            <w:pPr>
              <w:spacing w:line="276" w:lineRule="auto"/>
              <w:jc w:val="center"/>
              <w:rPr>
                <w:sz w:val="20"/>
                <w:lang w:val="en-US"/>
              </w:rPr>
            </w:pPr>
            <w:r w:rsidRPr="00153646">
              <w:rPr>
                <w:sz w:val="20"/>
                <w:lang w:val="en-US"/>
              </w:rPr>
              <w:t>0</w:t>
            </w:r>
          </w:p>
        </w:tc>
        <w:tc>
          <w:tcPr>
            <w:tcW w:w="434" w:type="dxa"/>
            <w:shd w:val="clear" w:color="auto" w:fill="auto"/>
            <w:vAlign w:val="center"/>
          </w:tcPr>
          <w:p w:rsidR="00153646" w:rsidRPr="00153646" w:rsidRDefault="00153646" w:rsidP="00153646">
            <w:pPr>
              <w:spacing w:line="276" w:lineRule="auto"/>
              <w:jc w:val="center"/>
              <w:rPr>
                <w:sz w:val="20"/>
              </w:rPr>
            </w:pPr>
          </w:p>
        </w:tc>
        <w:tc>
          <w:tcPr>
            <w:tcW w:w="434" w:type="dxa"/>
            <w:shd w:val="clear" w:color="auto" w:fill="auto"/>
            <w:vAlign w:val="center"/>
          </w:tcPr>
          <w:p w:rsidR="00153646" w:rsidRPr="00153646" w:rsidRDefault="00153646" w:rsidP="00153646">
            <w:pPr>
              <w:spacing w:line="276" w:lineRule="auto"/>
              <w:jc w:val="center"/>
              <w:rPr>
                <w:sz w:val="20"/>
              </w:rPr>
            </w:pPr>
          </w:p>
        </w:tc>
      </w:tr>
    </w:tbl>
    <w:p w:rsidR="00824E8B" w:rsidRPr="00162CA3" w:rsidRDefault="00824E8B" w:rsidP="00824E8B">
      <w:pPr>
        <w:spacing w:line="240" w:lineRule="auto"/>
        <w:ind w:firstLine="709"/>
        <w:jc w:val="center"/>
        <w:rPr>
          <w:b/>
          <w:sz w:val="18"/>
          <w:szCs w:val="27"/>
          <w:highlight w:val="yellow"/>
          <w:u w:val="single"/>
        </w:rPr>
      </w:pPr>
    </w:p>
    <w:p w:rsidR="00824E8B" w:rsidRPr="00153646" w:rsidRDefault="00824E8B" w:rsidP="00824E8B">
      <w:pPr>
        <w:spacing w:line="240" w:lineRule="auto"/>
        <w:ind w:firstLine="709"/>
        <w:jc w:val="center"/>
        <w:rPr>
          <w:b/>
          <w:sz w:val="27"/>
          <w:szCs w:val="27"/>
          <w:u w:val="single"/>
        </w:rPr>
      </w:pPr>
      <w:r w:rsidRPr="00153646">
        <w:rPr>
          <w:b/>
          <w:sz w:val="27"/>
          <w:szCs w:val="27"/>
          <w:u w:val="single"/>
        </w:rPr>
        <w:t>Количество СМИ с разбивкой по формам распространения</w:t>
      </w:r>
    </w:p>
    <w:p w:rsidR="00824E8B" w:rsidRPr="00162CA3" w:rsidRDefault="00824E8B" w:rsidP="00824E8B">
      <w:pPr>
        <w:spacing w:line="240" w:lineRule="auto"/>
        <w:ind w:firstLine="709"/>
        <w:jc w:val="center"/>
        <w:rPr>
          <w:b/>
          <w:sz w:val="14"/>
          <w:szCs w:val="27"/>
          <w:highlight w:val="yellow"/>
          <w:u w:val="single"/>
        </w:rPr>
      </w:pPr>
    </w:p>
    <w:p w:rsidR="00824E8B" w:rsidRPr="00162CA3" w:rsidRDefault="00824E8B" w:rsidP="00824E8B">
      <w:pPr>
        <w:spacing w:line="240" w:lineRule="auto"/>
        <w:rPr>
          <w:sz w:val="27"/>
          <w:szCs w:val="27"/>
          <w:highlight w:val="yellow"/>
        </w:rPr>
      </w:pPr>
      <w:r w:rsidRPr="00153646">
        <w:rPr>
          <w:noProof/>
          <w:sz w:val="27"/>
          <w:szCs w:val="27"/>
        </w:rPr>
        <w:drawing>
          <wp:inline distT="0" distB="0" distL="0" distR="0" wp14:anchorId="1DE50339" wp14:editId="75B96EE1">
            <wp:extent cx="6426200" cy="1819275"/>
            <wp:effectExtent l="0" t="0" r="1270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4E8B" w:rsidRPr="00162CA3" w:rsidRDefault="00824E8B" w:rsidP="00824E8B">
      <w:pPr>
        <w:spacing w:line="240" w:lineRule="auto"/>
        <w:jc w:val="center"/>
        <w:rPr>
          <w:sz w:val="12"/>
          <w:szCs w:val="27"/>
          <w:highlight w:val="yellow"/>
        </w:rPr>
      </w:pPr>
    </w:p>
    <w:p w:rsidR="00153646" w:rsidRPr="00153646" w:rsidRDefault="00153646" w:rsidP="00153646">
      <w:pPr>
        <w:spacing w:line="240" w:lineRule="auto"/>
        <w:ind w:firstLine="709"/>
        <w:rPr>
          <w:rFonts w:eastAsia="Calibri"/>
          <w:sz w:val="27"/>
          <w:szCs w:val="27"/>
        </w:rPr>
      </w:pPr>
      <w:r w:rsidRPr="00153646">
        <w:rPr>
          <w:rFonts w:eastAsia="Calibri"/>
          <w:sz w:val="27"/>
          <w:szCs w:val="27"/>
        </w:rPr>
        <w:t>Приведенная выше информации показывает основные тенденции изменения медиапространства Ростовской области:</w:t>
      </w:r>
    </w:p>
    <w:p w:rsidR="00153646" w:rsidRPr="00153646" w:rsidRDefault="00153646" w:rsidP="00153646">
      <w:pPr>
        <w:numPr>
          <w:ilvl w:val="0"/>
          <w:numId w:val="6"/>
        </w:numPr>
        <w:tabs>
          <w:tab w:val="left" w:pos="1134"/>
        </w:tabs>
        <w:spacing w:line="240" w:lineRule="auto"/>
        <w:ind w:left="0" w:firstLine="709"/>
        <w:contextualSpacing/>
        <w:rPr>
          <w:sz w:val="27"/>
          <w:szCs w:val="27"/>
        </w:rPr>
      </w:pPr>
      <w:r w:rsidRPr="00153646">
        <w:rPr>
          <w:sz w:val="27"/>
          <w:szCs w:val="27"/>
        </w:rPr>
        <w:t xml:space="preserve">Уменьшение числа зарегистрированных СМИ.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Общее количество средств массовой информации с 2020 года уменьшилось на 28,5%. Таким образом, среднегодовое уменьшение за последние три года составляет </w:t>
      </w:r>
      <w:r w:rsidRPr="00153646">
        <w:rPr>
          <w:rFonts w:eastAsia="Calibri"/>
          <w:sz w:val="27"/>
          <w:szCs w:val="27"/>
        </w:rPr>
        <w:lastRenderedPageBreak/>
        <w:t>около 9,5% от общего числа СМИ. По сравнению с 2020 годом произошло существенное снижение зарегистрированных СМИ (с 792 до 566).</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Динамика уменьшения неравномерна в зависимости от форм распространения СМИ: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для телепрограмм – снижение на 100%;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для телеканалов – снижение на 18,75%,</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для радиопрограмм – снижение на 60%;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для радиоканалов – снижение на 8,82%;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для периодических печатных изданий – снижение на 40,35%;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для информационных агентств – снижение на 46,15%;</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электронных периодических изданий – снижений на 97,40%. </w:t>
      </w:r>
    </w:p>
    <w:p w:rsidR="00153646" w:rsidRPr="00153646" w:rsidRDefault="00153646" w:rsidP="00153646">
      <w:pPr>
        <w:tabs>
          <w:tab w:val="left" w:pos="1134"/>
        </w:tabs>
        <w:spacing w:line="240" w:lineRule="auto"/>
        <w:ind w:firstLine="709"/>
        <w:rPr>
          <w:rFonts w:eastAsia="Calibri"/>
          <w:sz w:val="27"/>
          <w:szCs w:val="27"/>
        </w:rPr>
      </w:pPr>
      <w:r w:rsidRPr="00153646">
        <w:rPr>
          <w:rFonts w:eastAsia="Calibri"/>
          <w:sz w:val="27"/>
          <w:szCs w:val="27"/>
        </w:rPr>
        <w:t xml:space="preserve">В то же время, по сравнению с 2020 годом число сетевых изданий возросло на 33,85%. </w:t>
      </w:r>
    </w:p>
    <w:p w:rsidR="00153646" w:rsidRPr="00153646" w:rsidRDefault="00153646" w:rsidP="00153646">
      <w:pPr>
        <w:spacing w:line="240" w:lineRule="auto"/>
        <w:ind w:firstLine="709"/>
        <w:rPr>
          <w:rFonts w:eastAsia="Calibri"/>
          <w:sz w:val="27"/>
          <w:szCs w:val="27"/>
        </w:rPr>
      </w:pPr>
      <w:r w:rsidRPr="00153646">
        <w:rPr>
          <w:rFonts w:eastAsia="Calibri"/>
          <w:sz w:val="27"/>
          <w:szCs w:val="27"/>
        </w:rPr>
        <w:t xml:space="preserve">В 2020 году доля сетевых изданий от общего числа зарегистрированных СМИ составляла 16,4%, в настоящее время она составляет 33,92%. </w:t>
      </w:r>
    </w:p>
    <w:p w:rsidR="00153646" w:rsidRPr="00153646" w:rsidRDefault="00153646" w:rsidP="00153646">
      <w:pPr>
        <w:spacing w:line="240" w:lineRule="auto"/>
        <w:ind w:firstLine="709"/>
        <w:rPr>
          <w:rFonts w:eastAsia="Calibri"/>
          <w:sz w:val="27"/>
          <w:szCs w:val="27"/>
        </w:rPr>
      </w:pPr>
      <w:r w:rsidRPr="00153646">
        <w:rPr>
          <w:rFonts w:eastAsia="Calibri"/>
          <w:sz w:val="27"/>
          <w:szCs w:val="27"/>
        </w:rPr>
        <w:t>Во 2 квартале 2023 года Роскомнадзором зарегистрировано 6 сетевых издания, редакции которых находятся на территории Ростовской области, прекращена деятельность 1 сетевого издания.</w:t>
      </w:r>
    </w:p>
    <w:p w:rsidR="00153646" w:rsidRPr="00153646" w:rsidRDefault="00153646" w:rsidP="00153646">
      <w:pPr>
        <w:tabs>
          <w:tab w:val="left" w:pos="1134"/>
        </w:tabs>
        <w:spacing w:line="240" w:lineRule="auto"/>
        <w:ind w:firstLine="709"/>
        <w:contextualSpacing/>
        <w:rPr>
          <w:sz w:val="27"/>
          <w:szCs w:val="27"/>
        </w:rPr>
      </w:pPr>
      <w:r w:rsidRPr="00153646">
        <w:rPr>
          <w:sz w:val="27"/>
          <w:szCs w:val="27"/>
        </w:rPr>
        <w:t xml:space="preserve">В последние годы возрастает популярность средств массовых коммуникаций распространяемых в сети «Интернет» по сравнению с периодическими печатными изданиями. </w:t>
      </w:r>
    </w:p>
    <w:p w:rsidR="00153646" w:rsidRPr="00153646" w:rsidRDefault="00153646" w:rsidP="00153646">
      <w:pPr>
        <w:spacing w:line="240" w:lineRule="auto"/>
        <w:ind w:firstLine="709"/>
        <w:rPr>
          <w:sz w:val="27"/>
          <w:szCs w:val="27"/>
        </w:rPr>
      </w:pPr>
      <w:r w:rsidRPr="00153646">
        <w:rPr>
          <w:sz w:val="27"/>
          <w:szCs w:val="27"/>
        </w:rPr>
        <w:t>Эту тенденцию подтверждает, в том числе, и рейтинг медиаресурсов Ростовской области, подготовленный компанией «Медиалогия» (</w:t>
      </w:r>
      <w:hyperlink r:id="rId25" w:history="1">
        <w:r w:rsidRPr="00153646">
          <w:rPr>
            <w:rStyle w:val="af6"/>
            <w:sz w:val="27"/>
            <w:szCs w:val="27"/>
          </w:rPr>
          <w:t>https://www.mlg.ru</w:t>
        </w:r>
      </w:hyperlink>
      <w:r w:rsidRPr="00153646">
        <w:rPr>
          <w:sz w:val="27"/>
          <w:szCs w:val="27"/>
        </w:rPr>
        <w:t>)</w:t>
      </w:r>
    </w:p>
    <w:p w:rsidR="005648D7" w:rsidRPr="00162CA3" w:rsidRDefault="005648D7" w:rsidP="005648D7">
      <w:pPr>
        <w:spacing w:line="240" w:lineRule="auto"/>
        <w:ind w:firstLine="709"/>
        <w:rPr>
          <w:sz w:val="6"/>
          <w:szCs w:val="27"/>
          <w:highlight w:val="yellow"/>
        </w:rPr>
      </w:pPr>
    </w:p>
    <w:p w:rsidR="00824E8B" w:rsidRPr="00153646" w:rsidRDefault="00824E8B" w:rsidP="00824E8B">
      <w:pPr>
        <w:spacing w:line="240" w:lineRule="auto"/>
        <w:jc w:val="center"/>
        <w:rPr>
          <w:b/>
          <w:color w:val="000000"/>
          <w:sz w:val="27"/>
          <w:szCs w:val="27"/>
        </w:rPr>
      </w:pPr>
      <w:r w:rsidRPr="00153646">
        <w:rPr>
          <w:b/>
          <w:color w:val="000000"/>
          <w:sz w:val="27"/>
          <w:szCs w:val="27"/>
        </w:rPr>
        <w:t>Самые цитируемые СМИ Ростовской области по версии компании «Медиалогия»</w:t>
      </w:r>
    </w:p>
    <w:p w:rsidR="00824E8B" w:rsidRPr="00162CA3" w:rsidRDefault="00824E8B" w:rsidP="00824E8B">
      <w:pPr>
        <w:spacing w:line="240" w:lineRule="auto"/>
        <w:jc w:val="center"/>
        <w:rPr>
          <w:b/>
          <w:color w:val="000000"/>
          <w:sz w:val="14"/>
          <w:szCs w:val="27"/>
          <w:highlight w:val="yellow"/>
        </w:rPr>
      </w:pPr>
    </w:p>
    <w:tbl>
      <w:tblPr>
        <w:tblStyle w:val="af9"/>
        <w:tblW w:w="10206" w:type="dxa"/>
        <w:jc w:val="center"/>
        <w:tblLayout w:type="fixed"/>
        <w:tblLook w:val="04A0" w:firstRow="1" w:lastRow="0" w:firstColumn="1" w:lastColumn="0" w:noHBand="0" w:noVBand="1"/>
      </w:tblPr>
      <w:tblGrid>
        <w:gridCol w:w="426"/>
        <w:gridCol w:w="4506"/>
        <w:gridCol w:w="5274"/>
      </w:tblGrid>
      <w:tr w:rsidR="00824E8B" w:rsidRPr="00153646" w:rsidTr="00153646">
        <w:trPr>
          <w:tblHeader/>
          <w:jc w:val="center"/>
        </w:trPr>
        <w:tc>
          <w:tcPr>
            <w:tcW w:w="426" w:type="dxa"/>
            <w:vAlign w:val="center"/>
          </w:tcPr>
          <w:p w:rsidR="00824E8B" w:rsidRPr="00153646" w:rsidRDefault="00824E8B" w:rsidP="00824E8B">
            <w:pPr>
              <w:spacing w:line="240" w:lineRule="auto"/>
              <w:ind w:left="-57" w:right="-57"/>
              <w:jc w:val="center"/>
              <w:rPr>
                <w:color w:val="000000"/>
                <w:sz w:val="22"/>
                <w:szCs w:val="22"/>
              </w:rPr>
            </w:pPr>
            <w:r w:rsidRPr="00153646">
              <w:rPr>
                <w:color w:val="000000"/>
                <w:sz w:val="22"/>
                <w:szCs w:val="22"/>
              </w:rPr>
              <w:t>№ пп</w:t>
            </w:r>
          </w:p>
        </w:tc>
        <w:tc>
          <w:tcPr>
            <w:tcW w:w="4506" w:type="dxa"/>
            <w:vAlign w:val="center"/>
          </w:tcPr>
          <w:p w:rsidR="00824E8B" w:rsidRPr="00153646" w:rsidRDefault="00824E8B" w:rsidP="00824E8B">
            <w:pPr>
              <w:spacing w:line="240" w:lineRule="auto"/>
              <w:ind w:left="-57" w:right="-57"/>
              <w:jc w:val="center"/>
              <w:rPr>
                <w:color w:val="000000"/>
                <w:sz w:val="22"/>
                <w:szCs w:val="22"/>
              </w:rPr>
            </w:pPr>
            <w:r w:rsidRPr="00153646">
              <w:rPr>
                <w:color w:val="000000"/>
                <w:sz w:val="22"/>
                <w:szCs w:val="22"/>
              </w:rPr>
              <w:t>Наименование СМИ</w:t>
            </w:r>
          </w:p>
        </w:tc>
        <w:tc>
          <w:tcPr>
            <w:tcW w:w="5274" w:type="dxa"/>
            <w:vAlign w:val="center"/>
          </w:tcPr>
          <w:p w:rsidR="00824E8B" w:rsidRPr="00153646" w:rsidRDefault="00824E8B" w:rsidP="00824E8B">
            <w:pPr>
              <w:spacing w:line="240" w:lineRule="auto"/>
              <w:ind w:left="-57" w:right="-57"/>
              <w:jc w:val="center"/>
              <w:rPr>
                <w:color w:val="000000"/>
                <w:sz w:val="22"/>
                <w:szCs w:val="22"/>
              </w:rPr>
            </w:pPr>
            <w:r w:rsidRPr="00153646">
              <w:rPr>
                <w:color w:val="000000"/>
                <w:sz w:val="22"/>
                <w:szCs w:val="22"/>
              </w:rPr>
              <w:t>Форма СМИ</w:t>
            </w:r>
          </w:p>
        </w:tc>
      </w:tr>
      <w:tr w:rsidR="00153646" w:rsidRPr="00153646" w:rsidTr="00153646">
        <w:trPr>
          <w:trHeight w:val="237"/>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161.ru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128"/>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Rostovgazeta.ru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145"/>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Donday.ru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Donnews.ru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Комсомольская правда - Ростов-на-Дону</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(газета)</w:t>
            </w:r>
          </w:p>
        </w:tc>
      </w:tr>
      <w:tr w:rsidR="00153646" w:rsidRPr="00153646" w:rsidTr="00153646">
        <w:trPr>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1rnd.ru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95"/>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Коммерсантъ – Ростов-на-Дону</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(газета)</w:t>
            </w:r>
          </w:p>
        </w:tc>
      </w:tr>
      <w:tr w:rsidR="00153646" w:rsidRPr="00153646" w:rsidTr="00153646">
        <w:trPr>
          <w:trHeight w:val="114"/>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Интерфакс – ЮГ</w:t>
            </w:r>
          </w:p>
        </w:tc>
        <w:tc>
          <w:tcPr>
            <w:tcW w:w="5274" w:type="dxa"/>
          </w:tcPr>
          <w:p w:rsidR="00153646" w:rsidRPr="00153646" w:rsidRDefault="00153646" w:rsidP="00153646">
            <w:pPr>
              <w:spacing w:line="240" w:lineRule="auto"/>
              <w:rPr>
                <w:sz w:val="24"/>
                <w:szCs w:val="24"/>
              </w:rPr>
            </w:pPr>
            <w:r w:rsidRPr="00153646">
              <w:rPr>
                <w:sz w:val="24"/>
                <w:szCs w:val="24"/>
              </w:rPr>
              <w:t>Информационное агентство</w:t>
            </w:r>
          </w:p>
        </w:tc>
      </w:tr>
      <w:tr w:rsidR="00153646" w:rsidRPr="00153646" w:rsidTr="00153646">
        <w:trPr>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Bloknot-rostov.ru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15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Don24.ru</w:t>
            </w:r>
          </w:p>
        </w:tc>
        <w:tc>
          <w:tcPr>
            <w:tcW w:w="5274" w:type="dxa"/>
          </w:tcPr>
          <w:p w:rsidR="00153646" w:rsidRPr="00153646" w:rsidRDefault="00153646" w:rsidP="00153646">
            <w:pPr>
              <w:spacing w:line="240" w:lineRule="auto"/>
              <w:rPr>
                <w:sz w:val="24"/>
                <w:szCs w:val="24"/>
              </w:rPr>
            </w:pPr>
            <w:r w:rsidRPr="00153646">
              <w:rPr>
                <w:sz w:val="24"/>
                <w:szCs w:val="24"/>
              </w:rPr>
              <w:t>Информационное агентство</w:t>
            </w:r>
          </w:p>
        </w:tc>
      </w:tr>
      <w:tr w:rsidR="00153646" w:rsidRPr="00153646" w:rsidTr="00153646">
        <w:trPr>
          <w:trHeight w:val="181"/>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Эксперт – Юг</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(журнал)</w:t>
            </w:r>
          </w:p>
        </w:tc>
      </w:tr>
      <w:tr w:rsidR="00153646" w:rsidRPr="00153646" w:rsidTr="00153646">
        <w:trPr>
          <w:trHeight w:val="7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Rostov.</w:t>
            </w:r>
            <w:r w:rsidRPr="00153646">
              <w:rPr>
                <w:sz w:val="24"/>
                <w:szCs w:val="24"/>
                <w:lang w:val="en-US"/>
              </w:rPr>
              <w:t>rbc.</w:t>
            </w:r>
            <w:r w:rsidRPr="00153646">
              <w:rPr>
                <w:sz w:val="24"/>
                <w:szCs w:val="24"/>
              </w:rPr>
              <w:t>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7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Молот</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(газета)</w:t>
            </w:r>
          </w:p>
        </w:tc>
      </w:tr>
      <w:tr w:rsidR="00153646" w:rsidRPr="00153646" w:rsidTr="00153646">
        <w:trPr>
          <w:trHeight w:val="94"/>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Yugsn.ru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111"/>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Дон-ТР</w:t>
            </w:r>
          </w:p>
        </w:tc>
        <w:tc>
          <w:tcPr>
            <w:tcW w:w="5274" w:type="dxa"/>
          </w:tcPr>
          <w:p w:rsidR="00153646" w:rsidRPr="00153646" w:rsidRDefault="00153646" w:rsidP="00153646">
            <w:pPr>
              <w:spacing w:line="240" w:lineRule="auto"/>
              <w:rPr>
                <w:sz w:val="24"/>
                <w:szCs w:val="24"/>
              </w:rPr>
            </w:pPr>
            <w:r w:rsidRPr="00153646">
              <w:rPr>
                <w:sz w:val="24"/>
                <w:szCs w:val="24"/>
              </w:rPr>
              <w:t>Телеканал</w:t>
            </w:r>
          </w:p>
        </w:tc>
      </w:tr>
      <w:tr w:rsidR="00153646" w:rsidRPr="00153646" w:rsidTr="00153646">
        <w:trPr>
          <w:trHeight w:val="7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Батайское время</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(газета)</w:t>
            </w:r>
          </w:p>
        </w:tc>
      </w:tr>
      <w:tr w:rsidR="00153646" w:rsidRPr="00153646" w:rsidTr="00153646">
        <w:trPr>
          <w:trHeight w:val="147"/>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Privet-Rostov.ru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53646" w:rsidTr="00153646">
        <w:trPr>
          <w:trHeight w:val="7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rPr>
            </w:pPr>
            <w:r w:rsidRPr="00153646">
              <w:rPr>
                <w:sz w:val="24"/>
                <w:szCs w:val="24"/>
              </w:rPr>
              <w:t>Город N</w:t>
            </w:r>
          </w:p>
        </w:tc>
        <w:tc>
          <w:tcPr>
            <w:tcW w:w="5274" w:type="dxa"/>
          </w:tcPr>
          <w:p w:rsidR="00153646" w:rsidRPr="00153646" w:rsidRDefault="00153646" w:rsidP="00153646">
            <w:pPr>
              <w:spacing w:line="240" w:lineRule="auto"/>
              <w:rPr>
                <w:sz w:val="24"/>
                <w:szCs w:val="24"/>
              </w:rPr>
            </w:pPr>
            <w:r w:rsidRPr="00153646">
              <w:rPr>
                <w:sz w:val="24"/>
                <w:szCs w:val="24"/>
              </w:rPr>
              <w:t>Периодическое печатное издание (газета)</w:t>
            </w:r>
          </w:p>
        </w:tc>
      </w:tr>
      <w:tr w:rsidR="00153646" w:rsidRPr="00153646" w:rsidTr="00153646">
        <w:trPr>
          <w:trHeight w:val="70"/>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lang w:val="en-US"/>
              </w:rPr>
            </w:pPr>
            <w:r w:rsidRPr="00153646">
              <w:rPr>
                <w:sz w:val="24"/>
                <w:szCs w:val="24"/>
              </w:rPr>
              <w:t>Bloknot-</w:t>
            </w:r>
            <w:r w:rsidRPr="00153646">
              <w:rPr>
                <w:sz w:val="24"/>
                <w:szCs w:val="24"/>
                <w:lang w:val="en-US"/>
              </w:rPr>
              <w:t>volgodonsk.ru</w:t>
            </w:r>
          </w:p>
        </w:tc>
        <w:tc>
          <w:tcPr>
            <w:tcW w:w="5274" w:type="dxa"/>
          </w:tcPr>
          <w:p w:rsidR="00153646" w:rsidRPr="00153646" w:rsidRDefault="00153646" w:rsidP="00153646">
            <w:pPr>
              <w:spacing w:line="240" w:lineRule="auto"/>
              <w:rPr>
                <w:sz w:val="24"/>
                <w:szCs w:val="24"/>
              </w:rPr>
            </w:pPr>
            <w:r w:rsidRPr="00153646">
              <w:rPr>
                <w:sz w:val="24"/>
                <w:szCs w:val="24"/>
              </w:rPr>
              <w:t>Сетевое издание</w:t>
            </w:r>
          </w:p>
        </w:tc>
      </w:tr>
      <w:tr w:rsidR="00153646" w:rsidRPr="00162CA3" w:rsidTr="00153646">
        <w:trPr>
          <w:jc w:val="center"/>
        </w:trPr>
        <w:tc>
          <w:tcPr>
            <w:tcW w:w="426" w:type="dxa"/>
            <w:vAlign w:val="center"/>
          </w:tcPr>
          <w:p w:rsidR="00153646" w:rsidRPr="00153646" w:rsidRDefault="00153646" w:rsidP="00153646">
            <w:pPr>
              <w:pStyle w:val="afc"/>
              <w:numPr>
                <w:ilvl w:val="0"/>
                <w:numId w:val="7"/>
              </w:numPr>
              <w:spacing w:line="240" w:lineRule="auto"/>
              <w:ind w:left="-57" w:right="-57" w:firstLine="0"/>
              <w:jc w:val="center"/>
              <w:rPr>
                <w:color w:val="000000"/>
                <w:sz w:val="22"/>
                <w:szCs w:val="22"/>
              </w:rPr>
            </w:pPr>
          </w:p>
        </w:tc>
        <w:tc>
          <w:tcPr>
            <w:tcW w:w="4506" w:type="dxa"/>
          </w:tcPr>
          <w:p w:rsidR="00153646" w:rsidRPr="00153646" w:rsidRDefault="00153646" w:rsidP="00153646">
            <w:pPr>
              <w:spacing w:line="240" w:lineRule="auto"/>
              <w:rPr>
                <w:sz w:val="24"/>
                <w:szCs w:val="24"/>
                <w:lang w:val="en-US"/>
              </w:rPr>
            </w:pPr>
            <w:r w:rsidRPr="00153646">
              <w:rPr>
                <w:sz w:val="24"/>
                <w:szCs w:val="24"/>
                <w:lang w:val="en-US"/>
              </w:rPr>
              <w:t>Rostov.kp.ru</w:t>
            </w:r>
          </w:p>
        </w:tc>
        <w:tc>
          <w:tcPr>
            <w:tcW w:w="5274" w:type="dxa"/>
          </w:tcPr>
          <w:p w:rsidR="00153646" w:rsidRPr="00DE4F43" w:rsidRDefault="00153646" w:rsidP="00153646">
            <w:pPr>
              <w:spacing w:line="240" w:lineRule="auto"/>
              <w:rPr>
                <w:sz w:val="24"/>
                <w:szCs w:val="24"/>
              </w:rPr>
            </w:pPr>
            <w:r w:rsidRPr="00153646">
              <w:rPr>
                <w:sz w:val="24"/>
                <w:szCs w:val="24"/>
              </w:rPr>
              <w:t>Сетевое издание</w:t>
            </w:r>
          </w:p>
        </w:tc>
      </w:tr>
    </w:tbl>
    <w:p w:rsidR="00561784" w:rsidRPr="00162CA3" w:rsidRDefault="00561784" w:rsidP="00561784">
      <w:pPr>
        <w:spacing w:line="240" w:lineRule="auto"/>
        <w:ind w:firstLine="709"/>
        <w:rPr>
          <w:sz w:val="10"/>
          <w:szCs w:val="27"/>
          <w:highlight w:val="yellow"/>
        </w:rPr>
      </w:pPr>
    </w:p>
    <w:p w:rsidR="00153646" w:rsidRPr="00153646" w:rsidRDefault="00153646" w:rsidP="00153646">
      <w:pPr>
        <w:spacing w:line="240" w:lineRule="auto"/>
        <w:ind w:firstLine="709"/>
        <w:rPr>
          <w:sz w:val="27"/>
          <w:szCs w:val="27"/>
        </w:rPr>
      </w:pPr>
      <w:r w:rsidRPr="00153646">
        <w:rPr>
          <w:sz w:val="27"/>
          <w:szCs w:val="27"/>
        </w:rPr>
        <w:t>Тройка лидеров медиарейтинга на протяжении долгого времени остается неизменной: сетевые издания «161.ru», «Rostovgazeta.ru». «Donday.ru».</w:t>
      </w:r>
    </w:p>
    <w:p w:rsidR="00153646" w:rsidRPr="00153646" w:rsidRDefault="00153646" w:rsidP="00153646">
      <w:pPr>
        <w:spacing w:line="240" w:lineRule="auto"/>
        <w:ind w:firstLine="709"/>
        <w:rPr>
          <w:sz w:val="27"/>
          <w:szCs w:val="27"/>
        </w:rPr>
      </w:pPr>
      <w:r w:rsidRPr="00153646">
        <w:rPr>
          <w:sz w:val="27"/>
          <w:szCs w:val="27"/>
        </w:rPr>
        <w:lastRenderedPageBreak/>
        <w:t xml:space="preserve"> Сетевые издания составляют 55% рейтинга, периодические печатные издания - 30% рейтинга, телевизионные каналы - 5%, информационные агентства  - 10%.</w:t>
      </w:r>
    </w:p>
    <w:p w:rsidR="00153646" w:rsidRPr="00153646" w:rsidRDefault="00153646" w:rsidP="00153646">
      <w:pPr>
        <w:spacing w:line="240" w:lineRule="auto"/>
        <w:ind w:firstLine="709"/>
        <w:rPr>
          <w:sz w:val="27"/>
          <w:szCs w:val="27"/>
        </w:rPr>
      </w:pPr>
      <w:r w:rsidRPr="00153646">
        <w:rPr>
          <w:sz w:val="27"/>
          <w:szCs w:val="27"/>
        </w:rPr>
        <w:t>При этом в 20-ку самых цитируемых СМИ региона вошли: газеты «Коммерсантъ – Ростов-на-Дону» и «Батайское время», сетевые издания «</w:t>
      </w:r>
      <w:r w:rsidRPr="00153646">
        <w:rPr>
          <w:sz w:val="27"/>
          <w:szCs w:val="27"/>
          <w:lang w:val="en-US"/>
        </w:rPr>
        <w:t>Rostov</w:t>
      </w:r>
      <w:r w:rsidRPr="00153646">
        <w:rPr>
          <w:sz w:val="27"/>
          <w:szCs w:val="27"/>
        </w:rPr>
        <w:t>.</w:t>
      </w:r>
      <w:r w:rsidRPr="00153646">
        <w:rPr>
          <w:sz w:val="27"/>
          <w:szCs w:val="27"/>
          <w:lang w:val="en-US"/>
        </w:rPr>
        <w:t>kp</w:t>
      </w:r>
      <w:r w:rsidRPr="00153646">
        <w:rPr>
          <w:sz w:val="27"/>
          <w:szCs w:val="27"/>
        </w:rPr>
        <w:t>.</w:t>
      </w:r>
      <w:r w:rsidRPr="00153646">
        <w:rPr>
          <w:sz w:val="27"/>
          <w:szCs w:val="27"/>
          <w:lang w:val="en-US"/>
        </w:rPr>
        <w:t>ru</w:t>
      </w:r>
      <w:r w:rsidRPr="00153646">
        <w:rPr>
          <w:sz w:val="27"/>
          <w:szCs w:val="27"/>
        </w:rPr>
        <w:t>», «Bloknot-</w:t>
      </w:r>
      <w:r w:rsidRPr="00153646">
        <w:rPr>
          <w:sz w:val="27"/>
          <w:szCs w:val="27"/>
          <w:lang w:val="en-US"/>
        </w:rPr>
        <w:t>volgodonsk</w:t>
      </w:r>
      <w:r w:rsidRPr="00153646">
        <w:rPr>
          <w:sz w:val="27"/>
          <w:szCs w:val="27"/>
        </w:rPr>
        <w:t>.</w:t>
      </w:r>
      <w:r w:rsidRPr="00153646">
        <w:rPr>
          <w:sz w:val="27"/>
          <w:szCs w:val="27"/>
          <w:lang w:val="en-US"/>
        </w:rPr>
        <w:t>ru</w:t>
      </w:r>
      <w:r w:rsidRPr="00153646">
        <w:rPr>
          <w:sz w:val="27"/>
          <w:szCs w:val="27"/>
        </w:rPr>
        <w:t>», «Rostov.</w:t>
      </w:r>
      <w:r w:rsidRPr="00153646">
        <w:rPr>
          <w:sz w:val="27"/>
          <w:szCs w:val="27"/>
          <w:lang w:val="en-US"/>
        </w:rPr>
        <w:t>rbc</w:t>
      </w:r>
      <w:r w:rsidRPr="00153646">
        <w:rPr>
          <w:sz w:val="27"/>
          <w:szCs w:val="27"/>
        </w:rPr>
        <w:t>.ru».</w:t>
      </w:r>
    </w:p>
    <w:p w:rsidR="00153646" w:rsidRPr="00153646" w:rsidRDefault="00153646" w:rsidP="00153646">
      <w:pPr>
        <w:spacing w:line="240" w:lineRule="auto"/>
        <w:ind w:firstLine="709"/>
        <w:rPr>
          <w:rFonts w:eastAsia="Calibri"/>
          <w:sz w:val="27"/>
          <w:szCs w:val="27"/>
        </w:rPr>
      </w:pPr>
      <w:r w:rsidRPr="00153646">
        <w:rPr>
          <w:sz w:val="27"/>
          <w:szCs w:val="27"/>
        </w:rPr>
        <w:t xml:space="preserve"> Характеристика медиапространства Ростовской области в части присутствия государственного регионального и муниципального секторов в отчетный период не изменилась и представлена государственной телерадиокомпанией «Дон-ТР» – филиал ФГУП ВГТРК; телеканалом «ДОН 24» - «21 кнопка»; радиоканалом «ФМ-на Дону»; сетевым изданием «</w:t>
      </w:r>
      <w:r w:rsidRPr="00153646">
        <w:rPr>
          <w:sz w:val="27"/>
          <w:szCs w:val="27"/>
          <w:lang w:val="en-US"/>
        </w:rPr>
        <w:t>DON</w:t>
      </w:r>
      <w:r w:rsidRPr="00153646">
        <w:rPr>
          <w:sz w:val="27"/>
          <w:szCs w:val="27"/>
        </w:rPr>
        <w:t>24», информационным агентством «ДОН 24»; а также 53</w:t>
      </w:r>
      <w:r w:rsidRPr="00153646">
        <w:rPr>
          <w:rFonts w:eastAsia="Calibri"/>
          <w:sz w:val="27"/>
          <w:szCs w:val="27"/>
        </w:rPr>
        <w:t xml:space="preserve"> газетами с участием Правительства Ростовской области; 14 районными и городскими СМИ с муниципальным участием. </w:t>
      </w:r>
    </w:p>
    <w:p w:rsidR="007C4A09" w:rsidRPr="0054644B" w:rsidRDefault="007C4A09" w:rsidP="007C4A09">
      <w:pPr>
        <w:spacing w:line="240" w:lineRule="auto"/>
        <w:ind w:firstLine="709"/>
        <w:rPr>
          <w:rFonts w:eastAsia="Calibri"/>
          <w:i/>
          <w:sz w:val="27"/>
          <w:szCs w:val="27"/>
          <w:u w:val="single"/>
        </w:rPr>
      </w:pPr>
      <w:r w:rsidRPr="0054644B">
        <w:rPr>
          <w:rFonts w:eastAsia="Calibri"/>
          <w:i/>
          <w:sz w:val="27"/>
          <w:szCs w:val="27"/>
          <w:u w:val="single"/>
        </w:rPr>
        <w:t>Регистрация средств массовой информации, продукция которых предназначена для распространения на территории субъекта Российской Федерации, территории муниципального образования</w:t>
      </w:r>
    </w:p>
    <w:p w:rsidR="00572F41" w:rsidRPr="0054644B" w:rsidRDefault="00572F41" w:rsidP="00572F41">
      <w:pPr>
        <w:spacing w:line="240" w:lineRule="auto"/>
        <w:ind w:firstLine="709"/>
        <w:rPr>
          <w:rFonts w:eastAsia="Calibri"/>
          <w:sz w:val="28"/>
          <w:szCs w:val="28"/>
        </w:rPr>
      </w:pPr>
      <w:r w:rsidRPr="0054644B">
        <w:rPr>
          <w:rFonts w:eastAsia="Calibri"/>
          <w:sz w:val="28"/>
          <w:szCs w:val="28"/>
        </w:rPr>
        <w:t xml:space="preserve">Количественные показатели регистрационной деятельности Управления за </w:t>
      </w:r>
      <w:r w:rsidR="0054644B" w:rsidRPr="0054644B">
        <w:rPr>
          <w:rFonts w:eastAsia="Calibri"/>
          <w:sz w:val="28"/>
          <w:szCs w:val="28"/>
        </w:rPr>
        <w:t>2</w:t>
      </w:r>
      <w:r w:rsidRPr="0054644B">
        <w:rPr>
          <w:rFonts w:eastAsia="Calibri"/>
          <w:sz w:val="28"/>
          <w:szCs w:val="28"/>
        </w:rPr>
        <w:t xml:space="preserve"> квартал 2023 года представлены в таблице и на диаграмме ниже.</w:t>
      </w:r>
    </w:p>
    <w:p w:rsidR="00561784" w:rsidRPr="0054644B" w:rsidRDefault="00561784" w:rsidP="00561784">
      <w:pPr>
        <w:shd w:val="clear" w:color="auto" w:fill="FFFFFF"/>
        <w:adjustRightInd w:val="0"/>
        <w:spacing w:line="240" w:lineRule="auto"/>
        <w:ind w:firstLine="709"/>
        <w:rPr>
          <w:sz w:val="4"/>
          <w:szCs w:val="27"/>
        </w:rPr>
      </w:pPr>
    </w:p>
    <w:p w:rsidR="00561784" w:rsidRPr="0054644B" w:rsidRDefault="00561784" w:rsidP="00561784">
      <w:pPr>
        <w:spacing w:line="240" w:lineRule="auto"/>
        <w:ind w:firstLine="284"/>
        <w:jc w:val="center"/>
        <w:rPr>
          <w:b/>
          <w:sz w:val="27"/>
          <w:szCs w:val="27"/>
          <w:u w:val="single"/>
        </w:rPr>
      </w:pPr>
      <w:r w:rsidRPr="0054644B">
        <w:rPr>
          <w:b/>
          <w:sz w:val="27"/>
          <w:szCs w:val="27"/>
          <w:u w:val="single"/>
        </w:rPr>
        <w:t>Количественные показатели регистрационной деятельности Управления</w:t>
      </w:r>
    </w:p>
    <w:p w:rsidR="00561784" w:rsidRPr="00162CA3" w:rsidRDefault="00561784" w:rsidP="00561784">
      <w:pPr>
        <w:spacing w:line="240" w:lineRule="auto"/>
        <w:ind w:firstLine="284"/>
        <w:jc w:val="center"/>
        <w:rPr>
          <w:b/>
          <w:sz w:val="18"/>
          <w:szCs w:val="27"/>
          <w:highlight w:val="yellow"/>
          <w:u w:val="single"/>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11"/>
        <w:gridCol w:w="2240"/>
        <w:gridCol w:w="409"/>
        <w:gridCol w:w="506"/>
        <w:gridCol w:w="468"/>
        <w:gridCol w:w="500"/>
        <w:gridCol w:w="464"/>
        <w:gridCol w:w="455"/>
        <w:gridCol w:w="476"/>
        <w:gridCol w:w="510"/>
        <w:gridCol w:w="387"/>
        <w:gridCol w:w="502"/>
        <w:gridCol w:w="502"/>
        <w:gridCol w:w="438"/>
        <w:gridCol w:w="421"/>
        <w:gridCol w:w="390"/>
        <w:gridCol w:w="440"/>
        <w:gridCol w:w="510"/>
        <w:gridCol w:w="557"/>
      </w:tblGrid>
      <w:tr w:rsidR="00D76592" w:rsidRPr="0054644B" w:rsidTr="00D65F80">
        <w:trPr>
          <w:trHeight w:val="400"/>
          <w:tblHeader/>
        </w:trPr>
        <w:tc>
          <w:tcPr>
            <w:tcW w:w="194" w:type="pct"/>
            <w:vMerge w:val="restart"/>
            <w:vAlign w:val="center"/>
          </w:tcPr>
          <w:p w:rsidR="00D76592" w:rsidRPr="0054644B" w:rsidRDefault="00D76592" w:rsidP="00D76592">
            <w:pPr>
              <w:spacing w:line="240" w:lineRule="auto"/>
              <w:jc w:val="center"/>
              <w:rPr>
                <w:rFonts w:eastAsia="Calibri"/>
                <w:sz w:val="20"/>
              </w:rPr>
            </w:pPr>
            <w:r w:rsidRPr="0054644B">
              <w:rPr>
                <w:rFonts w:eastAsia="Calibri"/>
                <w:b/>
                <w:sz w:val="20"/>
                <w:u w:val="single"/>
              </w:rPr>
              <w:br w:type="page"/>
            </w:r>
            <w:r w:rsidRPr="0054644B">
              <w:rPr>
                <w:rFonts w:eastAsia="Calibri"/>
                <w:sz w:val="20"/>
              </w:rPr>
              <w:t>№ пп</w:t>
            </w:r>
          </w:p>
        </w:tc>
        <w:tc>
          <w:tcPr>
            <w:tcW w:w="1058" w:type="pct"/>
            <w:vMerge w:val="restart"/>
            <w:vAlign w:val="center"/>
          </w:tcPr>
          <w:p w:rsidR="00D76592" w:rsidRPr="0054644B" w:rsidRDefault="00D76592" w:rsidP="00D76592">
            <w:pPr>
              <w:spacing w:line="240" w:lineRule="auto"/>
              <w:jc w:val="center"/>
              <w:rPr>
                <w:rFonts w:eastAsia="Calibri"/>
                <w:sz w:val="20"/>
              </w:rPr>
            </w:pPr>
            <w:r w:rsidRPr="0054644B">
              <w:rPr>
                <w:rFonts w:eastAsia="Calibri"/>
                <w:sz w:val="20"/>
              </w:rPr>
              <w:t>Наименование</w:t>
            </w:r>
          </w:p>
        </w:tc>
        <w:tc>
          <w:tcPr>
            <w:tcW w:w="888" w:type="pct"/>
            <w:gridSpan w:val="4"/>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2020 год</w:t>
            </w:r>
          </w:p>
        </w:tc>
        <w:tc>
          <w:tcPr>
            <w:tcW w:w="900" w:type="pct"/>
            <w:gridSpan w:val="4"/>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2021 год</w:t>
            </w:r>
          </w:p>
        </w:tc>
        <w:tc>
          <w:tcPr>
            <w:tcW w:w="864" w:type="pct"/>
            <w:gridSpan w:val="4"/>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2022 год</w:t>
            </w:r>
          </w:p>
        </w:tc>
        <w:tc>
          <w:tcPr>
            <w:tcW w:w="832" w:type="pct"/>
            <w:gridSpan w:val="4"/>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2023 год</w:t>
            </w:r>
          </w:p>
        </w:tc>
        <w:tc>
          <w:tcPr>
            <w:tcW w:w="264" w:type="pct"/>
            <w:vMerge w:val="restart"/>
            <w:shd w:val="clear" w:color="auto" w:fill="D9D9D9"/>
            <w:vAlign w:val="center"/>
          </w:tcPr>
          <w:p w:rsidR="00D76592" w:rsidRPr="0054644B" w:rsidRDefault="00D76592" w:rsidP="00D76592">
            <w:pPr>
              <w:spacing w:line="240" w:lineRule="auto"/>
              <w:jc w:val="center"/>
              <w:rPr>
                <w:rFonts w:eastAsia="Calibri"/>
                <w:sz w:val="20"/>
              </w:rPr>
            </w:pPr>
            <w:r w:rsidRPr="0054644B">
              <w:rPr>
                <w:rFonts w:eastAsia="Calibri"/>
                <w:sz w:val="20"/>
              </w:rPr>
              <w:t>2023 год</w:t>
            </w:r>
          </w:p>
        </w:tc>
      </w:tr>
      <w:tr w:rsidR="00D76592" w:rsidRPr="0054644B" w:rsidTr="00D65F80">
        <w:trPr>
          <w:trHeight w:val="842"/>
          <w:tblHeader/>
        </w:trPr>
        <w:tc>
          <w:tcPr>
            <w:tcW w:w="194" w:type="pct"/>
            <w:vMerge/>
            <w:vAlign w:val="center"/>
          </w:tcPr>
          <w:p w:rsidR="00D76592" w:rsidRPr="0054644B" w:rsidRDefault="00D76592" w:rsidP="00D76592">
            <w:pPr>
              <w:spacing w:line="240" w:lineRule="auto"/>
              <w:jc w:val="center"/>
              <w:rPr>
                <w:rFonts w:eastAsia="Calibri"/>
                <w:sz w:val="20"/>
              </w:rPr>
            </w:pPr>
          </w:p>
        </w:tc>
        <w:tc>
          <w:tcPr>
            <w:tcW w:w="1058" w:type="pct"/>
            <w:vMerge/>
            <w:vAlign w:val="center"/>
          </w:tcPr>
          <w:p w:rsidR="00D76592" w:rsidRPr="0054644B" w:rsidRDefault="00D76592" w:rsidP="00D76592">
            <w:pPr>
              <w:spacing w:line="240" w:lineRule="auto"/>
              <w:jc w:val="center"/>
              <w:rPr>
                <w:rFonts w:eastAsia="Calibri"/>
                <w:sz w:val="20"/>
              </w:rPr>
            </w:pPr>
          </w:p>
        </w:tc>
        <w:tc>
          <w:tcPr>
            <w:tcW w:w="193"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1 кв.</w:t>
            </w:r>
          </w:p>
        </w:tc>
        <w:tc>
          <w:tcPr>
            <w:tcW w:w="239"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2 </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21"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3 </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36"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lang w:val="en-US"/>
              </w:rPr>
              <w:t>4</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19"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1 кв.</w:t>
            </w:r>
          </w:p>
        </w:tc>
        <w:tc>
          <w:tcPr>
            <w:tcW w:w="215"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 кв.</w:t>
            </w:r>
          </w:p>
        </w:tc>
        <w:tc>
          <w:tcPr>
            <w:tcW w:w="225"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3 кв.</w:t>
            </w:r>
          </w:p>
        </w:tc>
        <w:tc>
          <w:tcPr>
            <w:tcW w:w="241"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4 </w:t>
            </w:r>
          </w:p>
          <w:p w:rsidR="00D76592" w:rsidRPr="0054644B" w:rsidRDefault="00D76592" w:rsidP="00D76592">
            <w:pPr>
              <w:spacing w:line="240" w:lineRule="auto"/>
              <w:jc w:val="center"/>
              <w:rPr>
                <w:rFonts w:eastAsia="Calibri"/>
                <w:sz w:val="20"/>
                <w:lang w:val="en-US"/>
              </w:rPr>
            </w:pPr>
            <w:r w:rsidRPr="0054644B">
              <w:rPr>
                <w:rFonts w:eastAsia="Calibri"/>
                <w:sz w:val="20"/>
              </w:rPr>
              <w:t>кв.</w:t>
            </w:r>
          </w:p>
        </w:tc>
        <w:tc>
          <w:tcPr>
            <w:tcW w:w="183"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1</w:t>
            </w:r>
          </w:p>
          <w:p w:rsidR="00D76592" w:rsidRPr="0054644B" w:rsidRDefault="00D76592" w:rsidP="00D76592">
            <w:pPr>
              <w:spacing w:line="240" w:lineRule="auto"/>
              <w:jc w:val="center"/>
              <w:rPr>
                <w:rFonts w:eastAsia="Calibri"/>
                <w:sz w:val="20"/>
              </w:rPr>
            </w:pPr>
            <w:r w:rsidRPr="0054644B">
              <w:rPr>
                <w:rFonts w:eastAsia="Calibri"/>
                <w:sz w:val="20"/>
              </w:rPr>
              <w:t xml:space="preserve"> кв.</w:t>
            </w:r>
          </w:p>
        </w:tc>
        <w:tc>
          <w:tcPr>
            <w:tcW w:w="237"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2 </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37"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3 </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07"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4 кв.</w:t>
            </w:r>
          </w:p>
        </w:tc>
        <w:tc>
          <w:tcPr>
            <w:tcW w:w="199"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1 кв.</w:t>
            </w:r>
          </w:p>
        </w:tc>
        <w:tc>
          <w:tcPr>
            <w:tcW w:w="184"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2 кв.</w:t>
            </w:r>
          </w:p>
        </w:tc>
        <w:tc>
          <w:tcPr>
            <w:tcW w:w="208"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3</w:t>
            </w:r>
          </w:p>
          <w:p w:rsidR="00D76592" w:rsidRPr="0054644B" w:rsidRDefault="00D76592" w:rsidP="00D76592">
            <w:pPr>
              <w:spacing w:line="240" w:lineRule="auto"/>
              <w:jc w:val="center"/>
              <w:rPr>
                <w:rFonts w:eastAsia="Calibri"/>
                <w:sz w:val="20"/>
              </w:rPr>
            </w:pPr>
            <w:r w:rsidRPr="0054644B">
              <w:rPr>
                <w:rFonts w:eastAsia="Calibri"/>
                <w:sz w:val="20"/>
              </w:rPr>
              <w:t xml:space="preserve"> кв.</w:t>
            </w:r>
          </w:p>
        </w:tc>
        <w:tc>
          <w:tcPr>
            <w:tcW w:w="241" w:type="pct"/>
            <w:shd w:val="clear" w:color="auto" w:fill="D9D9D9" w:themeFill="background1" w:themeFillShade="D9"/>
            <w:vAlign w:val="center"/>
          </w:tcPr>
          <w:p w:rsidR="00D76592" w:rsidRPr="0054644B" w:rsidRDefault="00D76592" w:rsidP="00D76592">
            <w:pPr>
              <w:spacing w:line="240" w:lineRule="auto"/>
              <w:jc w:val="center"/>
              <w:rPr>
                <w:rFonts w:eastAsia="Calibri"/>
                <w:sz w:val="20"/>
              </w:rPr>
            </w:pPr>
            <w:r w:rsidRPr="0054644B">
              <w:rPr>
                <w:rFonts w:eastAsia="Calibri"/>
                <w:sz w:val="20"/>
              </w:rPr>
              <w:t xml:space="preserve">4 </w:t>
            </w:r>
          </w:p>
          <w:p w:rsidR="00D76592" w:rsidRPr="0054644B" w:rsidRDefault="00D76592" w:rsidP="00D76592">
            <w:pPr>
              <w:spacing w:line="240" w:lineRule="auto"/>
              <w:jc w:val="center"/>
              <w:rPr>
                <w:rFonts w:eastAsia="Calibri"/>
                <w:sz w:val="20"/>
              </w:rPr>
            </w:pPr>
            <w:r w:rsidRPr="0054644B">
              <w:rPr>
                <w:rFonts w:eastAsia="Calibri"/>
                <w:sz w:val="20"/>
              </w:rPr>
              <w:t>кв.</w:t>
            </w:r>
          </w:p>
        </w:tc>
        <w:tc>
          <w:tcPr>
            <w:tcW w:w="264" w:type="pct"/>
            <w:vMerge/>
            <w:shd w:val="clear" w:color="auto" w:fill="D9D9D9"/>
            <w:vAlign w:val="center"/>
          </w:tcPr>
          <w:p w:rsidR="00D76592" w:rsidRPr="0054644B" w:rsidRDefault="00D76592" w:rsidP="00D76592">
            <w:pPr>
              <w:spacing w:line="240" w:lineRule="auto"/>
              <w:jc w:val="center"/>
              <w:rPr>
                <w:rFonts w:eastAsia="Calibri"/>
                <w:sz w:val="20"/>
              </w:rPr>
            </w:pP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Количество поступивших заявок, из них</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63</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25</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12</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25</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14</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9</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19</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22</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17</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12</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19</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19</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38</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Заявления о первичной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3" w:type="pct"/>
            <w:shd w:val="clear" w:color="auto" w:fill="auto"/>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7" w:type="pct"/>
            <w:shd w:val="clear" w:color="auto" w:fill="auto"/>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5</w:t>
            </w:r>
          </w:p>
        </w:tc>
        <w:tc>
          <w:tcPr>
            <w:tcW w:w="237"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07"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4</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lang w:val="en-US"/>
              </w:rPr>
            </w:pPr>
          </w:p>
        </w:tc>
        <w:tc>
          <w:tcPr>
            <w:tcW w:w="241" w:type="pct"/>
            <w:vAlign w:val="center"/>
          </w:tcPr>
          <w:p w:rsidR="0054644B" w:rsidRPr="0054644B" w:rsidRDefault="0054644B" w:rsidP="0054644B">
            <w:pPr>
              <w:spacing w:line="240" w:lineRule="auto"/>
              <w:jc w:val="center"/>
              <w:rPr>
                <w:rFonts w:eastAsia="Calibri"/>
                <w:sz w:val="20"/>
                <w:lang w:val="en-US"/>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1.2</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Заявления о внесении изменений в запись о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47</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15</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lang w:val="en-US"/>
              </w:rPr>
              <w:t>2</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lang w:val="en-US"/>
              </w:rPr>
              <w:t>3</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3</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3" w:type="pct"/>
            <w:shd w:val="clear" w:color="auto" w:fill="auto"/>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4</w:t>
            </w:r>
          </w:p>
        </w:tc>
        <w:tc>
          <w:tcPr>
            <w:tcW w:w="237" w:type="pct"/>
            <w:shd w:val="clear" w:color="auto" w:fill="auto"/>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6</w:t>
            </w:r>
          </w:p>
        </w:tc>
        <w:tc>
          <w:tcPr>
            <w:tcW w:w="237"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3</w:t>
            </w:r>
          </w:p>
        </w:tc>
        <w:tc>
          <w:tcPr>
            <w:tcW w:w="207"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08" w:type="pct"/>
            <w:shd w:val="clear" w:color="auto" w:fill="FFFFFF"/>
            <w:vAlign w:val="center"/>
          </w:tcPr>
          <w:p w:rsidR="0054644B" w:rsidRPr="0054644B" w:rsidRDefault="0054644B" w:rsidP="0054644B">
            <w:pPr>
              <w:spacing w:line="240" w:lineRule="auto"/>
              <w:jc w:val="center"/>
              <w:rPr>
                <w:rFonts w:eastAsia="Calibri"/>
                <w:sz w:val="20"/>
                <w:lang w:val="en-US"/>
              </w:rPr>
            </w:pPr>
          </w:p>
        </w:tc>
        <w:tc>
          <w:tcPr>
            <w:tcW w:w="241" w:type="pct"/>
            <w:vAlign w:val="center"/>
          </w:tcPr>
          <w:p w:rsidR="0054644B" w:rsidRPr="0054644B" w:rsidRDefault="0054644B" w:rsidP="0054644B">
            <w:pPr>
              <w:spacing w:line="240" w:lineRule="auto"/>
              <w:jc w:val="center"/>
              <w:rPr>
                <w:rFonts w:eastAsia="Calibri"/>
                <w:sz w:val="20"/>
                <w:lang w:val="en-US"/>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6</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1.3</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Уведомлений о внесении изменений в реестр (адрес учредителя, редакции; периодичность; объем)</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7</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13</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4</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13</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9</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22</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1.4</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Заявления на получение выписки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7</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5</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Количество принятых положительных решений, из них</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59</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24</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lang w:val="en-US"/>
              </w:rPr>
              <w:t>2</w:t>
            </w:r>
            <w:r w:rsidRPr="0054644B">
              <w:rPr>
                <w:rFonts w:eastAsia="Calibri"/>
                <w:sz w:val="20"/>
              </w:rPr>
              <w:t>4</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20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18</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17</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13</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16</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17</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33</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2.1</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о первичной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2.2</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о внесении изменений в запись о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45</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14</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5</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2.3</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rPr>
              <w:t>9</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rPr>
              <w:t>14</w:t>
            </w:r>
          </w:p>
        </w:tc>
        <w:tc>
          <w:tcPr>
            <w:tcW w:w="219"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7</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rPr>
              <w:t>1</w:t>
            </w:r>
            <w:r w:rsidRPr="0054644B">
              <w:rPr>
                <w:rFonts w:eastAsia="Calibri"/>
                <w:sz w:val="20"/>
                <w:lang w:val="en-US"/>
              </w:rPr>
              <w:t>8</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2.4</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на получение выписки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rPr>
              <w:t>7</w:t>
            </w:r>
          </w:p>
        </w:tc>
        <w:tc>
          <w:tcPr>
            <w:tcW w:w="219"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Количество отказов/возвратов, из них</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4</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lastRenderedPageBreak/>
              <w:t>3.1</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о первичной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3.2</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о внесении изменений в запись о регистрации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3.3</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1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4</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3.4</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По заявлению на получение выписки</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6"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1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Количество заявок в работе</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rPr>
              <w:t>2</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Исключено из реестра, из них</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12</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12</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12</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5</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8</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11</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15</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9</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17</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4.1</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Прекращена деятельность по решению учредителей</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9</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9</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10</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10</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7</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5</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4</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8</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14</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7</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6</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13</w:t>
            </w:r>
          </w:p>
        </w:tc>
      </w:tr>
      <w:tr w:rsidR="0054644B" w:rsidRPr="0054644B"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4.2</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Регистрация признана утратившей силу</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0</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184" w:type="pct"/>
            <w:vAlign w:val="center"/>
          </w:tcPr>
          <w:p w:rsidR="0054644B" w:rsidRPr="0054644B" w:rsidRDefault="0054644B" w:rsidP="0054644B">
            <w:pPr>
              <w:spacing w:line="240" w:lineRule="auto"/>
              <w:jc w:val="center"/>
              <w:rPr>
                <w:rFonts w:eastAsia="Calibri"/>
                <w:sz w:val="20"/>
              </w:rPr>
            </w:pPr>
            <w:r w:rsidRPr="0054644B">
              <w:rPr>
                <w:rFonts w:eastAsia="Calibri"/>
                <w:sz w:val="20"/>
                <w:lang w:val="en-US"/>
              </w:rPr>
              <w:t>1</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r>
      <w:tr w:rsidR="0054644B" w:rsidRPr="00162CA3" w:rsidTr="00D65F80">
        <w:tc>
          <w:tcPr>
            <w:tcW w:w="194" w:type="pct"/>
            <w:vAlign w:val="center"/>
          </w:tcPr>
          <w:p w:rsidR="0054644B" w:rsidRPr="0054644B" w:rsidRDefault="0054644B" w:rsidP="0054644B">
            <w:pPr>
              <w:spacing w:line="240" w:lineRule="auto"/>
              <w:jc w:val="center"/>
              <w:rPr>
                <w:rFonts w:eastAsia="Calibri"/>
                <w:sz w:val="20"/>
              </w:rPr>
            </w:pPr>
            <w:r w:rsidRPr="0054644B">
              <w:rPr>
                <w:rFonts w:eastAsia="Calibri"/>
                <w:sz w:val="20"/>
              </w:rPr>
              <w:t>4.3</w:t>
            </w:r>
          </w:p>
        </w:tc>
        <w:tc>
          <w:tcPr>
            <w:tcW w:w="1058" w:type="pct"/>
            <w:vAlign w:val="center"/>
          </w:tcPr>
          <w:p w:rsidR="0054644B" w:rsidRPr="0054644B" w:rsidRDefault="0054644B" w:rsidP="0054644B">
            <w:pPr>
              <w:spacing w:line="240" w:lineRule="auto"/>
              <w:jc w:val="center"/>
              <w:rPr>
                <w:rFonts w:eastAsia="Calibri"/>
                <w:sz w:val="20"/>
              </w:rPr>
            </w:pPr>
            <w:r w:rsidRPr="0054644B">
              <w:rPr>
                <w:rFonts w:eastAsia="Calibri"/>
                <w:sz w:val="20"/>
              </w:rPr>
              <w:t>Регистрация признана недействительной судом</w:t>
            </w:r>
          </w:p>
        </w:tc>
        <w:tc>
          <w:tcPr>
            <w:tcW w:w="193"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39" w:type="pct"/>
            <w:vAlign w:val="center"/>
          </w:tcPr>
          <w:p w:rsidR="0054644B" w:rsidRPr="0054644B" w:rsidRDefault="0054644B" w:rsidP="0054644B">
            <w:pPr>
              <w:spacing w:line="240" w:lineRule="auto"/>
              <w:jc w:val="center"/>
              <w:rPr>
                <w:rFonts w:eastAsia="Calibri"/>
                <w:sz w:val="20"/>
              </w:rPr>
            </w:pPr>
            <w:r w:rsidRPr="0054644B">
              <w:rPr>
                <w:rFonts w:eastAsia="Calibri"/>
                <w:sz w:val="20"/>
              </w:rPr>
              <w:t>2</w:t>
            </w:r>
          </w:p>
        </w:tc>
        <w:tc>
          <w:tcPr>
            <w:tcW w:w="221"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36"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9"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1</w:t>
            </w:r>
          </w:p>
        </w:tc>
        <w:tc>
          <w:tcPr>
            <w:tcW w:w="215"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225"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3</w:t>
            </w:r>
          </w:p>
        </w:tc>
        <w:tc>
          <w:tcPr>
            <w:tcW w:w="241" w:type="pct"/>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183"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37" w:type="pct"/>
            <w:shd w:val="clear" w:color="auto" w:fill="auto"/>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c>
          <w:tcPr>
            <w:tcW w:w="237" w:type="pct"/>
            <w:vAlign w:val="center"/>
          </w:tcPr>
          <w:p w:rsidR="0054644B" w:rsidRPr="0054644B" w:rsidRDefault="0054644B" w:rsidP="0054644B">
            <w:pPr>
              <w:spacing w:line="240" w:lineRule="auto"/>
              <w:jc w:val="center"/>
              <w:rPr>
                <w:rFonts w:eastAsia="Calibri"/>
                <w:sz w:val="20"/>
              </w:rPr>
            </w:pPr>
            <w:r w:rsidRPr="0054644B">
              <w:rPr>
                <w:rFonts w:eastAsia="Calibri"/>
                <w:sz w:val="20"/>
              </w:rPr>
              <w:t>0</w:t>
            </w:r>
          </w:p>
        </w:tc>
        <w:tc>
          <w:tcPr>
            <w:tcW w:w="207"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99" w:type="pct"/>
            <w:vAlign w:val="center"/>
          </w:tcPr>
          <w:p w:rsidR="0054644B" w:rsidRPr="0054644B" w:rsidRDefault="0054644B" w:rsidP="0054644B">
            <w:pPr>
              <w:spacing w:line="240" w:lineRule="auto"/>
              <w:jc w:val="center"/>
              <w:rPr>
                <w:rFonts w:eastAsia="Calibri"/>
                <w:sz w:val="20"/>
              </w:rPr>
            </w:pPr>
            <w:r w:rsidRPr="0054644B">
              <w:rPr>
                <w:rFonts w:eastAsia="Calibri"/>
                <w:sz w:val="20"/>
              </w:rPr>
              <w:t>1</w:t>
            </w:r>
          </w:p>
        </w:tc>
        <w:tc>
          <w:tcPr>
            <w:tcW w:w="184" w:type="pct"/>
            <w:vAlign w:val="center"/>
          </w:tcPr>
          <w:p w:rsidR="0054644B" w:rsidRPr="0054644B" w:rsidRDefault="0054644B" w:rsidP="0054644B">
            <w:pPr>
              <w:spacing w:line="240" w:lineRule="auto"/>
              <w:jc w:val="center"/>
              <w:rPr>
                <w:rFonts w:eastAsia="Calibri"/>
                <w:sz w:val="20"/>
                <w:lang w:val="en-US"/>
              </w:rPr>
            </w:pPr>
            <w:r w:rsidRPr="0054644B">
              <w:rPr>
                <w:rFonts w:eastAsia="Calibri"/>
                <w:sz w:val="20"/>
                <w:lang w:val="en-US"/>
              </w:rPr>
              <w:t>2</w:t>
            </w:r>
          </w:p>
        </w:tc>
        <w:tc>
          <w:tcPr>
            <w:tcW w:w="208" w:type="pct"/>
            <w:shd w:val="clear" w:color="auto" w:fill="FFFFFF"/>
            <w:vAlign w:val="center"/>
          </w:tcPr>
          <w:p w:rsidR="0054644B" w:rsidRPr="0054644B" w:rsidRDefault="0054644B" w:rsidP="0054644B">
            <w:pPr>
              <w:spacing w:line="240" w:lineRule="auto"/>
              <w:jc w:val="center"/>
              <w:rPr>
                <w:rFonts w:eastAsia="Calibri"/>
                <w:sz w:val="20"/>
              </w:rPr>
            </w:pPr>
          </w:p>
        </w:tc>
        <w:tc>
          <w:tcPr>
            <w:tcW w:w="241" w:type="pct"/>
            <w:vAlign w:val="center"/>
          </w:tcPr>
          <w:p w:rsidR="0054644B" w:rsidRPr="0054644B" w:rsidRDefault="0054644B" w:rsidP="0054644B">
            <w:pPr>
              <w:spacing w:line="240" w:lineRule="auto"/>
              <w:jc w:val="center"/>
              <w:rPr>
                <w:rFonts w:eastAsia="Calibri"/>
                <w:sz w:val="20"/>
              </w:rPr>
            </w:pPr>
          </w:p>
        </w:tc>
        <w:tc>
          <w:tcPr>
            <w:tcW w:w="264" w:type="pct"/>
            <w:shd w:val="clear" w:color="auto" w:fill="D9D9D9"/>
            <w:vAlign w:val="center"/>
          </w:tcPr>
          <w:p w:rsidR="0054644B" w:rsidRPr="0054644B" w:rsidRDefault="0054644B" w:rsidP="0054644B">
            <w:pPr>
              <w:spacing w:line="240" w:lineRule="auto"/>
              <w:jc w:val="center"/>
              <w:rPr>
                <w:rFonts w:eastAsia="Calibri"/>
                <w:sz w:val="20"/>
              </w:rPr>
            </w:pPr>
            <w:r w:rsidRPr="0054644B">
              <w:rPr>
                <w:rFonts w:eastAsia="Calibri"/>
                <w:sz w:val="20"/>
              </w:rPr>
              <w:t>3</w:t>
            </w:r>
          </w:p>
        </w:tc>
      </w:tr>
    </w:tbl>
    <w:p w:rsidR="00257F76" w:rsidRPr="00162CA3" w:rsidRDefault="00257F76" w:rsidP="00561784">
      <w:pPr>
        <w:spacing w:line="240" w:lineRule="auto"/>
        <w:ind w:firstLine="709"/>
        <w:jc w:val="center"/>
        <w:rPr>
          <w:b/>
          <w:sz w:val="24"/>
          <w:szCs w:val="27"/>
          <w:highlight w:val="yellow"/>
          <w:u w:val="single"/>
        </w:rPr>
      </w:pPr>
    </w:p>
    <w:p w:rsidR="00652469" w:rsidRPr="0054644B" w:rsidRDefault="00652469" w:rsidP="00652469">
      <w:pPr>
        <w:spacing w:line="240" w:lineRule="auto"/>
        <w:ind w:firstLine="709"/>
        <w:jc w:val="center"/>
        <w:rPr>
          <w:rFonts w:eastAsia="Calibri"/>
          <w:b/>
          <w:sz w:val="27"/>
          <w:szCs w:val="27"/>
          <w:u w:val="single"/>
        </w:rPr>
      </w:pPr>
      <w:r w:rsidRPr="0054644B">
        <w:rPr>
          <w:rFonts w:eastAsia="Calibri"/>
          <w:b/>
          <w:sz w:val="27"/>
          <w:szCs w:val="27"/>
          <w:u w:val="single"/>
        </w:rPr>
        <w:t xml:space="preserve">Сравнительный анализ регистрационной деятельности Управления </w:t>
      </w:r>
    </w:p>
    <w:p w:rsidR="00652469" w:rsidRPr="0054644B" w:rsidRDefault="00652469" w:rsidP="00652469">
      <w:pPr>
        <w:spacing w:line="240" w:lineRule="auto"/>
        <w:ind w:firstLine="709"/>
        <w:jc w:val="center"/>
        <w:rPr>
          <w:rFonts w:eastAsia="Calibri"/>
          <w:b/>
          <w:sz w:val="27"/>
          <w:szCs w:val="27"/>
          <w:u w:val="single"/>
        </w:rPr>
      </w:pPr>
      <w:r w:rsidRPr="0054644B">
        <w:rPr>
          <w:rFonts w:eastAsia="Calibri"/>
          <w:b/>
          <w:sz w:val="27"/>
          <w:szCs w:val="27"/>
          <w:u w:val="single"/>
        </w:rPr>
        <w:t>(</w:t>
      </w:r>
      <w:r w:rsidR="0054644B" w:rsidRPr="0054644B">
        <w:rPr>
          <w:rFonts w:eastAsia="Calibri"/>
          <w:b/>
          <w:sz w:val="27"/>
          <w:szCs w:val="27"/>
          <w:u w:val="single"/>
        </w:rPr>
        <w:t>2</w:t>
      </w:r>
      <w:r w:rsidRPr="0054644B">
        <w:rPr>
          <w:rFonts w:eastAsia="Calibri"/>
          <w:b/>
          <w:sz w:val="27"/>
          <w:szCs w:val="27"/>
          <w:u w:val="single"/>
        </w:rPr>
        <w:t xml:space="preserve"> квартал 20</w:t>
      </w:r>
      <w:r w:rsidR="00D76592" w:rsidRPr="0054644B">
        <w:rPr>
          <w:rFonts w:eastAsia="Calibri"/>
          <w:b/>
          <w:sz w:val="27"/>
          <w:szCs w:val="27"/>
          <w:u w:val="single"/>
        </w:rPr>
        <w:t>20</w:t>
      </w:r>
      <w:r w:rsidRPr="0054644B">
        <w:rPr>
          <w:rFonts w:eastAsia="Calibri"/>
          <w:b/>
          <w:sz w:val="27"/>
          <w:szCs w:val="27"/>
          <w:u w:val="single"/>
        </w:rPr>
        <w:t>-202</w:t>
      </w:r>
      <w:r w:rsidR="00D76592" w:rsidRPr="0054644B">
        <w:rPr>
          <w:rFonts w:eastAsia="Calibri"/>
          <w:b/>
          <w:sz w:val="27"/>
          <w:szCs w:val="27"/>
          <w:u w:val="single"/>
        </w:rPr>
        <w:t>3</w:t>
      </w:r>
      <w:r w:rsidRPr="0054644B">
        <w:rPr>
          <w:rFonts w:eastAsia="Calibri"/>
          <w:b/>
          <w:sz w:val="27"/>
          <w:szCs w:val="27"/>
          <w:u w:val="single"/>
        </w:rPr>
        <w:t xml:space="preserve"> годов)</w:t>
      </w:r>
    </w:p>
    <w:p w:rsidR="00561784" w:rsidRPr="00162CA3" w:rsidRDefault="00561784" w:rsidP="00257F76">
      <w:pPr>
        <w:spacing w:line="240" w:lineRule="auto"/>
        <w:ind w:left="426" w:right="141"/>
        <w:rPr>
          <w:b/>
          <w:sz w:val="27"/>
          <w:szCs w:val="27"/>
          <w:highlight w:val="yellow"/>
          <w:u w:val="single"/>
        </w:rPr>
      </w:pPr>
      <w:r w:rsidRPr="0054644B">
        <w:rPr>
          <w:noProof/>
          <w:sz w:val="27"/>
          <w:szCs w:val="27"/>
        </w:rPr>
        <w:drawing>
          <wp:inline distT="0" distB="0" distL="0" distR="0" wp14:anchorId="65DFB163" wp14:editId="51A50259">
            <wp:extent cx="5962650" cy="1447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7F76" w:rsidRPr="00162CA3" w:rsidRDefault="00257F76" w:rsidP="00257F76">
      <w:pPr>
        <w:spacing w:line="240" w:lineRule="auto"/>
        <w:ind w:firstLine="709"/>
        <w:jc w:val="center"/>
        <w:rPr>
          <w:rFonts w:eastAsia="Calibri"/>
          <w:b/>
          <w:sz w:val="28"/>
          <w:szCs w:val="28"/>
          <w:highlight w:val="yellow"/>
          <w:u w:val="single"/>
        </w:rPr>
      </w:pPr>
    </w:p>
    <w:p w:rsidR="0054644B" w:rsidRPr="0054644B" w:rsidRDefault="0054644B" w:rsidP="0054644B">
      <w:pPr>
        <w:adjustRightInd w:val="0"/>
        <w:spacing w:line="240" w:lineRule="auto"/>
        <w:ind w:firstLine="709"/>
        <w:rPr>
          <w:rFonts w:eastAsia="Calibri"/>
          <w:sz w:val="27"/>
          <w:szCs w:val="27"/>
        </w:rPr>
      </w:pPr>
      <w:r w:rsidRPr="0054644B">
        <w:rPr>
          <w:rFonts w:eastAsia="Calibri"/>
          <w:sz w:val="27"/>
          <w:szCs w:val="27"/>
        </w:rPr>
        <w:t>Данные в таблице и на диаграмме свидетельствуют о том, что на протяжении нескольких лет происходит снижение числа вновь регистрируемых Управлением СМИ.</w:t>
      </w:r>
    </w:p>
    <w:p w:rsidR="0054644B" w:rsidRPr="0054644B" w:rsidRDefault="0054644B" w:rsidP="0054644B">
      <w:pPr>
        <w:adjustRightInd w:val="0"/>
        <w:spacing w:line="240" w:lineRule="auto"/>
        <w:ind w:firstLine="709"/>
        <w:rPr>
          <w:rFonts w:eastAsia="Calibri"/>
          <w:sz w:val="27"/>
          <w:szCs w:val="27"/>
        </w:rPr>
      </w:pPr>
      <w:r w:rsidRPr="0054644B">
        <w:rPr>
          <w:rFonts w:eastAsia="Calibri"/>
          <w:sz w:val="27"/>
          <w:szCs w:val="27"/>
        </w:rPr>
        <w:t>Во 2 квартале 2023 года не поступило ни одного заявления на регистрацию новых средств массовой информации.</w:t>
      </w:r>
    </w:p>
    <w:p w:rsidR="0054644B" w:rsidRPr="0054644B" w:rsidRDefault="0054644B" w:rsidP="0054644B">
      <w:pPr>
        <w:adjustRightInd w:val="0"/>
        <w:spacing w:line="240" w:lineRule="auto"/>
        <w:ind w:firstLine="709"/>
        <w:rPr>
          <w:rFonts w:eastAsia="Calibri"/>
          <w:sz w:val="27"/>
          <w:szCs w:val="27"/>
        </w:rPr>
      </w:pPr>
      <w:r w:rsidRPr="0054644B">
        <w:rPr>
          <w:rFonts w:eastAsia="Calibri"/>
          <w:sz w:val="27"/>
          <w:szCs w:val="27"/>
        </w:rPr>
        <w:t>В тоже время поступило 2 заявления на внесении изменений в запись о регистрации. 1 заявка, поступившая в 1 квартале, была исполнена во 2 квартале 2023 года.</w:t>
      </w:r>
    </w:p>
    <w:p w:rsidR="0054644B" w:rsidRPr="0054644B" w:rsidRDefault="0054644B" w:rsidP="0054644B">
      <w:pPr>
        <w:adjustRightInd w:val="0"/>
        <w:spacing w:line="240" w:lineRule="auto"/>
        <w:ind w:firstLine="709"/>
        <w:rPr>
          <w:rFonts w:eastAsia="Calibri"/>
          <w:sz w:val="27"/>
          <w:szCs w:val="27"/>
        </w:rPr>
      </w:pPr>
      <w:r w:rsidRPr="0054644B">
        <w:rPr>
          <w:rFonts w:eastAsia="Calibri"/>
          <w:sz w:val="27"/>
          <w:szCs w:val="27"/>
        </w:rPr>
        <w:t xml:space="preserve">Ни одного заявления не было возвращено заявителю. </w:t>
      </w:r>
    </w:p>
    <w:p w:rsidR="0054644B" w:rsidRPr="0054644B" w:rsidRDefault="0054644B" w:rsidP="0054644B">
      <w:pPr>
        <w:adjustRightInd w:val="0"/>
        <w:spacing w:line="240" w:lineRule="auto"/>
        <w:ind w:firstLine="709"/>
        <w:rPr>
          <w:rFonts w:eastAsia="Calibri"/>
          <w:sz w:val="27"/>
          <w:szCs w:val="27"/>
        </w:rPr>
      </w:pPr>
      <w:r w:rsidRPr="0054644B">
        <w:rPr>
          <w:rFonts w:eastAsia="Calibri"/>
          <w:sz w:val="27"/>
          <w:szCs w:val="27"/>
        </w:rPr>
        <w:t>Необоснованных отказов в регистрации СМИ не было. Обжалований отказов в регистрации и возвратов без рассмотрения не было.</w:t>
      </w:r>
    </w:p>
    <w:p w:rsidR="00950427" w:rsidRPr="0054644B" w:rsidRDefault="00950427" w:rsidP="00950427">
      <w:pPr>
        <w:spacing w:line="240" w:lineRule="auto"/>
        <w:ind w:firstLine="709"/>
        <w:rPr>
          <w:rFonts w:eastAsia="Calibri"/>
          <w:i/>
          <w:sz w:val="27"/>
          <w:szCs w:val="27"/>
          <w:u w:val="single"/>
        </w:rPr>
      </w:pPr>
      <w:r w:rsidRPr="0054644B">
        <w:rPr>
          <w:rFonts w:eastAsia="Calibri"/>
          <w:i/>
          <w:sz w:val="27"/>
          <w:szCs w:val="27"/>
          <w:u w:val="single"/>
        </w:rPr>
        <w:t>Выявленные нарушения и недостатки, при исполнении государственной услуги по регистрации СМИ</w:t>
      </w:r>
    </w:p>
    <w:p w:rsidR="00950427" w:rsidRPr="00162CA3" w:rsidRDefault="00950427" w:rsidP="00950427">
      <w:pPr>
        <w:spacing w:line="240" w:lineRule="auto"/>
        <w:ind w:firstLine="709"/>
        <w:rPr>
          <w:rFonts w:eastAsia="Calibri"/>
          <w:i/>
          <w:sz w:val="10"/>
          <w:szCs w:val="27"/>
          <w:highlight w:val="yellow"/>
          <w:u w:val="single"/>
        </w:rPr>
      </w:pPr>
    </w:p>
    <w:p w:rsidR="0054644B" w:rsidRPr="0054644B" w:rsidRDefault="0054644B" w:rsidP="0054644B">
      <w:pPr>
        <w:spacing w:line="240" w:lineRule="auto"/>
        <w:ind w:firstLine="709"/>
        <w:rPr>
          <w:rFonts w:eastAsia="Calibri"/>
          <w:sz w:val="27"/>
          <w:szCs w:val="27"/>
        </w:rPr>
      </w:pPr>
      <w:r w:rsidRPr="0054644B">
        <w:rPr>
          <w:rFonts w:eastAsia="Calibri"/>
          <w:sz w:val="27"/>
          <w:szCs w:val="27"/>
        </w:rPr>
        <w:t xml:space="preserve">Нарушений и недостатков, при исполнении государственной услуги по регистрации СМИ </w:t>
      </w:r>
      <w:r w:rsidR="00E40C91">
        <w:rPr>
          <w:rFonts w:eastAsia="Calibri"/>
          <w:sz w:val="27"/>
          <w:szCs w:val="27"/>
        </w:rPr>
        <w:t xml:space="preserve">в рамках внутреннего контроля, </w:t>
      </w:r>
      <w:r w:rsidRPr="0054644B">
        <w:rPr>
          <w:rFonts w:eastAsia="Calibri"/>
          <w:sz w:val="27"/>
          <w:szCs w:val="27"/>
        </w:rPr>
        <w:t xml:space="preserve">со стороны ФОУ, со стороны центрального </w:t>
      </w:r>
      <w:r w:rsidRPr="0054644B">
        <w:rPr>
          <w:rFonts w:eastAsia="Calibri"/>
          <w:sz w:val="27"/>
          <w:szCs w:val="27"/>
        </w:rPr>
        <w:lastRenderedPageBreak/>
        <w:t>аппарата Роскомнадзора за 2 –й квартал 2023 года, внешними проверяющими органами не выявлялись.</w:t>
      </w:r>
    </w:p>
    <w:p w:rsidR="003673FA" w:rsidRPr="00162CA3" w:rsidRDefault="003673FA" w:rsidP="00561784">
      <w:pPr>
        <w:shd w:val="clear" w:color="auto" w:fill="FFFFFF"/>
        <w:spacing w:line="240" w:lineRule="auto"/>
        <w:ind w:firstLine="709"/>
        <w:rPr>
          <w:b/>
          <w:i/>
          <w:sz w:val="12"/>
          <w:szCs w:val="27"/>
          <w:highlight w:val="yellow"/>
          <w:u w:val="single"/>
        </w:rPr>
      </w:pPr>
    </w:p>
    <w:p w:rsidR="00561784" w:rsidRPr="00E40C91" w:rsidRDefault="00561784" w:rsidP="00561784">
      <w:pPr>
        <w:shd w:val="clear" w:color="auto" w:fill="FFFFFF"/>
        <w:spacing w:line="240" w:lineRule="auto"/>
        <w:ind w:firstLine="709"/>
        <w:rPr>
          <w:b/>
          <w:i/>
          <w:sz w:val="27"/>
          <w:szCs w:val="27"/>
          <w:u w:val="single"/>
        </w:rPr>
      </w:pPr>
      <w:r w:rsidRPr="00E40C91">
        <w:rPr>
          <w:b/>
          <w:i/>
          <w:sz w:val="27"/>
          <w:szCs w:val="27"/>
          <w:u w:val="single"/>
        </w:rPr>
        <w:t>2.2 В сфере связи</w:t>
      </w:r>
    </w:p>
    <w:p w:rsidR="00561784" w:rsidRPr="00162CA3" w:rsidRDefault="00561784" w:rsidP="00561784">
      <w:pPr>
        <w:shd w:val="clear" w:color="auto" w:fill="FFFFFF"/>
        <w:spacing w:line="240" w:lineRule="auto"/>
        <w:ind w:firstLine="709"/>
        <w:rPr>
          <w:b/>
          <w:i/>
          <w:sz w:val="12"/>
          <w:szCs w:val="27"/>
          <w:highlight w:val="yellow"/>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E40C91" w:rsidTr="00CA07ED">
        <w:trPr>
          <w:jc w:val="center"/>
        </w:trPr>
        <w:tc>
          <w:tcPr>
            <w:tcW w:w="5895" w:type="dxa"/>
            <w:vAlign w:val="center"/>
          </w:tcPr>
          <w:p w:rsidR="00561784" w:rsidRPr="00E40C91" w:rsidRDefault="00561784" w:rsidP="00CA07ED">
            <w:pPr>
              <w:spacing w:line="240" w:lineRule="auto"/>
              <w:ind w:left="-57" w:right="-57"/>
              <w:jc w:val="center"/>
              <w:rPr>
                <w:b/>
                <w:color w:val="000000"/>
                <w:sz w:val="20"/>
              </w:rPr>
            </w:pPr>
            <w:r w:rsidRPr="00E40C91">
              <w:rPr>
                <w:b/>
                <w:color w:val="000000"/>
                <w:sz w:val="20"/>
              </w:rPr>
              <w:t>Описание услуги связи</w:t>
            </w:r>
          </w:p>
        </w:tc>
        <w:tc>
          <w:tcPr>
            <w:tcW w:w="2151" w:type="dxa"/>
            <w:vAlign w:val="center"/>
          </w:tcPr>
          <w:p w:rsidR="00561784" w:rsidRPr="00E40C91" w:rsidRDefault="00561784" w:rsidP="00CA07ED">
            <w:pPr>
              <w:spacing w:line="240" w:lineRule="auto"/>
              <w:ind w:left="-57" w:right="-57"/>
              <w:jc w:val="center"/>
              <w:rPr>
                <w:b/>
                <w:color w:val="000000"/>
                <w:sz w:val="20"/>
              </w:rPr>
            </w:pPr>
            <w:r w:rsidRPr="00E40C91">
              <w:rPr>
                <w:b/>
                <w:color w:val="000000"/>
                <w:sz w:val="20"/>
              </w:rPr>
              <w:t>кол</w:t>
            </w:r>
            <w:r w:rsidR="00FD168F" w:rsidRPr="00E40C91">
              <w:rPr>
                <w:b/>
                <w:color w:val="000000"/>
                <w:sz w:val="20"/>
              </w:rPr>
              <w:t>ичест</w:t>
            </w:r>
            <w:r w:rsidRPr="00E40C91">
              <w:rPr>
                <w:b/>
                <w:color w:val="000000"/>
                <w:sz w:val="20"/>
              </w:rPr>
              <w:t>во лицензий</w:t>
            </w:r>
          </w:p>
        </w:tc>
        <w:tc>
          <w:tcPr>
            <w:tcW w:w="2471" w:type="dxa"/>
            <w:vAlign w:val="center"/>
          </w:tcPr>
          <w:p w:rsidR="00561784" w:rsidRPr="00E40C91" w:rsidRDefault="00561784" w:rsidP="00CA07ED">
            <w:pPr>
              <w:spacing w:line="240" w:lineRule="auto"/>
              <w:ind w:left="-57" w:right="-57"/>
              <w:jc w:val="center"/>
              <w:rPr>
                <w:b/>
                <w:color w:val="000000"/>
                <w:sz w:val="20"/>
              </w:rPr>
            </w:pPr>
            <w:r w:rsidRPr="00E40C91">
              <w:rPr>
                <w:b/>
                <w:color w:val="000000"/>
                <w:sz w:val="20"/>
              </w:rPr>
              <w:t>количество операторов</w:t>
            </w:r>
          </w:p>
        </w:tc>
      </w:tr>
      <w:tr w:rsidR="00561784" w:rsidRPr="00E40C91" w:rsidTr="00CA07ED">
        <w:trPr>
          <w:trHeight w:val="131"/>
          <w:jc w:val="center"/>
        </w:trPr>
        <w:tc>
          <w:tcPr>
            <w:tcW w:w="5895" w:type="dxa"/>
            <w:vAlign w:val="center"/>
          </w:tcPr>
          <w:p w:rsidR="00561784" w:rsidRPr="00E40C91" w:rsidRDefault="00561784" w:rsidP="00CA07ED">
            <w:pPr>
              <w:spacing w:line="240" w:lineRule="auto"/>
              <w:ind w:left="-57" w:right="-57"/>
              <w:jc w:val="center"/>
              <w:rPr>
                <w:color w:val="000000"/>
                <w:sz w:val="20"/>
              </w:rPr>
            </w:pPr>
            <w:r w:rsidRPr="00E40C91">
              <w:rPr>
                <w:color w:val="000000"/>
                <w:sz w:val="20"/>
              </w:rPr>
              <w:t>Телематические услуг связи</w:t>
            </w:r>
          </w:p>
        </w:tc>
        <w:tc>
          <w:tcPr>
            <w:tcW w:w="2151" w:type="dxa"/>
            <w:vAlign w:val="center"/>
          </w:tcPr>
          <w:p w:rsidR="00561784" w:rsidRPr="00E40C91" w:rsidRDefault="009C0A55" w:rsidP="0090300B">
            <w:pPr>
              <w:spacing w:line="240" w:lineRule="auto"/>
              <w:ind w:left="-57" w:right="-57"/>
              <w:jc w:val="center"/>
              <w:rPr>
                <w:color w:val="000000"/>
                <w:sz w:val="20"/>
              </w:rPr>
            </w:pPr>
            <w:r w:rsidRPr="00E40C91">
              <w:rPr>
                <w:sz w:val="20"/>
              </w:rPr>
              <w:t>2624</w:t>
            </w:r>
          </w:p>
        </w:tc>
        <w:tc>
          <w:tcPr>
            <w:tcW w:w="2471" w:type="dxa"/>
            <w:shd w:val="clear" w:color="auto" w:fill="auto"/>
            <w:vAlign w:val="center"/>
          </w:tcPr>
          <w:p w:rsidR="00561784" w:rsidRPr="00E40C91" w:rsidRDefault="009C0A55" w:rsidP="0090300B">
            <w:pPr>
              <w:spacing w:line="240" w:lineRule="auto"/>
              <w:ind w:left="-57" w:right="-57"/>
              <w:jc w:val="center"/>
              <w:rPr>
                <w:color w:val="000000"/>
                <w:sz w:val="20"/>
              </w:rPr>
            </w:pPr>
            <w:r w:rsidRPr="00E40C91">
              <w:rPr>
                <w:sz w:val="20"/>
              </w:rPr>
              <w:t>2569</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внутризоновой телефонной связи</w:t>
            </w:r>
          </w:p>
        </w:tc>
        <w:tc>
          <w:tcPr>
            <w:tcW w:w="2151" w:type="dxa"/>
            <w:vAlign w:val="center"/>
          </w:tcPr>
          <w:p w:rsidR="00CB4D56" w:rsidRPr="00E40C91" w:rsidRDefault="0090300B" w:rsidP="00CB4D56">
            <w:pPr>
              <w:spacing w:line="240" w:lineRule="auto"/>
              <w:ind w:left="-57" w:right="-57"/>
              <w:jc w:val="center"/>
              <w:rPr>
                <w:sz w:val="20"/>
              </w:rPr>
            </w:pPr>
            <w:r w:rsidRPr="00E40C91">
              <w:rPr>
                <w:sz w:val="20"/>
              </w:rPr>
              <w:t>89</w:t>
            </w:r>
          </w:p>
        </w:tc>
        <w:tc>
          <w:tcPr>
            <w:tcW w:w="2471" w:type="dxa"/>
            <w:shd w:val="clear" w:color="auto" w:fill="auto"/>
            <w:vAlign w:val="center"/>
          </w:tcPr>
          <w:p w:rsidR="00CB4D56" w:rsidRPr="00E40C91" w:rsidRDefault="0090300B" w:rsidP="00CB4D56">
            <w:pPr>
              <w:spacing w:line="240" w:lineRule="auto"/>
              <w:ind w:left="-57" w:right="-57"/>
              <w:jc w:val="center"/>
              <w:rPr>
                <w:sz w:val="20"/>
              </w:rPr>
            </w:pPr>
            <w:r w:rsidRPr="00E40C91">
              <w:rPr>
                <w:sz w:val="20"/>
              </w:rPr>
              <w:t>87</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междугородной и международной телефонной связи</w:t>
            </w:r>
          </w:p>
        </w:tc>
        <w:tc>
          <w:tcPr>
            <w:tcW w:w="2151" w:type="dxa"/>
            <w:vAlign w:val="center"/>
          </w:tcPr>
          <w:p w:rsidR="00CB4D56" w:rsidRPr="00E40C91" w:rsidRDefault="009C0A55" w:rsidP="00CB4D56">
            <w:pPr>
              <w:spacing w:line="240" w:lineRule="auto"/>
              <w:ind w:left="-57" w:right="-57"/>
              <w:jc w:val="center"/>
              <w:rPr>
                <w:sz w:val="20"/>
              </w:rPr>
            </w:pPr>
            <w:r w:rsidRPr="00E40C91">
              <w:rPr>
                <w:sz w:val="20"/>
              </w:rPr>
              <w:t>70</w:t>
            </w:r>
          </w:p>
        </w:tc>
        <w:tc>
          <w:tcPr>
            <w:tcW w:w="2471" w:type="dxa"/>
            <w:shd w:val="clear" w:color="auto" w:fill="auto"/>
            <w:vAlign w:val="center"/>
          </w:tcPr>
          <w:p w:rsidR="00CB4D56" w:rsidRPr="00E40C91" w:rsidRDefault="009C0A55" w:rsidP="00CB4D56">
            <w:pPr>
              <w:spacing w:line="240" w:lineRule="auto"/>
              <w:ind w:left="-57" w:right="-57"/>
              <w:jc w:val="center"/>
              <w:rPr>
                <w:sz w:val="20"/>
              </w:rPr>
            </w:pPr>
            <w:r w:rsidRPr="00E40C91">
              <w:rPr>
                <w:sz w:val="20"/>
              </w:rPr>
              <w:t>70</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местной телефонной связи с использованием средств коллективного доступа</w:t>
            </w:r>
          </w:p>
        </w:tc>
        <w:tc>
          <w:tcPr>
            <w:tcW w:w="2151" w:type="dxa"/>
            <w:vAlign w:val="center"/>
          </w:tcPr>
          <w:p w:rsidR="00CB4D56" w:rsidRPr="00E40C91" w:rsidRDefault="009C0A55" w:rsidP="00CB4D56">
            <w:pPr>
              <w:spacing w:line="240" w:lineRule="auto"/>
              <w:ind w:left="-57" w:right="-57"/>
              <w:jc w:val="center"/>
              <w:rPr>
                <w:sz w:val="20"/>
              </w:rPr>
            </w:pPr>
            <w:r w:rsidRPr="00E40C91">
              <w:rPr>
                <w:sz w:val="20"/>
              </w:rPr>
              <w:t>70</w:t>
            </w:r>
          </w:p>
        </w:tc>
        <w:tc>
          <w:tcPr>
            <w:tcW w:w="2471" w:type="dxa"/>
            <w:shd w:val="clear" w:color="auto" w:fill="auto"/>
            <w:vAlign w:val="center"/>
          </w:tcPr>
          <w:p w:rsidR="00CB4D56" w:rsidRPr="00E40C91" w:rsidRDefault="0090300B" w:rsidP="009C0A55">
            <w:pPr>
              <w:spacing w:line="240" w:lineRule="auto"/>
              <w:ind w:left="-57" w:right="-57"/>
              <w:jc w:val="center"/>
              <w:rPr>
                <w:sz w:val="20"/>
              </w:rPr>
            </w:pPr>
            <w:r w:rsidRPr="00E40C91">
              <w:rPr>
                <w:sz w:val="20"/>
              </w:rPr>
              <w:t>6</w:t>
            </w:r>
            <w:r w:rsidR="009C0A55" w:rsidRPr="00E40C91">
              <w:rPr>
                <w:sz w:val="20"/>
              </w:rPr>
              <w:t>4</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местной телефонной связи с использованием таксофонов</w:t>
            </w:r>
          </w:p>
        </w:tc>
        <w:tc>
          <w:tcPr>
            <w:tcW w:w="2151" w:type="dxa"/>
            <w:vAlign w:val="center"/>
          </w:tcPr>
          <w:p w:rsidR="00CB4D56" w:rsidRPr="00E40C91" w:rsidRDefault="0090300B" w:rsidP="00CB4D56">
            <w:pPr>
              <w:spacing w:line="240" w:lineRule="auto"/>
              <w:ind w:left="-57" w:right="-57"/>
              <w:jc w:val="center"/>
              <w:rPr>
                <w:sz w:val="20"/>
              </w:rPr>
            </w:pPr>
            <w:r w:rsidRPr="00E40C91">
              <w:rPr>
                <w:sz w:val="20"/>
              </w:rPr>
              <w:t>10</w:t>
            </w:r>
          </w:p>
        </w:tc>
        <w:tc>
          <w:tcPr>
            <w:tcW w:w="2471" w:type="dxa"/>
            <w:shd w:val="clear" w:color="auto" w:fill="auto"/>
            <w:vAlign w:val="center"/>
          </w:tcPr>
          <w:p w:rsidR="00CB4D56" w:rsidRPr="00E40C91" w:rsidRDefault="0090300B" w:rsidP="00CB4D56">
            <w:pPr>
              <w:spacing w:line="240" w:lineRule="auto"/>
              <w:ind w:left="-57" w:right="-57"/>
              <w:jc w:val="center"/>
              <w:rPr>
                <w:sz w:val="20"/>
              </w:rPr>
            </w:pPr>
            <w:r w:rsidRPr="00E40C91">
              <w:rPr>
                <w:sz w:val="20"/>
              </w:rPr>
              <w:t>10</w:t>
            </w:r>
          </w:p>
        </w:tc>
      </w:tr>
      <w:tr w:rsidR="00CA07ED" w:rsidRPr="00E40C91" w:rsidTr="00CA07ED">
        <w:trPr>
          <w:jc w:val="center"/>
        </w:trPr>
        <w:tc>
          <w:tcPr>
            <w:tcW w:w="5895" w:type="dxa"/>
            <w:vAlign w:val="center"/>
          </w:tcPr>
          <w:p w:rsidR="00CA07ED" w:rsidRPr="00E40C91" w:rsidRDefault="00CA07ED" w:rsidP="00CA07ED">
            <w:pPr>
              <w:spacing w:line="240" w:lineRule="auto"/>
              <w:ind w:left="-57" w:right="-57"/>
              <w:jc w:val="center"/>
              <w:rPr>
                <w:color w:val="000000"/>
                <w:sz w:val="20"/>
              </w:rPr>
            </w:pPr>
            <w:r w:rsidRPr="00E40C91">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E40C91" w:rsidRDefault="009C0A55" w:rsidP="00FE482C">
            <w:pPr>
              <w:spacing w:line="240" w:lineRule="auto"/>
              <w:jc w:val="center"/>
              <w:rPr>
                <w:sz w:val="20"/>
              </w:rPr>
            </w:pPr>
            <w:r w:rsidRPr="00E40C91">
              <w:rPr>
                <w:sz w:val="20"/>
              </w:rPr>
              <w:t>568</w:t>
            </w:r>
          </w:p>
        </w:tc>
        <w:tc>
          <w:tcPr>
            <w:tcW w:w="2471" w:type="dxa"/>
            <w:shd w:val="clear" w:color="auto" w:fill="auto"/>
            <w:vAlign w:val="center"/>
          </w:tcPr>
          <w:p w:rsidR="00CA07ED" w:rsidRPr="00E40C91" w:rsidRDefault="009C0A55" w:rsidP="0090300B">
            <w:pPr>
              <w:spacing w:line="240" w:lineRule="auto"/>
              <w:jc w:val="center"/>
              <w:rPr>
                <w:sz w:val="20"/>
              </w:rPr>
            </w:pPr>
            <w:r w:rsidRPr="00E40C91">
              <w:rPr>
                <w:sz w:val="20"/>
              </w:rPr>
              <w:t>564</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подвижной радиосвязи в выделенной сети связи</w:t>
            </w:r>
          </w:p>
        </w:tc>
        <w:tc>
          <w:tcPr>
            <w:tcW w:w="2151" w:type="dxa"/>
            <w:vAlign w:val="center"/>
          </w:tcPr>
          <w:p w:rsidR="00CB4D56" w:rsidRPr="00E40C91" w:rsidRDefault="0090300B" w:rsidP="00CB4D56">
            <w:pPr>
              <w:spacing w:line="240" w:lineRule="auto"/>
              <w:ind w:left="-57" w:right="-57"/>
              <w:jc w:val="center"/>
              <w:rPr>
                <w:sz w:val="20"/>
              </w:rPr>
            </w:pPr>
            <w:r w:rsidRPr="00E40C91">
              <w:rPr>
                <w:sz w:val="20"/>
              </w:rPr>
              <w:t>12</w:t>
            </w:r>
          </w:p>
        </w:tc>
        <w:tc>
          <w:tcPr>
            <w:tcW w:w="2471" w:type="dxa"/>
            <w:shd w:val="clear" w:color="auto" w:fill="auto"/>
            <w:vAlign w:val="center"/>
          </w:tcPr>
          <w:p w:rsidR="00CB4D56" w:rsidRPr="00E40C91" w:rsidRDefault="0090300B" w:rsidP="00CB4D56">
            <w:pPr>
              <w:spacing w:line="240" w:lineRule="auto"/>
              <w:ind w:left="-57" w:right="-57"/>
              <w:jc w:val="center"/>
              <w:rPr>
                <w:sz w:val="20"/>
              </w:rPr>
            </w:pPr>
            <w:r w:rsidRPr="00E40C91">
              <w:rPr>
                <w:sz w:val="20"/>
              </w:rPr>
              <w:t>12</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подвижной радиосвязи в сети связи общего пользования</w:t>
            </w:r>
          </w:p>
        </w:tc>
        <w:tc>
          <w:tcPr>
            <w:tcW w:w="2151" w:type="dxa"/>
            <w:vAlign w:val="center"/>
          </w:tcPr>
          <w:p w:rsidR="00CB4D56" w:rsidRPr="00E40C91" w:rsidRDefault="009C0A55" w:rsidP="00CB4D56">
            <w:pPr>
              <w:spacing w:line="240" w:lineRule="auto"/>
              <w:ind w:left="-57" w:right="-57"/>
              <w:jc w:val="center"/>
              <w:rPr>
                <w:sz w:val="20"/>
              </w:rPr>
            </w:pPr>
            <w:r w:rsidRPr="00E40C91">
              <w:rPr>
                <w:sz w:val="20"/>
              </w:rPr>
              <w:t>8</w:t>
            </w:r>
          </w:p>
        </w:tc>
        <w:tc>
          <w:tcPr>
            <w:tcW w:w="2471" w:type="dxa"/>
            <w:shd w:val="clear" w:color="auto" w:fill="auto"/>
            <w:vAlign w:val="center"/>
          </w:tcPr>
          <w:p w:rsidR="00CB4D56" w:rsidRPr="00E40C91" w:rsidRDefault="009C0A55" w:rsidP="00CB4D56">
            <w:pPr>
              <w:spacing w:line="240" w:lineRule="auto"/>
              <w:ind w:left="-57" w:right="-57"/>
              <w:jc w:val="center"/>
              <w:rPr>
                <w:sz w:val="20"/>
              </w:rPr>
            </w:pPr>
            <w:r w:rsidRPr="00E40C91">
              <w:rPr>
                <w:sz w:val="20"/>
              </w:rPr>
              <w:t>8</w:t>
            </w:r>
          </w:p>
        </w:tc>
      </w:tr>
      <w:tr w:rsidR="00CB4D56" w:rsidRPr="00E40C91" w:rsidTr="00CA07ED">
        <w:trPr>
          <w:jc w:val="center"/>
        </w:trPr>
        <w:tc>
          <w:tcPr>
            <w:tcW w:w="5895" w:type="dxa"/>
            <w:vAlign w:val="center"/>
          </w:tcPr>
          <w:p w:rsidR="00CB4D56" w:rsidRPr="00E40C91" w:rsidRDefault="00CB4D56" w:rsidP="00CB4D56">
            <w:pPr>
              <w:spacing w:line="240" w:lineRule="auto"/>
              <w:ind w:left="-57" w:right="-57"/>
              <w:jc w:val="center"/>
              <w:rPr>
                <w:color w:val="000000"/>
                <w:sz w:val="20"/>
              </w:rPr>
            </w:pPr>
            <w:r w:rsidRPr="00E40C91">
              <w:rPr>
                <w:color w:val="000000"/>
                <w:sz w:val="20"/>
              </w:rPr>
              <w:t>Услуги подвижной радиотелефонной связи</w:t>
            </w:r>
          </w:p>
        </w:tc>
        <w:tc>
          <w:tcPr>
            <w:tcW w:w="2151" w:type="dxa"/>
            <w:vAlign w:val="center"/>
          </w:tcPr>
          <w:p w:rsidR="00CB4D56" w:rsidRPr="00E40C91" w:rsidRDefault="009C0A55" w:rsidP="00CB4D56">
            <w:pPr>
              <w:spacing w:line="240" w:lineRule="auto"/>
              <w:ind w:left="-57" w:right="-57"/>
              <w:jc w:val="center"/>
              <w:rPr>
                <w:sz w:val="20"/>
              </w:rPr>
            </w:pPr>
            <w:r w:rsidRPr="00E40C91">
              <w:rPr>
                <w:sz w:val="20"/>
              </w:rPr>
              <w:t>95</w:t>
            </w:r>
          </w:p>
        </w:tc>
        <w:tc>
          <w:tcPr>
            <w:tcW w:w="2471" w:type="dxa"/>
            <w:shd w:val="clear" w:color="auto" w:fill="auto"/>
            <w:vAlign w:val="center"/>
          </w:tcPr>
          <w:p w:rsidR="00CB4D56" w:rsidRPr="00E40C91" w:rsidRDefault="009C0A55" w:rsidP="00CB4D56">
            <w:pPr>
              <w:spacing w:line="240" w:lineRule="auto"/>
              <w:ind w:left="-57" w:right="-57"/>
              <w:jc w:val="center"/>
              <w:rPr>
                <w:sz w:val="20"/>
              </w:rPr>
            </w:pPr>
            <w:r w:rsidRPr="00E40C91">
              <w:rPr>
                <w:sz w:val="20"/>
              </w:rPr>
              <w:t>78</w:t>
            </w:r>
          </w:p>
        </w:tc>
      </w:tr>
      <w:tr w:rsidR="00574CAD" w:rsidRPr="00E40C91" w:rsidTr="00CA07ED">
        <w:trPr>
          <w:jc w:val="center"/>
        </w:trPr>
        <w:tc>
          <w:tcPr>
            <w:tcW w:w="5895" w:type="dxa"/>
            <w:shd w:val="clear" w:color="auto" w:fill="auto"/>
            <w:vAlign w:val="center"/>
          </w:tcPr>
          <w:p w:rsidR="00574CAD" w:rsidRPr="00E40C91" w:rsidRDefault="00574CAD" w:rsidP="00574CAD">
            <w:pPr>
              <w:spacing w:line="240" w:lineRule="auto"/>
              <w:ind w:left="-57" w:right="-57"/>
              <w:jc w:val="center"/>
              <w:rPr>
                <w:color w:val="000000"/>
                <w:sz w:val="20"/>
              </w:rPr>
            </w:pPr>
            <w:r w:rsidRPr="00E40C91">
              <w:rPr>
                <w:color w:val="000000"/>
                <w:sz w:val="20"/>
              </w:rPr>
              <w:t>Услуги подвижной спутниковой радиосвязи</w:t>
            </w:r>
          </w:p>
        </w:tc>
        <w:tc>
          <w:tcPr>
            <w:tcW w:w="2151" w:type="dxa"/>
            <w:shd w:val="clear" w:color="auto" w:fill="auto"/>
            <w:vAlign w:val="center"/>
          </w:tcPr>
          <w:p w:rsidR="00574CAD" w:rsidRPr="00E40C91" w:rsidRDefault="00574CAD" w:rsidP="00574CAD">
            <w:pPr>
              <w:spacing w:line="240" w:lineRule="auto"/>
              <w:ind w:left="-57" w:right="-57"/>
              <w:jc w:val="center"/>
              <w:rPr>
                <w:sz w:val="20"/>
              </w:rPr>
            </w:pPr>
            <w:r w:rsidRPr="00E40C91">
              <w:rPr>
                <w:sz w:val="20"/>
              </w:rPr>
              <w:t>3</w:t>
            </w:r>
          </w:p>
        </w:tc>
        <w:tc>
          <w:tcPr>
            <w:tcW w:w="2471" w:type="dxa"/>
            <w:shd w:val="clear" w:color="auto" w:fill="auto"/>
            <w:vAlign w:val="center"/>
          </w:tcPr>
          <w:p w:rsidR="00574CAD" w:rsidRPr="00E40C91" w:rsidRDefault="00574CAD" w:rsidP="00574CAD">
            <w:pPr>
              <w:spacing w:line="240" w:lineRule="auto"/>
              <w:ind w:left="-57" w:right="-57"/>
              <w:jc w:val="center"/>
              <w:rPr>
                <w:sz w:val="20"/>
              </w:rPr>
            </w:pPr>
            <w:r w:rsidRPr="00E40C91">
              <w:rPr>
                <w:sz w:val="20"/>
              </w:rPr>
              <w:t>3</w:t>
            </w:r>
          </w:p>
        </w:tc>
      </w:tr>
      <w:tr w:rsidR="00574CAD" w:rsidRPr="00E40C91" w:rsidTr="00CA07ED">
        <w:trPr>
          <w:jc w:val="center"/>
        </w:trPr>
        <w:tc>
          <w:tcPr>
            <w:tcW w:w="5895" w:type="dxa"/>
            <w:shd w:val="clear" w:color="auto" w:fill="auto"/>
            <w:vAlign w:val="center"/>
          </w:tcPr>
          <w:p w:rsidR="00574CAD" w:rsidRPr="00E40C91" w:rsidRDefault="00574CAD" w:rsidP="00574CAD">
            <w:pPr>
              <w:spacing w:line="240" w:lineRule="auto"/>
              <w:ind w:left="-57" w:right="-57"/>
              <w:jc w:val="center"/>
              <w:rPr>
                <w:color w:val="000000"/>
                <w:sz w:val="20"/>
              </w:rPr>
            </w:pPr>
            <w:r w:rsidRPr="00E40C91">
              <w:rPr>
                <w:color w:val="000000"/>
                <w:sz w:val="20"/>
              </w:rPr>
              <w:t>Услуги почтовой связи</w:t>
            </w:r>
          </w:p>
        </w:tc>
        <w:tc>
          <w:tcPr>
            <w:tcW w:w="215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499</w:t>
            </w:r>
          </w:p>
        </w:tc>
        <w:tc>
          <w:tcPr>
            <w:tcW w:w="247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498</w:t>
            </w:r>
          </w:p>
        </w:tc>
      </w:tr>
      <w:tr w:rsidR="00574CAD" w:rsidRPr="00E40C91" w:rsidTr="00CA07ED">
        <w:trPr>
          <w:jc w:val="center"/>
        </w:trPr>
        <w:tc>
          <w:tcPr>
            <w:tcW w:w="5895" w:type="dxa"/>
            <w:shd w:val="clear" w:color="auto" w:fill="auto"/>
            <w:vAlign w:val="center"/>
          </w:tcPr>
          <w:p w:rsidR="00574CAD" w:rsidRPr="00E40C91" w:rsidRDefault="00574CAD" w:rsidP="00574CAD">
            <w:pPr>
              <w:spacing w:line="240" w:lineRule="auto"/>
              <w:ind w:left="-57" w:right="-57"/>
              <w:jc w:val="center"/>
              <w:rPr>
                <w:color w:val="000000"/>
                <w:sz w:val="20"/>
              </w:rPr>
            </w:pPr>
            <w:r w:rsidRPr="00E40C91">
              <w:rPr>
                <w:color w:val="000000"/>
                <w:sz w:val="20"/>
              </w:rPr>
              <w:t>Услуги связи для целей кабельного вещания</w:t>
            </w:r>
          </w:p>
        </w:tc>
        <w:tc>
          <w:tcPr>
            <w:tcW w:w="215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273</w:t>
            </w:r>
          </w:p>
        </w:tc>
        <w:tc>
          <w:tcPr>
            <w:tcW w:w="247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272</w:t>
            </w:r>
          </w:p>
        </w:tc>
      </w:tr>
      <w:tr w:rsidR="00574CAD" w:rsidRPr="00E40C91" w:rsidTr="00CA07ED">
        <w:trPr>
          <w:jc w:val="center"/>
        </w:trPr>
        <w:tc>
          <w:tcPr>
            <w:tcW w:w="5895" w:type="dxa"/>
            <w:shd w:val="clear" w:color="auto" w:fill="auto"/>
            <w:vAlign w:val="center"/>
          </w:tcPr>
          <w:p w:rsidR="00574CAD" w:rsidRPr="00E40C91" w:rsidRDefault="00574CAD" w:rsidP="00574CAD">
            <w:pPr>
              <w:spacing w:line="240" w:lineRule="auto"/>
              <w:ind w:left="-57" w:right="-57"/>
              <w:jc w:val="center"/>
              <w:rPr>
                <w:color w:val="000000"/>
                <w:sz w:val="20"/>
              </w:rPr>
            </w:pPr>
            <w:r w:rsidRPr="00E40C91">
              <w:rPr>
                <w:color w:val="000000"/>
                <w:sz w:val="20"/>
              </w:rPr>
              <w:t>Услуги связи для целей проводного радиовещания</w:t>
            </w:r>
          </w:p>
        </w:tc>
        <w:tc>
          <w:tcPr>
            <w:tcW w:w="215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101</w:t>
            </w:r>
          </w:p>
        </w:tc>
        <w:tc>
          <w:tcPr>
            <w:tcW w:w="247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101</w:t>
            </w:r>
          </w:p>
        </w:tc>
      </w:tr>
      <w:tr w:rsidR="00574CAD" w:rsidRPr="00E40C91" w:rsidTr="00CA07ED">
        <w:trPr>
          <w:jc w:val="center"/>
        </w:trPr>
        <w:tc>
          <w:tcPr>
            <w:tcW w:w="5895" w:type="dxa"/>
            <w:vAlign w:val="center"/>
          </w:tcPr>
          <w:p w:rsidR="00574CAD" w:rsidRPr="00E40C91" w:rsidRDefault="00574CAD" w:rsidP="00574CAD">
            <w:pPr>
              <w:spacing w:line="240" w:lineRule="auto"/>
              <w:ind w:left="-57" w:right="-57"/>
              <w:jc w:val="center"/>
              <w:rPr>
                <w:color w:val="000000"/>
                <w:sz w:val="20"/>
              </w:rPr>
            </w:pPr>
            <w:r w:rsidRPr="00E40C91">
              <w:rPr>
                <w:color w:val="000000"/>
                <w:sz w:val="20"/>
              </w:rPr>
              <w:t>Услуги связи для целей эфирного вещания</w:t>
            </w:r>
          </w:p>
        </w:tc>
        <w:tc>
          <w:tcPr>
            <w:tcW w:w="2151" w:type="dxa"/>
            <w:vAlign w:val="center"/>
          </w:tcPr>
          <w:p w:rsidR="00574CAD" w:rsidRPr="00E40C91" w:rsidRDefault="009C0A55" w:rsidP="00574CAD">
            <w:pPr>
              <w:spacing w:line="240" w:lineRule="auto"/>
              <w:ind w:left="-57" w:right="-57"/>
              <w:jc w:val="center"/>
              <w:rPr>
                <w:sz w:val="20"/>
              </w:rPr>
            </w:pPr>
            <w:r w:rsidRPr="00E40C91">
              <w:rPr>
                <w:sz w:val="20"/>
              </w:rPr>
              <w:t>14</w:t>
            </w:r>
            <w:r w:rsidR="0090300B" w:rsidRPr="00E40C91">
              <w:rPr>
                <w:sz w:val="20"/>
              </w:rPr>
              <w:t>5</w:t>
            </w:r>
          </w:p>
        </w:tc>
        <w:tc>
          <w:tcPr>
            <w:tcW w:w="2471" w:type="dxa"/>
            <w:shd w:val="clear" w:color="auto" w:fill="auto"/>
            <w:vAlign w:val="center"/>
          </w:tcPr>
          <w:p w:rsidR="00574CAD" w:rsidRPr="00E40C91" w:rsidRDefault="009C0A55" w:rsidP="00574CAD">
            <w:pPr>
              <w:spacing w:line="240" w:lineRule="auto"/>
              <w:ind w:left="-57" w:right="-57"/>
              <w:jc w:val="center"/>
              <w:rPr>
                <w:sz w:val="20"/>
              </w:rPr>
            </w:pPr>
            <w:r w:rsidRPr="00E40C91">
              <w:rPr>
                <w:sz w:val="20"/>
              </w:rPr>
              <w:t>95</w:t>
            </w:r>
          </w:p>
        </w:tc>
      </w:tr>
      <w:tr w:rsidR="00CA07ED" w:rsidRPr="00E40C91" w:rsidTr="00CA07ED">
        <w:trPr>
          <w:jc w:val="center"/>
        </w:trPr>
        <w:tc>
          <w:tcPr>
            <w:tcW w:w="5895" w:type="dxa"/>
            <w:vAlign w:val="center"/>
          </w:tcPr>
          <w:p w:rsidR="00CA07ED" w:rsidRPr="00E40C91" w:rsidRDefault="00CA07ED" w:rsidP="00CA07ED">
            <w:pPr>
              <w:spacing w:line="240" w:lineRule="auto"/>
              <w:ind w:left="-57" w:right="-57"/>
              <w:jc w:val="center"/>
              <w:rPr>
                <w:color w:val="000000"/>
                <w:sz w:val="20"/>
              </w:rPr>
            </w:pPr>
            <w:r w:rsidRPr="00E40C91">
              <w:rPr>
                <w:color w:val="000000"/>
                <w:sz w:val="20"/>
              </w:rPr>
              <w:t>Услуги связи по передаче данных для целей передачи голосовой информации</w:t>
            </w:r>
          </w:p>
        </w:tc>
        <w:tc>
          <w:tcPr>
            <w:tcW w:w="2151" w:type="dxa"/>
            <w:vAlign w:val="center"/>
          </w:tcPr>
          <w:p w:rsidR="00CA07ED" w:rsidRPr="00E40C91" w:rsidRDefault="009C0A55" w:rsidP="00821A4E">
            <w:pPr>
              <w:spacing w:line="240" w:lineRule="auto"/>
              <w:jc w:val="center"/>
              <w:rPr>
                <w:sz w:val="20"/>
              </w:rPr>
            </w:pPr>
            <w:r w:rsidRPr="00E40C91">
              <w:rPr>
                <w:sz w:val="20"/>
              </w:rPr>
              <w:t>739</w:t>
            </w:r>
          </w:p>
        </w:tc>
        <w:tc>
          <w:tcPr>
            <w:tcW w:w="2471" w:type="dxa"/>
            <w:shd w:val="clear" w:color="auto" w:fill="auto"/>
            <w:vAlign w:val="center"/>
          </w:tcPr>
          <w:p w:rsidR="00CA07ED" w:rsidRPr="00E40C91" w:rsidRDefault="00943CFD" w:rsidP="0090300B">
            <w:pPr>
              <w:spacing w:line="240" w:lineRule="auto"/>
              <w:jc w:val="center"/>
              <w:rPr>
                <w:sz w:val="20"/>
              </w:rPr>
            </w:pPr>
            <w:r w:rsidRPr="00E40C91">
              <w:rPr>
                <w:sz w:val="20"/>
              </w:rPr>
              <w:t>7</w:t>
            </w:r>
            <w:r w:rsidR="009C0A55" w:rsidRPr="00E40C91">
              <w:rPr>
                <w:sz w:val="20"/>
              </w:rPr>
              <w:t>17</w:t>
            </w:r>
          </w:p>
        </w:tc>
      </w:tr>
      <w:tr w:rsidR="00CA07ED" w:rsidRPr="00E40C91" w:rsidTr="00CA07ED">
        <w:trPr>
          <w:jc w:val="center"/>
        </w:trPr>
        <w:tc>
          <w:tcPr>
            <w:tcW w:w="5895" w:type="dxa"/>
            <w:vAlign w:val="center"/>
          </w:tcPr>
          <w:p w:rsidR="00CA07ED" w:rsidRPr="00E40C91" w:rsidRDefault="00CA07ED" w:rsidP="00CA07ED">
            <w:pPr>
              <w:spacing w:line="240" w:lineRule="auto"/>
              <w:ind w:left="-57" w:right="-57"/>
              <w:jc w:val="center"/>
              <w:rPr>
                <w:color w:val="000000"/>
                <w:sz w:val="20"/>
              </w:rPr>
            </w:pPr>
            <w:r w:rsidRPr="00E40C91">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E40C91" w:rsidRDefault="009C0A55" w:rsidP="009C0A55">
            <w:pPr>
              <w:spacing w:line="240" w:lineRule="auto"/>
              <w:jc w:val="center"/>
              <w:rPr>
                <w:sz w:val="20"/>
              </w:rPr>
            </w:pPr>
            <w:r w:rsidRPr="00E40C91">
              <w:rPr>
                <w:sz w:val="20"/>
              </w:rPr>
              <w:t>2087</w:t>
            </w:r>
          </w:p>
        </w:tc>
        <w:tc>
          <w:tcPr>
            <w:tcW w:w="2471" w:type="dxa"/>
            <w:shd w:val="clear" w:color="auto" w:fill="auto"/>
            <w:vAlign w:val="center"/>
          </w:tcPr>
          <w:p w:rsidR="00CA07ED" w:rsidRPr="00E40C91" w:rsidRDefault="002D7E38" w:rsidP="00821A4E">
            <w:pPr>
              <w:spacing w:line="240" w:lineRule="auto"/>
              <w:jc w:val="center"/>
              <w:rPr>
                <w:sz w:val="20"/>
              </w:rPr>
            </w:pPr>
            <w:r w:rsidRPr="00E40C91">
              <w:rPr>
                <w:sz w:val="20"/>
              </w:rPr>
              <w:t>2</w:t>
            </w:r>
            <w:r w:rsidR="009C0A55" w:rsidRPr="00E40C91">
              <w:rPr>
                <w:sz w:val="20"/>
              </w:rPr>
              <w:t>03</w:t>
            </w:r>
            <w:r w:rsidRPr="00E40C91">
              <w:rPr>
                <w:sz w:val="20"/>
              </w:rPr>
              <w:t>9</w:t>
            </w:r>
          </w:p>
        </w:tc>
      </w:tr>
      <w:tr w:rsidR="00CA07ED" w:rsidRPr="00E40C91" w:rsidTr="00CA07ED">
        <w:trPr>
          <w:jc w:val="center"/>
        </w:trPr>
        <w:tc>
          <w:tcPr>
            <w:tcW w:w="5895" w:type="dxa"/>
            <w:vAlign w:val="center"/>
          </w:tcPr>
          <w:p w:rsidR="00CA07ED" w:rsidRPr="00E40C91" w:rsidRDefault="00CA07ED" w:rsidP="00CA07ED">
            <w:pPr>
              <w:spacing w:line="240" w:lineRule="auto"/>
              <w:ind w:left="-57" w:right="-57"/>
              <w:jc w:val="center"/>
              <w:rPr>
                <w:color w:val="000000"/>
                <w:sz w:val="20"/>
              </w:rPr>
            </w:pPr>
            <w:r w:rsidRPr="00E40C91">
              <w:rPr>
                <w:color w:val="000000"/>
                <w:sz w:val="20"/>
              </w:rPr>
              <w:t>Услуги связи по предоставлению каналов связи</w:t>
            </w:r>
          </w:p>
        </w:tc>
        <w:tc>
          <w:tcPr>
            <w:tcW w:w="2151" w:type="dxa"/>
            <w:vAlign w:val="center"/>
          </w:tcPr>
          <w:p w:rsidR="00CA07ED" w:rsidRPr="00E40C91" w:rsidRDefault="009C0A55" w:rsidP="00821A4E">
            <w:pPr>
              <w:spacing w:line="240" w:lineRule="auto"/>
              <w:jc w:val="center"/>
              <w:rPr>
                <w:sz w:val="20"/>
              </w:rPr>
            </w:pPr>
            <w:r w:rsidRPr="00E40C91">
              <w:rPr>
                <w:sz w:val="20"/>
              </w:rPr>
              <w:t>123</w:t>
            </w:r>
            <w:r w:rsidR="002D7E38" w:rsidRPr="00E40C91">
              <w:rPr>
                <w:sz w:val="20"/>
              </w:rPr>
              <w:t>6</w:t>
            </w:r>
          </w:p>
        </w:tc>
        <w:tc>
          <w:tcPr>
            <w:tcW w:w="2471" w:type="dxa"/>
            <w:shd w:val="clear" w:color="auto" w:fill="auto"/>
            <w:vAlign w:val="center"/>
          </w:tcPr>
          <w:p w:rsidR="00CA07ED" w:rsidRPr="00E40C91" w:rsidRDefault="009C0A55" w:rsidP="00821A4E">
            <w:pPr>
              <w:spacing w:line="240" w:lineRule="auto"/>
              <w:jc w:val="center"/>
              <w:rPr>
                <w:sz w:val="20"/>
              </w:rPr>
            </w:pPr>
            <w:r w:rsidRPr="00E40C91">
              <w:rPr>
                <w:sz w:val="20"/>
              </w:rPr>
              <w:t>1210</w:t>
            </w:r>
          </w:p>
        </w:tc>
      </w:tr>
      <w:tr w:rsidR="00561784" w:rsidRPr="00E40C91" w:rsidTr="00CA07ED">
        <w:trPr>
          <w:jc w:val="center"/>
        </w:trPr>
        <w:tc>
          <w:tcPr>
            <w:tcW w:w="5895" w:type="dxa"/>
            <w:shd w:val="clear" w:color="auto" w:fill="auto"/>
            <w:vAlign w:val="center"/>
          </w:tcPr>
          <w:p w:rsidR="00561784" w:rsidRPr="00E40C91" w:rsidRDefault="00561784" w:rsidP="00CA07ED">
            <w:pPr>
              <w:spacing w:line="240" w:lineRule="auto"/>
              <w:ind w:left="-57" w:right="-57"/>
              <w:jc w:val="center"/>
              <w:rPr>
                <w:color w:val="000000"/>
                <w:sz w:val="20"/>
              </w:rPr>
            </w:pPr>
            <w:r w:rsidRPr="00E40C91">
              <w:rPr>
                <w:color w:val="000000"/>
                <w:sz w:val="20"/>
              </w:rPr>
              <w:t>Услуги телеграфной связи</w:t>
            </w:r>
          </w:p>
        </w:tc>
        <w:tc>
          <w:tcPr>
            <w:tcW w:w="2151" w:type="dxa"/>
            <w:shd w:val="clear" w:color="auto" w:fill="auto"/>
            <w:vAlign w:val="center"/>
          </w:tcPr>
          <w:p w:rsidR="00561784" w:rsidRPr="00E40C91" w:rsidRDefault="002D7E38" w:rsidP="00CA07ED">
            <w:pPr>
              <w:spacing w:line="240" w:lineRule="auto"/>
              <w:ind w:left="-57" w:right="-57"/>
              <w:jc w:val="center"/>
              <w:rPr>
                <w:sz w:val="20"/>
              </w:rPr>
            </w:pPr>
            <w:r w:rsidRPr="00E40C91">
              <w:rPr>
                <w:sz w:val="20"/>
              </w:rPr>
              <w:t>8</w:t>
            </w:r>
          </w:p>
        </w:tc>
        <w:tc>
          <w:tcPr>
            <w:tcW w:w="2471" w:type="dxa"/>
            <w:shd w:val="clear" w:color="auto" w:fill="auto"/>
            <w:vAlign w:val="center"/>
          </w:tcPr>
          <w:p w:rsidR="00561784" w:rsidRPr="00E40C91" w:rsidRDefault="002D7E38" w:rsidP="00CA07ED">
            <w:pPr>
              <w:spacing w:line="240" w:lineRule="auto"/>
              <w:ind w:left="-57" w:right="-57"/>
              <w:jc w:val="center"/>
              <w:rPr>
                <w:sz w:val="20"/>
              </w:rPr>
            </w:pPr>
            <w:r w:rsidRPr="00E40C91">
              <w:rPr>
                <w:sz w:val="20"/>
              </w:rPr>
              <w:t>8</w:t>
            </w:r>
          </w:p>
        </w:tc>
      </w:tr>
      <w:tr w:rsidR="00561784" w:rsidRPr="00162CA3" w:rsidTr="00CA07ED">
        <w:trPr>
          <w:jc w:val="center"/>
        </w:trPr>
        <w:tc>
          <w:tcPr>
            <w:tcW w:w="5895" w:type="dxa"/>
            <w:shd w:val="clear" w:color="auto" w:fill="auto"/>
            <w:vAlign w:val="center"/>
          </w:tcPr>
          <w:p w:rsidR="00561784" w:rsidRPr="00E40C91" w:rsidRDefault="00561784" w:rsidP="00CA07ED">
            <w:pPr>
              <w:spacing w:line="240" w:lineRule="auto"/>
              <w:ind w:left="-57" w:right="-57"/>
              <w:jc w:val="center"/>
              <w:rPr>
                <w:color w:val="000000"/>
                <w:sz w:val="20"/>
              </w:rPr>
            </w:pPr>
            <w:r w:rsidRPr="00E40C91">
              <w:rPr>
                <w:color w:val="000000"/>
                <w:sz w:val="20"/>
              </w:rPr>
              <w:t>Услуги телефонной связи в выделенной сети</w:t>
            </w:r>
          </w:p>
        </w:tc>
        <w:tc>
          <w:tcPr>
            <w:tcW w:w="2151" w:type="dxa"/>
            <w:shd w:val="clear" w:color="auto" w:fill="auto"/>
            <w:vAlign w:val="center"/>
          </w:tcPr>
          <w:p w:rsidR="00561784" w:rsidRPr="00E40C91" w:rsidRDefault="00943CFD" w:rsidP="00CA07ED">
            <w:pPr>
              <w:spacing w:line="240" w:lineRule="auto"/>
              <w:ind w:left="-57" w:right="-57"/>
              <w:jc w:val="center"/>
              <w:rPr>
                <w:sz w:val="20"/>
              </w:rPr>
            </w:pPr>
            <w:r w:rsidRPr="00E40C91">
              <w:rPr>
                <w:sz w:val="20"/>
              </w:rPr>
              <w:t>14</w:t>
            </w:r>
          </w:p>
        </w:tc>
        <w:tc>
          <w:tcPr>
            <w:tcW w:w="2471" w:type="dxa"/>
            <w:shd w:val="clear" w:color="auto" w:fill="auto"/>
            <w:vAlign w:val="center"/>
          </w:tcPr>
          <w:p w:rsidR="00561784" w:rsidRPr="00E40C91" w:rsidRDefault="00943CFD" w:rsidP="00CA07ED">
            <w:pPr>
              <w:spacing w:line="240" w:lineRule="auto"/>
              <w:ind w:left="-57" w:right="-57"/>
              <w:jc w:val="center"/>
              <w:rPr>
                <w:sz w:val="20"/>
              </w:rPr>
            </w:pPr>
            <w:r w:rsidRPr="00E40C91">
              <w:rPr>
                <w:sz w:val="20"/>
              </w:rPr>
              <w:t>14</w:t>
            </w:r>
          </w:p>
        </w:tc>
      </w:tr>
    </w:tbl>
    <w:p w:rsidR="00561784" w:rsidRPr="00162CA3" w:rsidRDefault="00561784" w:rsidP="00561784">
      <w:pPr>
        <w:spacing w:line="240" w:lineRule="auto"/>
        <w:ind w:firstLine="709"/>
        <w:rPr>
          <w:color w:val="000000"/>
          <w:sz w:val="14"/>
          <w:szCs w:val="27"/>
          <w:highlight w:val="yellow"/>
        </w:rPr>
      </w:pPr>
    </w:p>
    <w:p w:rsidR="00561784" w:rsidRPr="009C0A55" w:rsidRDefault="00561784" w:rsidP="00561784">
      <w:pPr>
        <w:spacing w:line="240" w:lineRule="auto"/>
        <w:ind w:firstLine="709"/>
        <w:rPr>
          <w:color w:val="000000"/>
          <w:sz w:val="27"/>
          <w:szCs w:val="27"/>
        </w:rPr>
      </w:pPr>
      <w:r w:rsidRPr="009C0A55">
        <w:rPr>
          <w:color w:val="000000"/>
          <w:sz w:val="27"/>
          <w:szCs w:val="27"/>
        </w:rPr>
        <w:t xml:space="preserve">- Лицензии на оказание услуг в области связи - </w:t>
      </w:r>
      <w:r w:rsidR="00821A4E" w:rsidRPr="009C0A55">
        <w:rPr>
          <w:sz w:val="27"/>
          <w:szCs w:val="27"/>
        </w:rPr>
        <w:t>8</w:t>
      </w:r>
      <w:r w:rsidR="009C0A55" w:rsidRPr="009C0A55">
        <w:rPr>
          <w:sz w:val="27"/>
          <w:szCs w:val="27"/>
        </w:rPr>
        <w:t>509</w:t>
      </w:r>
      <w:r w:rsidRPr="009C0A55">
        <w:rPr>
          <w:sz w:val="27"/>
          <w:szCs w:val="27"/>
        </w:rPr>
        <w:t>;</w:t>
      </w:r>
    </w:p>
    <w:p w:rsidR="00CB4D56" w:rsidRPr="009C0A55" w:rsidRDefault="00CB4D56" w:rsidP="00CB4D56">
      <w:pPr>
        <w:spacing w:line="240" w:lineRule="auto"/>
        <w:ind w:firstLine="709"/>
        <w:rPr>
          <w:sz w:val="27"/>
          <w:szCs w:val="27"/>
        </w:rPr>
      </w:pPr>
      <w:r w:rsidRPr="009C0A55">
        <w:rPr>
          <w:color w:val="000000"/>
          <w:sz w:val="27"/>
          <w:szCs w:val="27"/>
        </w:rPr>
        <w:t xml:space="preserve">- РЭС </w:t>
      </w:r>
      <w:r w:rsidR="009C0A55" w:rsidRPr="009C0A55">
        <w:rPr>
          <w:sz w:val="27"/>
          <w:szCs w:val="27"/>
        </w:rPr>
        <w:t>–</w:t>
      </w:r>
      <w:r w:rsidRPr="009C0A55">
        <w:rPr>
          <w:sz w:val="27"/>
          <w:szCs w:val="27"/>
        </w:rPr>
        <w:t xml:space="preserve"> </w:t>
      </w:r>
      <w:r w:rsidR="008E4B39">
        <w:rPr>
          <w:sz w:val="27"/>
          <w:szCs w:val="27"/>
        </w:rPr>
        <w:t>59340</w:t>
      </w:r>
      <w:r w:rsidR="009C0A55" w:rsidRPr="009C0A55">
        <w:rPr>
          <w:sz w:val="27"/>
          <w:szCs w:val="27"/>
        </w:rPr>
        <w:t>;</w:t>
      </w:r>
    </w:p>
    <w:p w:rsidR="00CB4D56" w:rsidRPr="009C0A55" w:rsidRDefault="00CB4D56" w:rsidP="00CB4D56">
      <w:pPr>
        <w:spacing w:line="240" w:lineRule="auto"/>
        <w:ind w:firstLine="709"/>
        <w:rPr>
          <w:sz w:val="27"/>
          <w:szCs w:val="27"/>
        </w:rPr>
      </w:pPr>
      <w:r w:rsidRPr="009C0A55">
        <w:rPr>
          <w:sz w:val="27"/>
          <w:szCs w:val="27"/>
        </w:rPr>
        <w:t xml:space="preserve">- ВЧУ </w:t>
      </w:r>
      <w:r w:rsidR="009C0A55" w:rsidRPr="009C0A55">
        <w:rPr>
          <w:sz w:val="27"/>
          <w:szCs w:val="27"/>
        </w:rPr>
        <w:t>–</w:t>
      </w:r>
      <w:r w:rsidRPr="009C0A55">
        <w:rPr>
          <w:sz w:val="27"/>
          <w:szCs w:val="27"/>
        </w:rPr>
        <w:t xml:space="preserve"> 2</w:t>
      </w:r>
      <w:r w:rsidR="009C0A55" w:rsidRPr="009C0A55">
        <w:rPr>
          <w:sz w:val="27"/>
          <w:szCs w:val="27"/>
        </w:rPr>
        <w:t>;</w:t>
      </w:r>
    </w:p>
    <w:p w:rsidR="00561784" w:rsidRPr="009C0A55" w:rsidRDefault="00916EAA" w:rsidP="00561784">
      <w:pPr>
        <w:spacing w:line="240" w:lineRule="auto"/>
        <w:ind w:firstLine="709"/>
        <w:rPr>
          <w:sz w:val="27"/>
          <w:szCs w:val="27"/>
        </w:rPr>
      </w:pPr>
      <w:r w:rsidRPr="009C0A55">
        <w:rPr>
          <w:sz w:val="27"/>
          <w:szCs w:val="27"/>
        </w:rPr>
        <w:t xml:space="preserve">- Франкировальные машины </w:t>
      </w:r>
      <w:r w:rsidR="009C0A55" w:rsidRPr="009C0A55">
        <w:rPr>
          <w:sz w:val="27"/>
          <w:szCs w:val="27"/>
        </w:rPr>
        <w:t>– 28;</w:t>
      </w:r>
    </w:p>
    <w:p w:rsidR="00561784" w:rsidRPr="009C0A55" w:rsidRDefault="00561784" w:rsidP="00561784">
      <w:pPr>
        <w:shd w:val="clear" w:color="auto" w:fill="FFFFFF"/>
        <w:spacing w:line="240" w:lineRule="auto"/>
        <w:ind w:firstLine="709"/>
        <w:rPr>
          <w:i/>
          <w:sz w:val="12"/>
          <w:szCs w:val="27"/>
        </w:rPr>
      </w:pPr>
    </w:p>
    <w:p w:rsidR="00561784" w:rsidRPr="009C0A55" w:rsidRDefault="00561784" w:rsidP="00561784">
      <w:pPr>
        <w:spacing w:line="240" w:lineRule="auto"/>
        <w:ind w:firstLine="709"/>
        <w:rPr>
          <w:sz w:val="27"/>
          <w:szCs w:val="27"/>
        </w:rPr>
      </w:pPr>
      <w:r w:rsidRPr="009C0A55">
        <w:rPr>
          <w:sz w:val="27"/>
          <w:szCs w:val="27"/>
        </w:rPr>
        <w:t xml:space="preserve">Полномочия выполняют – 21 единица (с учетом вакантных должностей) </w:t>
      </w:r>
    </w:p>
    <w:p w:rsidR="00561784" w:rsidRPr="00162CA3" w:rsidRDefault="00561784" w:rsidP="00561784">
      <w:pPr>
        <w:spacing w:line="240" w:lineRule="auto"/>
        <w:ind w:firstLine="709"/>
        <w:rPr>
          <w:sz w:val="12"/>
          <w:szCs w:val="27"/>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2443"/>
        <w:gridCol w:w="2436"/>
      </w:tblGrid>
      <w:tr w:rsidR="00561784" w:rsidRPr="009C0A55" w:rsidTr="009C0A55">
        <w:trPr>
          <w:jc w:val="center"/>
        </w:trPr>
        <w:tc>
          <w:tcPr>
            <w:tcW w:w="5000" w:type="pct"/>
            <w:gridSpan w:val="3"/>
            <w:shd w:val="clear" w:color="auto" w:fill="D9D9D9" w:themeFill="background1" w:themeFillShade="D9"/>
          </w:tcPr>
          <w:p w:rsidR="00561784" w:rsidRPr="009C0A55" w:rsidRDefault="00561784" w:rsidP="0029242D">
            <w:pPr>
              <w:spacing w:line="240" w:lineRule="auto"/>
              <w:ind w:left="-57" w:right="-57"/>
              <w:jc w:val="center"/>
              <w:rPr>
                <w:b/>
                <w:i/>
                <w:sz w:val="20"/>
              </w:rPr>
            </w:pPr>
            <w:r w:rsidRPr="009C0A55">
              <w:rPr>
                <w:b/>
                <w:i/>
                <w:sz w:val="20"/>
              </w:rPr>
              <w:t>Предметы надзора</w:t>
            </w:r>
          </w:p>
        </w:tc>
      </w:tr>
      <w:tr w:rsidR="009C0A55" w:rsidRPr="009C0A55" w:rsidTr="009C0A55">
        <w:trPr>
          <w:jc w:val="center"/>
        </w:trPr>
        <w:tc>
          <w:tcPr>
            <w:tcW w:w="2721" w:type="pct"/>
          </w:tcPr>
          <w:p w:rsidR="009C0A55" w:rsidRPr="009C0A55" w:rsidRDefault="009C0A55" w:rsidP="009C0A55">
            <w:pPr>
              <w:spacing w:line="240" w:lineRule="auto"/>
              <w:ind w:left="-57" w:right="-57"/>
              <w:rPr>
                <w:sz w:val="20"/>
              </w:rPr>
            </w:pPr>
          </w:p>
        </w:tc>
        <w:tc>
          <w:tcPr>
            <w:tcW w:w="1141"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2 квартал 2022</w:t>
            </w:r>
          </w:p>
        </w:tc>
        <w:tc>
          <w:tcPr>
            <w:tcW w:w="1138"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2 квартал 2023</w:t>
            </w:r>
          </w:p>
        </w:tc>
      </w:tr>
      <w:tr w:rsidR="009C0A55" w:rsidRPr="009C0A55" w:rsidTr="009C0A55">
        <w:trPr>
          <w:jc w:val="center"/>
        </w:trPr>
        <w:tc>
          <w:tcPr>
            <w:tcW w:w="2721" w:type="pct"/>
            <w:shd w:val="clear" w:color="auto" w:fill="FFFFFF" w:themeFill="background1"/>
          </w:tcPr>
          <w:p w:rsidR="009C0A55" w:rsidRPr="009C0A55" w:rsidRDefault="009C0A55" w:rsidP="009C0A55">
            <w:pPr>
              <w:spacing w:line="240" w:lineRule="auto"/>
              <w:ind w:left="-57" w:right="-57"/>
              <w:rPr>
                <w:sz w:val="20"/>
              </w:rPr>
            </w:pPr>
            <w:r w:rsidRPr="009C0A55">
              <w:rPr>
                <w:sz w:val="20"/>
              </w:rPr>
              <w:t>Количество лицензий / на 1 сотрудника</w:t>
            </w:r>
          </w:p>
        </w:tc>
        <w:tc>
          <w:tcPr>
            <w:tcW w:w="1141"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7869/374</w:t>
            </w:r>
          </w:p>
        </w:tc>
        <w:tc>
          <w:tcPr>
            <w:tcW w:w="1138"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8509/405</w:t>
            </w:r>
          </w:p>
        </w:tc>
      </w:tr>
      <w:tr w:rsidR="008E4B39" w:rsidRPr="009C0A55" w:rsidTr="009C0A55">
        <w:trPr>
          <w:jc w:val="center"/>
        </w:trPr>
        <w:tc>
          <w:tcPr>
            <w:tcW w:w="2721" w:type="pct"/>
          </w:tcPr>
          <w:p w:rsidR="008E4B39" w:rsidRPr="009C0A55" w:rsidRDefault="008E4B39" w:rsidP="008E4B39">
            <w:pPr>
              <w:spacing w:line="240" w:lineRule="auto"/>
              <w:ind w:left="-57" w:right="-57"/>
              <w:rPr>
                <w:sz w:val="20"/>
              </w:rPr>
            </w:pPr>
            <w:r w:rsidRPr="009C0A55">
              <w:rPr>
                <w:sz w:val="20"/>
              </w:rPr>
              <w:t>Количество РЭС и ВЧУ / на 1 сотрудника</w:t>
            </w:r>
          </w:p>
        </w:tc>
        <w:tc>
          <w:tcPr>
            <w:tcW w:w="1141" w:type="pct"/>
            <w:shd w:val="clear" w:color="auto" w:fill="FFFFFF" w:themeFill="background1"/>
          </w:tcPr>
          <w:p w:rsidR="008E4B39" w:rsidRPr="008E4B39" w:rsidRDefault="008E4B39" w:rsidP="008E4B39">
            <w:pPr>
              <w:spacing w:line="240" w:lineRule="auto"/>
              <w:ind w:left="-57" w:right="-57"/>
              <w:jc w:val="center"/>
              <w:rPr>
                <w:sz w:val="20"/>
              </w:rPr>
            </w:pPr>
            <w:r w:rsidRPr="008E4B39">
              <w:rPr>
                <w:sz w:val="20"/>
              </w:rPr>
              <w:t>58715/2796</w:t>
            </w:r>
          </w:p>
        </w:tc>
        <w:tc>
          <w:tcPr>
            <w:tcW w:w="1138" w:type="pct"/>
            <w:shd w:val="clear" w:color="auto" w:fill="FFFFFF" w:themeFill="background1"/>
          </w:tcPr>
          <w:p w:rsidR="008E4B39" w:rsidRPr="008E4B39" w:rsidRDefault="008E4B39" w:rsidP="008E4B39">
            <w:pPr>
              <w:spacing w:line="240" w:lineRule="auto"/>
              <w:ind w:left="-57" w:right="-57"/>
              <w:jc w:val="center"/>
              <w:rPr>
                <w:sz w:val="20"/>
              </w:rPr>
            </w:pPr>
            <w:r w:rsidRPr="008E4B39">
              <w:rPr>
                <w:sz w:val="20"/>
              </w:rPr>
              <w:t>59340/2825,7</w:t>
            </w:r>
          </w:p>
        </w:tc>
      </w:tr>
      <w:tr w:rsidR="009C0A55" w:rsidRPr="00162CA3" w:rsidTr="009C0A55">
        <w:trPr>
          <w:jc w:val="center"/>
        </w:trPr>
        <w:tc>
          <w:tcPr>
            <w:tcW w:w="2721" w:type="pct"/>
          </w:tcPr>
          <w:p w:rsidR="009C0A55" w:rsidRPr="009C0A55" w:rsidRDefault="009C0A55" w:rsidP="009C0A55">
            <w:pPr>
              <w:spacing w:line="240" w:lineRule="auto"/>
              <w:ind w:left="-57" w:right="-57"/>
              <w:rPr>
                <w:sz w:val="20"/>
              </w:rPr>
            </w:pPr>
            <w:r w:rsidRPr="009C0A55">
              <w:rPr>
                <w:sz w:val="20"/>
              </w:rPr>
              <w:t>Количество ФМ / на 1 сотрудника</w:t>
            </w:r>
          </w:p>
        </w:tc>
        <w:tc>
          <w:tcPr>
            <w:tcW w:w="1141"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29/1,4</w:t>
            </w:r>
          </w:p>
        </w:tc>
        <w:tc>
          <w:tcPr>
            <w:tcW w:w="1138" w:type="pct"/>
            <w:shd w:val="clear" w:color="auto" w:fill="FFFFFF" w:themeFill="background1"/>
          </w:tcPr>
          <w:p w:rsidR="009C0A55" w:rsidRPr="009C0A55" w:rsidRDefault="009C0A55" w:rsidP="009C0A55">
            <w:pPr>
              <w:spacing w:line="240" w:lineRule="auto"/>
              <w:ind w:left="-57" w:right="-57"/>
              <w:jc w:val="center"/>
              <w:rPr>
                <w:sz w:val="20"/>
              </w:rPr>
            </w:pPr>
            <w:r w:rsidRPr="009C0A55">
              <w:rPr>
                <w:sz w:val="20"/>
              </w:rPr>
              <w:t>28/1,3</w:t>
            </w:r>
          </w:p>
        </w:tc>
      </w:tr>
    </w:tbl>
    <w:p w:rsidR="00A75D9C" w:rsidRPr="00162CA3" w:rsidRDefault="00A75D9C" w:rsidP="00A75D9C">
      <w:pPr>
        <w:spacing w:line="240" w:lineRule="auto"/>
        <w:ind w:firstLine="709"/>
        <w:rPr>
          <w:b/>
          <w:i/>
          <w:sz w:val="12"/>
          <w:szCs w:val="27"/>
          <w:highlight w:val="yellow"/>
        </w:rPr>
      </w:pPr>
    </w:p>
    <w:p w:rsidR="00A75D9C" w:rsidRPr="00576BB8" w:rsidRDefault="00A75D9C" w:rsidP="00A75D9C">
      <w:pPr>
        <w:spacing w:line="240" w:lineRule="auto"/>
        <w:ind w:firstLine="709"/>
        <w:rPr>
          <w:sz w:val="27"/>
          <w:szCs w:val="27"/>
        </w:rPr>
      </w:pPr>
      <w:r w:rsidRPr="00576BB8">
        <w:rPr>
          <w:i/>
          <w:sz w:val="27"/>
          <w:szCs w:val="27"/>
          <w:u w:val="single"/>
        </w:rPr>
        <w:t>Выдача разрешений на применение франкировальных машин:</w:t>
      </w:r>
      <w:r w:rsidRPr="00576BB8">
        <w:rPr>
          <w:sz w:val="27"/>
          <w:szCs w:val="27"/>
        </w:rPr>
        <w:t xml:space="preserve"> </w:t>
      </w:r>
    </w:p>
    <w:p w:rsidR="00A75D9C" w:rsidRPr="00576BB8" w:rsidRDefault="00A75D9C" w:rsidP="00A75D9C">
      <w:pPr>
        <w:spacing w:line="240" w:lineRule="auto"/>
        <w:ind w:firstLine="709"/>
        <w:rPr>
          <w:sz w:val="20"/>
          <w:szCs w:val="27"/>
        </w:rPr>
      </w:pPr>
      <w:r w:rsidRPr="00576BB8">
        <w:rPr>
          <w:sz w:val="27"/>
          <w:szCs w:val="27"/>
        </w:rPr>
        <w:t>П</w:t>
      </w:r>
      <w:r w:rsidR="00FE482C" w:rsidRPr="00576BB8">
        <w:rPr>
          <w:sz w:val="27"/>
          <w:szCs w:val="27"/>
        </w:rPr>
        <w:t>олномочия выполняют – 3 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2443"/>
        <w:gridCol w:w="2436"/>
      </w:tblGrid>
      <w:tr w:rsidR="00A75D9C" w:rsidRPr="00576BB8" w:rsidTr="003D66B0">
        <w:tc>
          <w:tcPr>
            <w:tcW w:w="5000" w:type="pct"/>
            <w:gridSpan w:val="3"/>
            <w:shd w:val="clear" w:color="auto" w:fill="D9D9D9" w:themeFill="background1" w:themeFillShade="D9"/>
          </w:tcPr>
          <w:p w:rsidR="00A75D9C" w:rsidRPr="00576BB8" w:rsidRDefault="00A75D9C" w:rsidP="0029242D">
            <w:pPr>
              <w:spacing w:line="240" w:lineRule="auto"/>
              <w:ind w:left="-57" w:right="-57"/>
              <w:jc w:val="center"/>
              <w:rPr>
                <w:b/>
                <w:i/>
                <w:color w:val="000000"/>
                <w:sz w:val="20"/>
              </w:rPr>
            </w:pPr>
            <w:r w:rsidRPr="00576BB8">
              <w:rPr>
                <w:b/>
                <w:i/>
                <w:color w:val="000000"/>
                <w:sz w:val="20"/>
              </w:rPr>
              <w:t>Предметы надзора</w:t>
            </w:r>
          </w:p>
        </w:tc>
      </w:tr>
      <w:tr w:rsidR="00576BB8" w:rsidRPr="00576BB8" w:rsidTr="003D66B0">
        <w:trPr>
          <w:trHeight w:val="181"/>
        </w:trPr>
        <w:tc>
          <w:tcPr>
            <w:tcW w:w="2721" w:type="pct"/>
          </w:tcPr>
          <w:p w:rsidR="00576BB8" w:rsidRPr="00576BB8" w:rsidRDefault="00576BB8" w:rsidP="00576BB8">
            <w:pPr>
              <w:spacing w:line="240" w:lineRule="auto"/>
              <w:ind w:left="-57" w:right="-57"/>
              <w:rPr>
                <w:color w:val="000000"/>
                <w:sz w:val="20"/>
              </w:rPr>
            </w:pPr>
          </w:p>
        </w:tc>
        <w:tc>
          <w:tcPr>
            <w:tcW w:w="1141" w:type="pct"/>
            <w:shd w:val="clear" w:color="auto" w:fill="FFFFFF" w:themeFill="background1"/>
          </w:tcPr>
          <w:p w:rsidR="00576BB8" w:rsidRPr="00576BB8" w:rsidRDefault="00576BB8" w:rsidP="00576BB8">
            <w:pPr>
              <w:spacing w:line="240" w:lineRule="auto"/>
              <w:ind w:left="-57" w:right="-57"/>
              <w:jc w:val="center"/>
              <w:rPr>
                <w:sz w:val="20"/>
              </w:rPr>
            </w:pPr>
            <w:r w:rsidRPr="00576BB8">
              <w:rPr>
                <w:sz w:val="20"/>
              </w:rPr>
              <w:t>30.06.2022</w:t>
            </w:r>
          </w:p>
        </w:tc>
        <w:tc>
          <w:tcPr>
            <w:tcW w:w="1138"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30.06.2023</w:t>
            </w:r>
          </w:p>
        </w:tc>
      </w:tr>
      <w:tr w:rsidR="00576BB8" w:rsidRPr="00576BB8" w:rsidTr="003D66B0">
        <w:trPr>
          <w:trHeight w:val="209"/>
        </w:trPr>
        <w:tc>
          <w:tcPr>
            <w:tcW w:w="2721" w:type="pct"/>
          </w:tcPr>
          <w:p w:rsidR="00576BB8" w:rsidRPr="00576BB8" w:rsidRDefault="00576BB8" w:rsidP="00576BB8">
            <w:pPr>
              <w:spacing w:line="240" w:lineRule="auto"/>
              <w:ind w:left="-57" w:right="-57"/>
              <w:rPr>
                <w:color w:val="000000"/>
                <w:sz w:val="20"/>
              </w:rPr>
            </w:pPr>
            <w:r w:rsidRPr="00576BB8">
              <w:rPr>
                <w:color w:val="000000"/>
                <w:sz w:val="20"/>
              </w:rPr>
              <w:t>Количество ФМ</w:t>
            </w:r>
          </w:p>
        </w:tc>
        <w:tc>
          <w:tcPr>
            <w:tcW w:w="1141"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29</w:t>
            </w:r>
          </w:p>
        </w:tc>
        <w:tc>
          <w:tcPr>
            <w:tcW w:w="1138"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28</w:t>
            </w:r>
          </w:p>
        </w:tc>
      </w:tr>
      <w:tr w:rsidR="00576BB8" w:rsidRPr="00576BB8" w:rsidTr="003D66B0">
        <w:tc>
          <w:tcPr>
            <w:tcW w:w="2721" w:type="pct"/>
          </w:tcPr>
          <w:p w:rsidR="00576BB8" w:rsidRPr="00576BB8" w:rsidRDefault="00576BB8" w:rsidP="00576BB8">
            <w:pPr>
              <w:spacing w:line="240" w:lineRule="auto"/>
              <w:ind w:left="-57" w:right="-57"/>
              <w:rPr>
                <w:color w:val="000000"/>
                <w:sz w:val="20"/>
              </w:rPr>
            </w:pPr>
            <w:r w:rsidRPr="00576BB8">
              <w:rPr>
                <w:color w:val="000000"/>
                <w:sz w:val="20"/>
              </w:rPr>
              <w:t>Нагрузка на 1 сотрудника</w:t>
            </w:r>
          </w:p>
        </w:tc>
        <w:tc>
          <w:tcPr>
            <w:tcW w:w="1141"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9,6</w:t>
            </w:r>
          </w:p>
        </w:tc>
        <w:tc>
          <w:tcPr>
            <w:tcW w:w="1138"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9,34</w:t>
            </w:r>
          </w:p>
        </w:tc>
      </w:tr>
      <w:tr w:rsidR="00576BB8" w:rsidRPr="00576BB8" w:rsidTr="003D66B0">
        <w:tc>
          <w:tcPr>
            <w:tcW w:w="2721" w:type="pct"/>
          </w:tcPr>
          <w:p w:rsidR="00576BB8" w:rsidRPr="00576BB8" w:rsidRDefault="00576BB8" w:rsidP="00576BB8">
            <w:pPr>
              <w:spacing w:line="240" w:lineRule="auto"/>
              <w:ind w:left="-57" w:right="-57"/>
              <w:rPr>
                <w:color w:val="000000"/>
                <w:sz w:val="20"/>
              </w:rPr>
            </w:pPr>
            <w:r w:rsidRPr="00576BB8">
              <w:rPr>
                <w:color w:val="000000"/>
                <w:sz w:val="20"/>
              </w:rPr>
              <w:t>Количество выданных разрешений</w:t>
            </w:r>
          </w:p>
        </w:tc>
        <w:tc>
          <w:tcPr>
            <w:tcW w:w="1141" w:type="pct"/>
            <w:shd w:val="clear" w:color="auto" w:fill="FFFFFF" w:themeFill="background1"/>
          </w:tcPr>
          <w:p w:rsidR="00576BB8" w:rsidRPr="00576BB8" w:rsidRDefault="00576BB8" w:rsidP="00576BB8">
            <w:pPr>
              <w:spacing w:line="240" w:lineRule="auto"/>
              <w:ind w:left="-57" w:right="-57"/>
              <w:jc w:val="center"/>
              <w:rPr>
                <w:color w:val="000000" w:themeColor="text1"/>
                <w:sz w:val="20"/>
              </w:rPr>
            </w:pPr>
            <w:r w:rsidRPr="00576BB8">
              <w:rPr>
                <w:color w:val="000000" w:themeColor="text1"/>
                <w:sz w:val="20"/>
              </w:rPr>
              <w:t>0</w:t>
            </w:r>
          </w:p>
        </w:tc>
        <w:tc>
          <w:tcPr>
            <w:tcW w:w="1138"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w:t>
            </w:r>
          </w:p>
        </w:tc>
      </w:tr>
      <w:tr w:rsidR="00576BB8" w:rsidRPr="00162CA3" w:rsidTr="003D66B0">
        <w:trPr>
          <w:trHeight w:val="211"/>
        </w:trPr>
        <w:tc>
          <w:tcPr>
            <w:tcW w:w="2721" w:type="pct"/>
          </w:tcPr>
          <w:p w:rsidR="00576BB8" w:rsidRPr="00576BB8" w:rsidRDefault="00576BB8" w:rsidP="00576BB8">
            <w:pPr>
              <w:spacing w:line="240" w:lineRule="auto"/>
              <w:ind w:left="-57" w:right="-57"/>
              <w:rPr>
                <w:color w:val="000000"/>
                <w:sz w:val="20"/>
              </w:rPr>
            </w:pPr>
            <w:r w:rsidRPr="00576BB8">
              <w:rPr>
                <w:color w:val="000000"/>
                <w:sz w:val="20"/>
              </w:rPr>
              <w:t>Нагрузка на 1 сотрудника</w:t>
            </w:r>
          </w:p>
        </w:tc>
        <w:tc>
          <w:tcPr>
            <w:tcW w:w="1141" w:type="pct"/>
            <w:shd w:val="clear" w:color="auto" w:fill="FFFFFF" w:themeFill="background1"/>
          </w:tcPr>
          <w:p w:rsidR="00576BB8" w:rsidRPr="00576BB8" w:rsidRDefault="00576BB8" w:rsidP="00576BB8">
            <w:pPr>
              <w:spacing w:line="240" w:lineRule="auto"/>
              <w:ind w:left="-57" w:right="-57"/>
              <w:jc w:val="center"/>
              <w:rPr>
                <w:color w:val="000000"/>
                <w:sz w:val="20"/>
              </w:rPr>
            </w:pPr>
            <w:r w:rsidRPr="00576BB8">
              <w:rPr>
                <w:color w:val="000000"/>
                <w:sz w:val="20"/>
              </w:rPr>
              <w:t>0</w:t>
            </w:r>
          </w:p>
        </w:tc>
        <w:tc>
          <w:tcPr>
            <w:tcW w:w="1138" w:type="pct"/>
            <w:shd w:val="clear" w:color="auto" w:fill="FFFFFF" w:themeFill="background1"/>
          </w:tcPr>
          <w:p w:rsidR="00576BB8" w:rsidRPr="00A75D9C" w:rsidRDefault="00576BB8" w:rsidP="00576BB8">
            <w:pPr>
              <w:spacing w:line="240" w:lineRule="auto"/>
              <w:ind w:left="-57" w:right="-57"/>
              <w:jc w:val="center"/>
              <w:rPr>
                <w:color w:val="000000"/>
                <w:sz w:val="20"/>
              </w:rPr>
            </w:pPr>
            <w:r w:rsidRPr="00576BB8">
              <w:rPr>
                <w:color w:val="000000"/>
                <w:sz w:val="20"/>
              </w:rPr>
              <w:t>0</w:t>
            </w:r>
          </w:p>
        </w:tc>
      </w:tr>
    </w:tbl>
    <w:p w:rsidR="00A75D9C" w:rsidRPr="009C0A55" w:rsidRDefault="00A75D9C" w:rsidP="00A75D9C">
      <w:pPr>
        <w:spacing w:line="240" w:lineRule="auto"/>
        <w:ind w:firstLine="709"/>
        <w:rPr>
          <w:sz w:val="10"/>
          <w:szCs w:val="27"/>
          <w:highlight w:val="yellow"/>
        </w:rPr>
      </w:pPr>
    </w:p>
    <w:p w:rsidR="00D71545" w:rsidRPr="00D71545" w:rsidRDefault="00D71545" w:rsidP="00D71545">
      <w:pPr>
        <w:spacing w:line="240" w:lineRule="auto"/>
        <w:ind w:firstLine="709"/>
        <w:rPr>
          <w:rFonts w:eastAsia="Calibri"/>
          <w:iCs/>
          <w:sz w:val="27"/>
          <w:szCs w:val="27"/>
          <w:lang w:eastAsia="en-US"/>
        </w:rPr>
      </w:pPr>
      <w:r w:rsidRPr="00D71545">
        <w:rPr>
          <w:rFonts w:eastAsia="Calibri"/>
          <w:iCs/>
          <w:sz w:val="27"/>
          <w:szCs w:val="27"/>
          <w:lang w:eastAsia="en-US"/>
        </w:rPr>
        <w:t>Во 2 квартале 2023 года поступила 1 заявка « Об аннулировании разрешения на применение франкировальной машины» из УФПС Ростовской области – филиал АО «Почта России», по результатам рассмотрения которой разрешение было аннулировано.</w:t>
      </w:r>
    </w:p>
    <w:p w:rsidR="00B91B1C" w:rsidRPr="00162CA3" w:rsidRDefault="00B91B1C" w:rsidP="00A75D9C">
      <w:pPr>
        <w:spacing w:line="240" w:lineRule="auto"/>
        <w:ind w:firstLine="709"/>
        <w:rPr>
          <w:sz w:val="16"/>
          <w:szCs w:val="27"/>
          <w:highlight w:val="yellow"/>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2A3B4D" w:rsidRPr="00D71545" w:rsidTr="00FE482C">
        <w:trPr>
          <w:jc w:val="center"/>
        </w:trPr>
        <w:tc>
          <w:tcPr>
            <w:tcW w:w="1530" w:type="dxa"/>
            <w:vAlign w:val="center"/>
          </w:tcPr>
          <w:p w:rsidR="002A3B4D" w:rsidRPr="00D71545" w:rsidRDefault="002A3B4D" w:rsidP="002A3B4D">
            <w:pPr>
              <w:spacing w:line="240" w:lineRule="auto"/>
              <w:ind w:left="-57" w:right="-57"/>
              <w:jc w:val="center"/>
              <w:rPr>
                <w:sz w:val="20"/>
              </w:rPr>
            </w:pP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1</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2022</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2</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2022</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3</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2022</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4</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2022</w:t>
            </w:r>
          </w:p>
        </w:tc>
        <w:tc>
          <w:tcPr>
            <w:tcW w:w="675" w:type="dxa"/>
            <w:shd w:val="clear" w:color="auto" w:fill="D9D9D9" w:themeFill="background1" w:themeFillShade="D9"/>
            <w:vAlign w:val="center"/>
          </w:tcPr>
          <w:p w:rsidR="002A3B4D" w:rsidRPr="00D71545" w:rsidRDefault="002A3B4D" w:rsidP="002A3B4D">
            <w:pPr>
              <w:spacing w:line="240" w:lineRule="auto"/>
              <w:ind w:left="-129" w:right="-57" w:firstLine="16"/>
              <w:jc w:val="center"/>
              <w:rPr>
                <w:b/>
                <w:color w:val="000000"/>
                <w:sz w:val="20"/>
              </w:rPr>
            </w:pPr>
            <w:r w:rsidRPr="00D71545">
              <w:rPr>
                <w:b/>
                <w:color w:val="000000"/>
                <w:sz w:val="20"/>
              </w:rPr>
              <w:t>2022</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1</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2023</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2</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2023</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3</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2023</w:t>
            </w:r>
          </w:p>
        </w:tc>
        <w:tc>
          <w:tcPr>
            <w:tcW w:w="938" w:type="dxa"/>
            <w:shd w:val="clear" w:color="auto" w:fill="D9D9D9" w:themeFill="background1" w:themeFillShade="D9"/>
            <w:vAlign w:val="center"/>
          </w:tcPr>
          <w:p w:rsidR="002A3B4D" w:rsidRPr="00D71545" w:rsidRDefault="002A3B4D" w:rsidP="002A3B4D">
            <w:pPr>
              <w:spacing w:line="240" w:lineRule="auto"/>
              <w:ind w:left="-129" w:right="-57" w:firstLine="16"/>
              <w:jc w:val="center"/>
              <w:rPr>
                <w:color w:val="000000"/>
                <w:sz w:val="20"/>
              </w:rPr>
            </w:pPr>
            <w:r w:rsidRPr="00D71545">
              <w:rPr>
                <w:color w:val="000000"/>
                <w:sz w:val="20"/>
              </w:rPr>
              <w:t>4</w:t>
            </w:r>
          </w:p>
          <w:p w:rsidR="002A3B4D" w:rsidRPr="00D71545" w:rsidRDefault="002A3B4D" w:rsidP="002A3B4D">
            <w:pPr>
              <w:spacing w:line="240" w:lineRule="auto"/>
              <w:ind w:left="-129" w:right="-57" w:firstLine="16"/>
              <w:jc w:val="center"/>
              <w:rPr>
                <w:color w:val="000000"/>
                <w:sz w:val="20"/>
              </w:rPr>
            </w:pPr>
            <w:r w:rsidRPr="00D71545">
              <w:rPr>
                <w:color w:val="000000"/>
                <w:sz w:val="20"/>
              </w:rPr>
              <w:t>квартал 2023</w:t>
            </w:r>
          </w:p>
        </w:tc>
        <w:tc>
          <w:tcPr>
            <w:tcW w:w="747" w:type="dxa"/>
            <w:shd w:val="clear" w:color="auto" w:fill="D9D9D9" w:themeFill="background1" w:themeFillShade="D9"/>
            <w:vAlign w:val="center"/>
          </w:tcPr>
          <w:p w:rsidR="002A3B4D" w:rsidRPr="00D71545" w:rsidRDefault="002A3B4D" w:rsidP="002A3B4D">
            <w:pPr>
              <w:spacing w:line="240" w:lineRule="auto"/>
              <w:ind w:left="-129" w:right="-57" w:firstLine="16"/>
              <w:jc w:val="center"/>
              <w:rPr>
                <w:b/>
                <w:color w:val="000000"/>
                <w:sz w:val="20"/>
              </w:rPr>
            </w:pPr>
            <w:r w:rsidRPr="00D71545">
              <w:rPr>
                <w:b/>
                <w:color w:val="000000"/>
                <w:sz w:val="20"/>
              </w:rPr>
              <w:t>2023</w:t>
            </w:r>
          </w:p>
        </w:tc>
      </w:tr>
      <w:tr w:rsidR="00576BB8" w:rsidRPr="00D71545" w:rsidTr="00576BB8">
        <w:trPr>
          <w:jc w:val="center"/>
        </w:trPr>
        <w:tc>
          <w:tcPr>
            <w:tcW w:w="1530" w:type="dxa"/>
            <w:vAlign w:val="center"/>
          </w:tcPr>
          <w:p w:rsidR="00576BB8" w:rsidRPr="00D71545" w:rsidRDefault="00576BB8" w:rsidP="00576BB8">
            <w:pPr>
              <w:spacing w:line="240" w:lineRule="auto"/>
              <w:ind w:left="-57" w:right="-57"/>
              <w:jc w:val="center"/>
              <w:rPr>
                <w:sz w:val="20"/>
              </w:rPr>
            </w:pPr>
            <w:r w:rsidRPr="00D71545">
              <w:rPr>
                <w:sz w:val="20"/>
              </w:rPr>
              <w:t xml:space="preserve">Количество </w:t>
            </w:r>
            <w:r w:rsidRPr="00D71545">
              <w:rPr>
                <w:sz w:val="20"/>
              </w:rPr>
              <w:lastRenderedPageBreak/>
              <w:t>поступивших заявок</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lastRenderedPageBreak/>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shd w:val="clear" w:color="auto" w:fill="auto"/>
            <w:vAlign w:val="center"/>
          </w:tcPr>
          <w:p w:rsidR="00576BB8" w:rsidRPr="00D71545" w:rsidRDefault="00576BB8" w:rsidP="00576BB8">
            <w:pPr>
              <w:spacing w:line="240" w:lineRule="auto"/>
              <w:jc w:val="center"/>
            </w:pPr>
            <w:r w:rsidRPr="00D71545">
              <w:rPr>
                <w:sz w:val="20"/>
              </w:rPr>
              <w:t>0</w:t>
            </w:r>
          </w:p>
        </w:tc>
        <w:tc>
          <w:tcPr>
            <w:tcW w:w="675"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1</w:t>
            </w:r>
          </w:p>
        </w:tc>
        <w:tc>
          <w:tcPr>
            <w:tcW w:w="938" w:type="dxa"/>
            <w:vAlign w:val="center"/>
          </w:tcPr>
          <w:p w:rsidR="00576BB8" w:rsidRPr="00D71545" w:rsidRDefault="00576BB8" w:rsidP="00576BB8">
            <w:pPr>
              <w:spacing w:line="240" w:lineRule="auto"/>
              <w:jc w:val="cente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p>
        </w:tc>
        <w:tc>
          <w:tcPr>
            <w:tcW w:w="938" w:type="dxa"/>
            <w:vAlign w:val="center"/>
          </w:tcPr>
          <w:p w:rsidR="00576BB8" w:rsidRPr="00D71545" w:rsidRDefault="00576BB8" w:rsidP="00576BB8">
            <w:pPr>
              <w:spacing w:line="240" w:lineRule="auto"/>
              <w:jc w:val="center"/>
            </w:pPr>
          </w:p>
        </w:tc>
        <w:tc>
          <w:tcPr>
            <w:tcW w:w="747"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1</w:t>
            </w:r>
          </w:p>
        </w:tc>
      </w:tr>
      <w:tr w:rsidR="00576BB8" w:rsidRPr="00D71545" w:rsidTr="00576BB8">
        <w:trPr>
          <w:jc w:val="center"/>
        </w:trPr>
        <w:tc>
          <w:tcPr>
            <w:tcW w:w="1530" w:type="dxa"/>
            <w:vAlign w:val="center"/>
          </w:tcPr>
          <w:p w:rsidR="00576BB8" w:rsidRPr="00D71545" w:rsidRDefault="00576BB8" w:rsidP="00576BB8">
            <w:pPr>
              <w:spacing w:line="240" w:lineRule="auto"/>
              <w:ind w:left="-57" w:right="-57"/>
              <w:jc w:val="center"/>
              <w:rPr>
                <w:sz w:val="20"/>
              </w:rPr>
            </w:pPr>
            <w:r w:rsidRPr="00D71545">
              <w:rPr>
                <w:sz w:val="20"/>
              </w:rPr>
              <w:lastRenderedPageBreak/>
              <w:t>Количество выданных разрешений</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shd w:val="clear" w:color="auto" w:fill="auto"/>
            <w:vAlign w:val="center"/>
          </w:tcPr>
          <w:p w:rsidR="00576BB8" w:rsidRPr="00D71545" w:rsidRDefault="00576BB8" w:rsidP="00576BB8">
            <w:pPr>
              <w:spacing w:line="240" w:lineRule="auto"/>
              <w:jc w:val="center"/>
            </w:pPr>
            <w:r w:rsidRPr="00D71545">
              <w:rPr>
                <w:sz w:val="20"/>
              </w:rPr>
              <w:t>0</w:t>
            </w:r>
          </w:p>
        </w:tc>
        <w:tc>
          <w:tcPr>
            <w:tcW w:w="675"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1</w:t>
            </w:r>
          </w:p>
        </w:tc>
        <w:tc>
          <w:tcPr>
            <w:tcW w:w="938" w:type="dxa"/>
            <w:vAlign w:val="center"/>
          </w:tcPr>
          <w:p w:rsidR="00576BB8" w:rsidRPr="00D71545" w:rsidRDefault="00576BB8" w:rsidP="00576BB8">
            <w:pPr>
              <w:spacing w:line="240" w:lineRule="auto"/>
              <w:jc w:val="cente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p>
        </w:tc>
        <w:tc>
          <w:tcPr>
            <w:tcW w:w="938" w:type="dxa"/>
            <w:vAlign w:val="center"/>
          </w:tcPr>
          <w:p w:rsidR="00576BB8" w:rsidRPr="00D71545" w:rsidRDefault="00576BB8" w:rsidP="00576BB8">
            <w:pPr>
              <w:spacing w:line="240" w:lineRule="auto"/>
              <w:jc w:val="center"/>
            </w:pPr>
          </w:p>
        </w:tc>
        <w:tc>
          <w:tcPr>
            <w:tcW w:w="747"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1</w:t>
            </w:r>
          </w:p>
        </w:tc>
      </w:tr>
      <w:tr w:rsidR="00576BB8" w:rsidRPr="00D71545" w:rsidTr="00576BB8">
        <w:trPr>
          <w:jc w:val="center"/>
        </w:trPr>
        <w:tc>
          <w:tcPr>
            <w:tcW w:w="1530" w:type="dxa"/>
            <w:vAlign w:val="center"/>
          </w:tcPr>
          <w:p w:rsidR="00576BB8" w:rsidRPr="00D71545" w:rsidRDefault="00576BB8" w:rsidP="00576BB8">
            <w:pPr>
              <w:spacing w:line="240" w:lineRule="auto"/>
              <w:ind w:left="-57" w:right="-57"/>
              <w:jc w:val="center"/>
              <w:rPr>
                <w:sz w:val="20"/>
              </w:rPr>
            </w:pPr>
            <w:r w:rsidRPr="00D71545">
              <w:rPr>
                <w:sz w:val="20"/>
              </w:rPr>
              <w:t>Количество отказов</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shd w:val="clear" w:color="auto" w:fill="auto"/>
            <w:vAlign w:val="center"/>
          </w:tcPr>
          <w:p w:rsidR="00576BB8" w:rsidRPr="00D71545" w:rsidRDefault="00576BB8" w:rsidP="00576BB8">
            <w:pPr>
              <w:spacing w:line="240" w:lineRule="auto"/>
              <w:jc w:val="center"/>
            </w:pPr>
            <w:r w:rsidRPr="00D71545">
              <w:rPr>
                <w:sz w:val="20"/>
              </w:rPr>
              <w:t>0</w:t>
            </w:r>
          </w:p>
        </w:tc>
        <w:tc>
          <w:tcPr>
            <w:tcW w:w="675"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jc w:val="cente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p>
        </w:tc>
        <w:tc>
          <w:tcPr>
            <w:tcW w:w="938" w:type="dxa"/>
            <w:vAlign w:val="center"/>
          </w:tcPr>
          <w:p w:rsidR="00576BB8" w:rsidRPr="00D71545" w:rsidRDefault="00576BB8" w:rsidP="00576BB8">
            <w:pPr>
              <w:spacing w:line="240" w:lineRule="auto"/>
              <w:jc w:val="center"/>
            </w:pPr>
          </w:p>
        </w:tc>
        <w:tc>
          <w:tcPr>
            <w:tcW w:w="747"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r>
      <w:tr w:rsidR="00576BB8" w:rsidRPr="00162CA3" w:rsidTr="00576BB8">
        <w:trPr>
          <w:jc w:val="center"/>
        </w:trPr>
        <w:tc>
          <w:tcPr>
            <w:tcW w:w="1530" w:type="dxa"/>
            <w:vAlign w:val="center"/>
          </w:tcPr>
          <w:p w:rsidR="00576BB8" w:rsidRPr="00D71545" w:rsidRDefault="00576BB8" w:rsidP="00576BB8">
            <w:pPr>
              <w:spacing w:line="240" w:lineRule="auto"/>
              <w:ind w:left="-57" w:right="-57"/>
              <w:jc w:val="center"/>
              <w:rPr>
                <w:sz w:val="20"/>
              </w:rPr>
            </w:pPr>
            <w:r w:rsidRPr="00D71545">
              <w:rPr>
                <w:sz w:val="20"/>
              </w:rPr>
              <w:t>Нарушения сроков</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shd w:val="clear" w:color="auto" w:fill="auto"/>
            <w:vAlign w:val="center"/>
          </w:tcPr>
          <w:p w:rsidR="00576BB8" w:rsidRPr="00D71545" w:rsidRDefault="00576BB8" w:rsidP="00576BB8">
            <w:pPr>
              <w:spacing w:line="240" w:lineRule="auto"/>
              <w:jc w:val="center"/>
            </w:pPr>
            <w:r w:rsidRPr="00D71545">
              <w:rPr>
                <w:sz w:val="20"/>
              </w:rPr>
              <w:t>0</w:t>
            </w:r>
          </w:p>
        </w:tc>
        <w:tc>
          <w:tcPr>
            <w:tcW w:w="675"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c>
          <w:tcPr>
            <w:tcW w:w="938" w:type="dxa"/>
            <w:vAlign w:val="center"/>
          </w:tcPr>
          <w:p w:rsidR="00576BB8" w:rsidRPr="00D71545" w:rsidRDefault="00576BB8" w:rsidP="00576BB8">
            <w:pPr>
              <w:spacing w:line="240" w:lineRule="auto"/>
              <w:ind w:left="-57" w:right="-57"/>
              <w:jc w:val="center"/>
              <w:rPr>
                <w:sz w:val="20"/>
              </w:rPr>
            </w:pPr>
            <w:r w:rsidRPr="00D71545">
              <w:rPr>
                <w:sz w:val="20"/>
              </w:rPr>
              <w:t>0</w:t>
            </w:r>
          </w:p>
        </w:tc>
        <w:tc>
          <w:tcPr>
            <w:tcW w:w="938" w:type="dxa"/>
            <w:vAlign w:val="center"/>
          </w:tcPr>
          <w:p w:rsidR="00576BB8" w:rsidRPr="00D71545" w:rsidRDefault="00576BB8" w:rsidP="00576BB8">
            <w:pPr>
              <w:spacing w:line="240" w:lineRule="auto"/>
              <w:jc w:val="center"/>
            </w:pPr>
            <w:r w:rsidRPr="00D71545">
              <w:rPr>
                <w:sz w:val="20"/>
              </w:rPr>
              <w:t>0</w:t>
            </w:r>
          </w:p>
        </w:tc>
        <w:tc>
          <w:tcPr>
            <w:tcW w:w="938" w:type="dxa"/>
            <w:vAlign w:val="center"/>
          </w:tcPr>
          <w:p w:rsidR="00576BB8" w:rsidRPr="00D71545" w:rsidRDefault="00576BB8" w:rsidP="00576BB8">
            <w:pPr>
              <w:spacing w:line="240" w:lineRule="auto"/>
              <w:ind w:left="-57" w:right="-57"/>
              <w:jc w:val="center"/>
              <w:rPr>
                <w:sz w:val="20"/>
              </w:rPr>
            </w:pPr>
          </w:p>
        </w:tc>
        <w:tc>
          <w:tcPr>
            <w:tcW w:w="938" w:type="dxa"/>
            <w:vAlign w:val="center"/>
          </w:tcPr>
          <w:p w:rsidR="00576BB8" w:rsidRPr="00D71545" w:rsidRDefault="00576BB8" w:rsidP="00576BB8">
            <w:pPr>
              <w:spacing w:line="240" w:lineRule="auto"/>
              <w:jc w:val="center"/>
            </w:pPr>
          </w:p>
        </w:tc>
        <w:tc>
          <w:tcPr>
            <w:tcW w:w="747" w:type="dxa"/>
            <w:shd w:val="clear" w:color="auto" w:fill="D9D9D9" w:themeFill="background1" w:themeFillShade="D9"/>
            <w:vAlign w:val="center"/>
          </w:tcPr>
          <w:p w:rsidR="00576BB8" w:rsidRPr="00D71545" w:rsidRDefault="00576BB8" w:rsidP="00576BB8">
            <w:pPr>
              <w:spacing w:line="240" w:lineRule="auto"/>
              <w:ind w:left="-57" w:right="-57"/>
              <w:jc w:val="center"/>
              <w:rPr>
                <w:b/>
                <w:sz w:val="20"/>
              </w:rPr>
            </w:pPr>
            <w:r w:rsidRPr="00D71545">
              <w:rPr>
                <w:b/>
                <w:sz w:val="20"/>
              </w:rPr>
              <w:t>0</w:t>
            </w:r>
          </w:p>
        </w:tc>
      </w:tr>
    </w:tbl>
    <w:p w:rsidR="00A75D9C" w:rsidRPr="00162CA3" w:rsidRDefault="00A75D9C" w:rsidP="00A75D9C">
      <w:pPr>
        <w:spacing w:line="240" w:lineRule="auto"/>
        <w:ind w:firstLine="709"/>
        <w:rPr>
          <w:iCs/>
          <w:sz w:val="16"/>
          <w:szCs w:val="27"/>
          <w:highlight w:val="yellow"/>
        </w:rPr>
      </w:pPr>
    </w:p>
    <w:p w:rsidR="00A75D9C" w:rsidRPr="008E4B39" w:rsidRDefault="00A75D9C" w:rsidP="00A75D9C">
      <w:pPr>
        <w:spacing w:line="240" w:lineRule="auto"/>
        <w:ind w:firstLine="709"/>
        <w:rPr>
          <w:i/>
          <w:sz w:val="27"/>
          <w:szCs w:val="27"/>
          <w:u w:val="single"/>
        </w:rPr>
      </w:pPr>
      <w:r w:rsidRPr="008E4B39">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8E4B39" w:rsidRDefault="00A75D9C" w:rsidP="00A75D9C">
      <w:pPr>
        <w:spacing w:line="240" w:lineRule="auto"/>
        <w:ind w:firstLine="709"/>
        <w:rPr>
          <w:sz w:val="27"/>
          <w:szCs w:val="27"/>
        </w:rPr>
      </w:pPr>
      <w:r w:rsidRPr="008E4B39">
        <w:rPr>
          <w:sz w:val="27"/>
          <w:szCs w:val="27"/>
        </w:rPr>
        <w:t xml:space="preserve">Полномочия выполняют – </w:t>
      </w:r>
      <w:r w:rsidR="00FE482C" w:rsidRPr="008E4B39">
        <w:rPr>
          <w:sz w:val="27"/>
          <w:szCs w:val="27"/>
        </w:rPr>
        <w:t>3</w:t>
      </w:r>
      <w:r w:rsidRPr="008E4B39">
        <w:rPr>
          <w:sz w:val="27"/>
          <w:szCs w:val="27"/>
        </w:rPr>
        <w:t xml:space="preserve"> единицы</w:t>
      </w:r>
      <w:r w:rsidR="00FE482C" w:rsidRPr="008E4B39">
        <w:rPr>
          <w:sz w:val="27"/>
          <w:szCs w:val="27"/>
        </w:rPr>
        <w:t>.</w:t>
      </w:r>
    </w:p>
    <w:p w:rsidR="00A75D9C" w:rsidRPr="008E4B39" w:rsidRDefault="00A75D9C"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4"/>
        <w:gridCol w:w="2436"/>
        <w:gridCol w:w="2464"/>
      </w:tblGrid>
      <w:tr w:rsidR="00091E22" w:rsidRPr="008E4B39" w:rsidTr="0029242D">
        <w:tc>
          <w:tcPr>
            <w:tcW w:w="2711" w:type="pct"/>
          </w:tcPr>
          <w:p w:rsidR="00091E22" w:rsidRPr="008E4B39" w:rsidRDefault="00091E22" w:rsidP="00091E22">
            <w:pPr>
              <w:spacing w:line="240" w:lineRule="auto"/>
              <w:ind w:left="-57" w:right="-57"/>
              <w:rPr>
                <w:color w:val="000000"/>
                <w:sz w:val="22"/>
                <w:szCs w:val="22"/>
              </w:rPr>
            </w:pPr>
          </w:p>
        </w:tc>
        <w:tc>
          <w:tcPr>
            <w:tcW w:w="1138" w:type="pct"/>
            <w:shd w:val="clear" w:color="auto" w:fill="D9D9D9"/>
          </w:tcPr>
          <w:p w:rsidR="00091E22" w:rsidRPr="008E4B39" w:rsidRDefault="008E4B39" w:rsidP="00091E22">
            <w:pPr>
              <w:spacing w:line="240" w:lineRule="auto"/>
              <w:ind w:left="-57" w:right="-57"/>
              <w:jc w:val="center"/>
              <w:rPr>
                <w:color w:val="000000"/>
                <w:sz w:val="22"/>
                <w:szCs w:val="22"/>
              </w:rPr>
            </w:pPr>
            <w:r>
              <w:rPr>
                <w:color w:val="000000"/>
                <w:sz w:val="22"/>
                <w:szCs w:val="22"/>
              </w:rPr>
              <w:t>2</w:t>
            </w:r>
            <w:r w:rsidR="00091E22" w:rsidRPr="008E4B39">
              <w:rPr>
                <w:color w:val="000000"/>
                <w:sz w:val="22"/>
                <w:szCs w:val="22"/>
              </w:rPr>
              <w:t xml:space="preserve"> квартал 2022 года</w:t>
            </w:r>
          </w:p>
        </w:tc>
        <w:tc>
          <w:tcPr>
            <w:tcW w:w="1151" w:type="pct"/>
            <w:shd w:val="clear" w:color="auto" w:fill="D9D9D9"/>
          </w:tcPr>
          <w:p w:rsidR="00091E22" w:rsidRPr="008E4B39" w:rsidRDefault="008E4B39" w:rsidP="00091E22">
            <w:pPr>
              <w:spacing w:line="240" w:lineRule="auto"/>
              <w:ind w:left="-57" w:right="-57"/>
              <w:jc w:val="center"/>
              <w:rPr>
                <w:color w:val="000000"/>
                <w:sz w:val="22"/>
                <w:szCs w:val="22"/>
              </w:rPr>
            </w:pPr>
            <w:r>
              <w:rPr>
                <w:color w:val="000000"/>
                <w:sz w:val="22"/>
                <w:szCs w:val="22"/>
              </w:rPr>
              <w:t>2</w:t>
            </w:r>
            <w:r w:rsidR="00091E22" w:rsidRPr="008E4B39">
              <w:rPr>
                <w:color w:val="000000"/>
                <w:sz w:val="22"/>
                <w:szCs w:val="22"/>
              </w:rPr>
              <w:t xml:space="preserve"> квартал 2023 года</w:t>
            </w:r>
          </w:p>
        </w:tc>
      </w:tr>
      <w:tr w:rsidR="008E4B39" w:rsidRPr="008E4B39" w:rsidTr="0029242D">
        <w:tc>
          <w:tcPr>
            <w:tcW w:w="2711" w:type="pct"/>
          </w:tcPr>
          <w:p w:rsidR="008E4B39" w:rsidRPr="008E4B39" w:rsidRDefault="008E4B39" w:rsidP="008E4B39">
            <w:pPr>
              <w:spacing w:line="240" w:lineRule="auto"/>
              <w:ind w:left="-57" w:right="-57"/>
              <w:rPr>
                <w:color w:val="000000"/>
                <w:sz w:val="22"/>
                <w:szCs w:val="22"/>
              </w:rPr>
            </w:pPr>
            <w:r w:rsidRPr="008E4B39">
              <w:rPr>
                <w:color w:val="000000"/>
                <w:sz w:val="22"/>
                <w:szCs w:val="22"/>
              </w:rPr>
              <w:t>Количество выданных разрешений</w:t>
            </w:r>
          </w:p>
        </w:tc>
        <w:tc>
          <w:tcPr>
            <w:tcW w:w="1138"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95</w:t>
            </w:r>
          </w:p>
        </w:tc>
        <w:tc>
          <w:tcPr>
            <w:tcW w:w="1151"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64</w:t>
            </w:r>
          </w:p>
        </w:tc>
      </w:tr>
      <w:tr w:rsidR="008E4B39" w:rsidRPr="00162CA3" w:rsidTr="0029242D">
        <w:tc>
          <w:tcPr>
            <w:tcW w:w="2711" w:type="pct"/>
          </w:tcPr>
          <w:p w:rsidR="008E4B39" w:rsidRPr="008E4B39" w:rsidRDefault="008E4B39" w:rsidP="008E4B39">
            <w:pPr>
              <w:spacing w:line="240" w:lineRule="auto"/>
              <w:ind w:left="-57" w:right="-57"/>
              <w:rPr>
                <w:color w:val="000000"/>
                <w:sz w:val="22"/>
                <w:szCs w:val="22"/>
              </w:rPr>
            </w:pPr>
            <w:r w:rsidRPr="008E4B39">
              <w:rPr>
                <w:color w:val="000000"/>
                <w:sz w:val="22"/>
                <w:szCs w:val="22"/>
              </w:rPr>
              <w:t>Нагрузка на 1 сотрудника</w:t>
            </w:r>
          </w:p>
        </w:tc>
        <w:tc>
          <w:tcPr>
            <w:tcW w:w="1138"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47,5</w:t>
            </w:r>
          </w:p>
        </w:tc>
        <w:tc>
          <w:tcPr>
            <w:tcW w:w="1151"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32</w:t>
            </w:r>
          </w:p>
        </w:tc>
      </w:tr>
    </w:tbl>
    <w:p w:rsidR="00A75D9C" w:rsidRPr="00162CA3" w:rsidRDefault="00A75D9C" w:rsidP="00A75D9C">
      <w:pPr>
        <w:spacing w:line="240" w:lineRule="auto"/>
        <w:ind w:firstLine="709"/>
        <w:rPr>
          <w:i/>
          <w:sz w:val="27"/>
          <w:szCs w:val="27"/>
          <w:highlight w:val="yellow"/>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091E22" w:rsidRPr="008E4B39" w:rsidTr="00F61FE3">
        <w:tc>
          <w:tcPr>
            <w:tcW w:w="2093" w:type="dxa"/>
          </w:tcPr>
          <w:p w:rsidR="00091E22" w:rsidRPr="008E4B39" w:rsidRDefault="00091E22" w:rsidP="00091E22">
            <w:pPr>
              <w:spacing w:line="240" w:lineRule="auto"/>
              <w:ind w:left="-57" w:right="-113"/>
              <w:rPr>
                <w:sz w:val="20"/>
              </w:rPr>
            </w:pPr>
          </w:p>
        </w:tc>
        <w:tc>
          <w:tcPr>
            <w:tcW w:w="850"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1</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851"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2</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850"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3</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851"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4</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850" w:type="dxa"/>
            <w:shd w:val="clear" w:color="auto" w:fill="D9D9D9" w:themeFill="background1" w:themeFillShade="D9"/>
            <w:vAlign w:val="center"/>
          </w:tcPr>
          <w:p w:rsidR="00091E22" w:rsidRPr="008E4B39" w:rsidRDefault="00091E22" w:rsidP="00091E22">
            <w:pPr>
              <w:spacing w:line="240" w:lineRule="auto"/>
              <w:ind w:left="-129" w:right="-57" w:firstLine="16"/>
              <w:jc w:val="center"/>
              <w:rPr>
                <w:b/>
                <w:color w:val="000000"/>
                <w:sz w:val="20"/>
              </w:rPr>
            </w:pPr>
            <w:r w:rsidRPr="008E4B39">
              <w:rPr>
                <w:b/>
                <w:color w:val="000000"/>
                <w:sz w:val="20"/>
              </w:rPr>
              <w:t>2022</w:t>
            </w:r>
          </w:p>
        </w:tc>
        <w:tc>
          <w:tcPr>
            <w:tcW w:w="851"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1</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850"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2</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851"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3</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850" w:type="dxa"/>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4</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709" w:type="dxa"/>
            <w:shd w:val="clear" w:color="auto" w:fill="D9D9D9"/>
            <w:vAlign w:val="center"/>
          </w:tcPr>
          <w:p w:rsidR="00091E22" w:rsidRPr="008E4B39" w:rsidRDefault="00091E22" w:rsidP="00091E22">
            <w:pPr>
              <w:spacing w:line="240" w:lineRule="auto"/>
              <w:ind w:left="-129" w:right="-57" w:firstLine="16"/>
              <w:jc w:val="center"/>
              <w:rPr>
                <w:b/>
                <w:color w:val="000000"/>
                <w:sz w:val="20"/>
              </w:rPr>
            </w:pPr>
            <w:r w:rsidRPr="008E4B39">
              <w:rPr>
                <w:b/>
                <w:color w:val="000000"/>
                <w:sz w:val="20"/>
              </w:rPr>
              <w:t>2023</w:t>
            </w:r>
          </w:p>
        </w:tc>
      </w:tr>
      <w:tr w:rsidR="008E4B39" w:rsidRPr="008E4B39" w:rsidTr="00A75D9C">
        <w:tc>
          <w:tcPr>
            <w:tcW w:w="2093" w:type="dxa"/>
          </w:tcPr>
          <w:p w:rsidR="008E4B39" w:rsidRPr="008E4B39" w:rsidRDefault="008E4B39" w:rsidP="008E4B39">
            <w:pPr>
              <w:spacing w:line="240" w:lineRule="auto"/>
              <w:ind w:left="-57" w:right="-57"/>
              <w:rPr>
                <w:sz w:val="20"/>
              </w:rPr>
            </w:pPr>
            <w:r w:rsidRPr="008E4B39">
              <w:rPr>
                <w:sz w:val="20"/>
              </w:rPr>
              <w:t>Количество поступивших заявок</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46</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98</w:t>
            </w:r>
          </w:p>
        </w:tc>
        <w:tc>
          <w:tcPr>
            <w:tcW w:w="850" w:type="dxa"/>
            <w:shd w:val="clear" w:color="auto" w:fill="FFFFFF"/>
            <w:vAlign w:val="center"/>
          </w:tcPr>
          <w:p w:rsidR="008E4B39" w:rsidRPr="008E4B39" w:rsidRDefault="008E4B39" w:rsidP="008E4B39">
            <w:pPr>
              <w:spacing w:line="240" w:lineRule="auto"/>
              <w:ind w:left="-57" w:right="-57"/>
              <w:jc w:val="center"/>
              <w:rPr>
                <w:sz w:val="20"/>
              </w:rPr>
            </w:pPr>
            <w:r w:rsidRPr="008E4B39">
              <w:rPr>
                <w:sz w:val="20"/>
              </w:rPr>
              <w:t>50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64</w:t>
            </w:r>
          </w:p>
        </w:tc>
        <w:tc>
          <w:tcPr>
            <w:tcW w:w="850" w:type="dxa"/>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258</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110</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60</w:t>
            </w:r>
          </w:p>
        </w:tc>
        <w:tc>
          <w:tcPr>
            <w:tcW w:w="851" w:type="dxa"/>
            <w:shd w:val="clear" w:color="auto" w:fill="FFFFFF"/>
            <w:vAlign w:val="center"/>
          </w:tcPr>
          <w:p w:rsidR="008E4B39" w:rsidRPr="008E4B39" w:rsidRDefault="008E4B39" w:rsidP="008E4B39">
            <w:pPr>
              <w:spacing w:line="240" w:lineRule="auto"/>
              <w:ind w:left="-57" w:right="-57"/>
              <w:jc w:val="center"/>
              <w:rPr>
                <w:sz w:val="20"/>
              </w:rPr>
            </w:pPr>
          </w:p>
        </w:tc>
        <w:tc>
          <w:tcPr>
            <w:tcW w:w="850" w:type="dxa"/>
            <w:vAlign w:val="center"/>
          </w:tcPr>
          <w:p w:rsidR="008E4B39" w:rsidRPr="008E4B39" w:rsidRDefault="008E4B39" w:rsidP="008E4B39">
            <w:pPr>
              <w:spacing w:line="240" w:lineRule="auto"/>
              <w:ind w:left="-57" w:right="-57"/>
              <w:jc w:val="center"/>
              <w:rPr>
                <w:sz w:val="20"/>
              </w:rPr>
            </w:pPr>
          </w:p>
        </w:tc>
        <w:tc>
          <w:tcPr>
            <w:tcW w:w="709" w:type="dxa"/>
            <w:shd w:val="clear" w:color="auto" w:fill="D9D9D9"/>
            <w:vAlign w:val="center"/>
          </w:tcPr>
          <w:p w:rsidR="008E4B39" w:rsidRPr="008E4B39" w:rsidRDefault="008E4B39" w:rsidP="008E4B39">
            <w:pPr>
              <w:spacing w:line="240" w:lineRule="auto"/>
              <w:ind w:left="-57" w:right="-57"/>
              <w:jc w:val="center"/>
              <w:rPr>
                <w:sz w:val="20"/>
              </w:rPr>
            </w:pPr>
            <w:r w:rsidRPr="008E4B39">
              <w:rPr>
                <w:sz w:val="20"/>
              </w:rPr>
              <w:t>110</w:t>
            </w:r>
          </w:p>
        </w:tc>
      </w:tr>
      <w:tr w:rsidR="008E4B39" w:rsidRPr="008E4B39" w:rsidTr="00A75D9C">
        <w:tc>
          <w:tcPr>
            <w:tcW w:w="2093" w:type="dxa"/>
          </w:tcPr>
          <w:p w:rsidR="008E4B39" w:rsidRPr="008E4B39" w:rsidRDefault="008E4B39" w:rsidP="008E4B39">
            <w:pPr>
              <w:spacing w:line="240" w:lineRule="auto"/>
              <w:ind w:left="-57" w:right="-57"/>
              <w:rPr>
                <w:sz w:val="20"/>
              </w:rPr>
            </w:pPr>
            <w:r w:rsidRPr="008E4B39">
              <w:rPr>
                <w:sz w:val="20"/>
              </w:rPr>
              <w:t>Количество выданных разрешений</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49</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95</w:t>
            </w:r>
          </w:p>
        </w:tc>
        <w:tc>
          <w:tcPr>
            <w:tcW w:w="850" w:type="dxa"/>
            <w:shd w:val="clear" w:color="auto" w:fill="FFFFFF"/>
            <w:vAlign w:val="center"/>
          </w:tcPr>
          <w:p w:rsidR="008E4B39" w:rsidRPr="008E4B39" w:rsidRDefault="008E4B39" w:rsidP="008E4B39">
            <w:pPr>
              <w:spacing w:line="240" w:lineRule="auto"/>
              <w:ind w:left="-57" w:right="-57"/>
              <w:jc w:val="center"/>
              <w:rPr>
                <w:sz w:val="20"/>
              </w:rPr>
            </w:pPr>
            <w:r w:rsidRPr="008E4B39">
              <w:rPr>
                <w:sz w:val="20"/>
              </w:rPr>
              <w:t>48</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58</w:t>
            </w:r>
          </w:p>
        </w:tc>
        <w:tc>
          <w:tcPr>
            <w:tcW w:w="850" w:type="dxa"/>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250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70</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64</w:t>
            </w:r>
          </w:p>
        </w:tc>
        <w:tc>
          <w:tcPr>
            <w:tcW w:w="851" w:type="dxa"/>
            <w:shd w:val="clear" w:color="auto" w:fill="FFFFFF"/>
            <w:vAlign w:val="center"/>
          </w:tcPr>
          <w:p w:rsidR="008E4B39" w:rsidRPr="008E4B39" w:rsidRDefault="008E4B39" w:rsidP="008E4B39">
            <w:pPr>
              <w:spacing w:line="240" w:lineRule="auto"/>
              <w:ind w:left="-57" w:right="-57"/>
              <w:jc w:val="center"/>
              <w:rPr>
                <w:sz w:val="20"/>
              </w:rPr>
            </w:pPr>
          </w:p>
        </w:tc>
        <w:tc>
          <w:tcPr>
            <w:tcW w:w="850" w:type="dxa"/>
            <w:vAlign w:val="center"/>
          </w:tcPr>
          <w:p w:rsidR="008E4B39" w:rsidRPr="008E4B39" w:rsidRDefault="008E4B39" w:rsidP="008E4B39">
            <w:pPr>
              <w:spacing w:line="240" w:lineRule="auto"/>
              <w:ind w:left="-57" w:right="-57"/>
              <w:jc w:val="center"/>
              <w:rPr>
                <w:sz w:val="20"/>
              </w:rPr>
            </w:pPr>
          </w:p>
        </w:tc>
        <w:tc>
          <w:tcPr>
            <w:tcW w:w="709" w:type="dxa"/>
            <w:shd w:val="clear" w:color="auto" w:fill="D9D9D9"/>
            <w:vAlign w:val="center"/>
          </w:tcPr>
          <w:p w:rsidR="008E4B39" w:rsidRPr="008E4B39" w:rsidRDefault="008E4B39" w:rsidP="008E4B39">
            <w:pPr>
              <w:spacing w:line="240" w:lineRule="auto"/>
              <w:ind w:left="-57" w:right="-57"/>
              <w:jc w:val="center"/>
              <w:rPr>
                <w:sz w:val="20"/>
              </w:rPr>
            </w:pPr>
            <w:r w:rsidRPr="008E4B39">
              <w:rPr>
                <w:sz w:val="20"/>
              </w:rPr>
              <w:t>70</w:t>
            </w:r>
          </w:p>
        </w:tc>
      </w:tr>
      <w:tr w:rsidR="008E4B39" w:rsidRPr="008E4B39" w:rsidTr="00A75D9C">
        <w:tc>
          <w:tcPr>
            <w:tcW w:w="2093" w:type="dxa"/>
          </w:tcPr>
          <w:p w:rsidR="008E4B39" w:rsidRPr="008E4B39" w:rsidRDefault="008E4B39" w:rsidP="008E4B39">
            <w:pPr>
              <w:spacing w:line="240" w:lineRule="auto"/>
              <w:ind w:left="-57" w:right="-57"/>
              <w:rPr>
                <w:sz w:val="20"/>
              </w:rPr>
            </w:pPr>
            <w:r w:rsidRPr="008E4B39">
              <w:rPr>
                <w:sz w:val="20"/>
              </w:rPr>
              <w:t>Количество отказов</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shd w:val="clear" w:color="auto" w:fill="FFFFFF"/>
            <w:vAlign w:val="center"/>
          </w:tcPr>
          <w:p w:rsidR="008E4B39" w:rsidRPr="008E4B39" w:rsidRDefault="008E4B39" w:rsidP="008E4B39">
            <w:pPr>
              <w:spacing w:line="240" w:lineRule="auto"/>
              <w:ind w:left="-57" w:right="-57"/>
              <w:jc w:val="center"/>
              <w:rPr>
                <w:sz w:val="20"/>
              </w:rPr>
            </w:pPr>
          </w:p>
        </w:tc>
        <w:tc>
          <w:tcPr>
            <w:tcW w:w="850" w:type="dxa"/>
            <w:vAlign w:val="center"/>
          </w:tcPr>
          <w:p w:rsidR="008E4B39" w:rsidRPr="008E4B39" w:rsidRDefault="008E4B39" w:rsidP="008E4B39">
            <w:pPr>
              <w:spacing w:line="240" w:lineRule="auto"/>
              <w:ind w:left="-57" w:right="-57"/>
              <w:jc w:val="center"/>
              <w:rPr>
                <w:sz w:val="20"/>
              </w:rPr>
            </w:pPr>
          </w:p>
        </w:tc>
        <w:tc>
          <w:tcPr>
            <w:tcW w:w="709" w:type="dxa"/>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8E4B39" w:rsidTr="00A75D9C">
        <w:tc>
          <w:tcPr>
            <w:tcW w:w="2093" w:type="dxa"/>
          </w:tcPr>
          <w:p w:rsidR="008E4B39" w:rsidRPr="008E4B39" w:rsidRDefault="008E4B39" w:rsidP="008E4B39">
            <w:pPr>
              <w:spacing w:line="240" w:lineRule="auto"/>
              <w:ind w:left="-57" w:right="-57"/>
              <w:jc w:val="left"/>
              <w:rPr>
                <w:sz w:val="20"/>
              </w:rPr>
            </w:pPr>
            <w:r w:rsidRPr="008E4B39">
              <w:rPr>
                <w:sz w:val="20"/>
              </w:rPr>
              <w:t>Нарушения сроков рассмотрения  заявок</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0</w:t>
            </w:r>
          </w:p>
        </w:tc>
        <w:tc>
          <w:tcPr>
            <w:tcW w:w="851" w:type="dxa"/>
            <w:shd w:val="clear" w:color="auto" w:fill="FFFFFF"/>
            <w:vAlign w:val="center"/>
          </w:tcPr>
          <w:p w:rsidR="008E4B39" w:rsidRPr="008E4B39" w:rsidRDefault="008E4B39" w:rsidP="008E4B39">
            <w:pPr>
              <w:spacing w:line="240" w:lineRule="auto"/>
              <w:ind w:left="-57" w:right="-57"/>
              <w:jc w:val="center"/>
              <w:rPr>
                <w:sz w:val="20"/>
              </w:rPr>
            </w:pPr>
          </w:p>
        </w:tc>
        <w:tc>
          <w:tcPr>
            <w:tcW w:w="850" w:type="dxa"/>
            <w:vAlign w:val="center"/>
          </w:tcPr>
          <w:p w:rsidR="008E4B39" w:rsidRPr="008E4B39" w:rsidRDefault="008E4B39" w:rsidP="008E4B39">
            <w:pPr>
              <w:spacing w:line="240" w:lineRule="auto"/>
              <w:ind w:left="-57" w:right="-57"/>
              <w:jc w:val="center"/>
              <w:rPr>
                <w:sz w:val="20"/>
              </w:rPr>
            </w:pPr>
          </w:p>
        </w:tc>
        <w:tc>
          <w:tcPr>
            <w:tcW w:w="709" w:type="dxa"/>
            <w:shd w:val="clear" w:color="auto" w:fill="D9D9D9"/>
            <w:vAlign w:val="center"/>
          </w:tcPr>
          <w:p w:rsidR="008E4B39" w:rsidRPr="008E4B39" w:rsidRDefault="008E4B39" w:rsidP="008E4B39">
            <w:pPr>
              <w:spacing w:line="240" w:lineRule="auto"/>
              <w:ind w:left="-57" w:right="-57"/>
              <w:jc w:val="center"/>
              <w:rPr>
                <w:sz w:val="20"/>
              </w:rPr>
            </w:pPr>
            <w:r w:rsidRPr="008E4B39">
              <w:rPr>
                <w:sz w:val="20"/>
              </w:rPr>
              <w:t>0</w:t>
            </w:r>
          </w:p>
        </w:tc>
      </w:tr>
      <w:tr w:rsidR="008E4B39" w:rsidRPr="00162CA3" w:rsidTr="00A75D9C">
        <w:tc>
          <w:tcPr>
            <w:tcW w:w="2093" w:type="dxa"/>
          </w:tcPr>
          <w:p w:rsidR="008E4B39" w:rsidRPr="008E4B39" w:rsidRDefault="008E4B39" w:rsidP="008E4B39">
            <w:pPr>
              <w:spacing w:line="240" w:lineRule="auto"/>
              <w:ind w:left="-57" w:right="-57"/>
              <w:jc w:val="left"/>
              <w:rPr>
                <w:sz w:val="20"/>
              </w:rPr>
            </w:pPr>
            <w:r w:rsidRPr="008E4B39">
              <w:rPr>
                <w:sz w:val="20"/>
              </w:rPr>
              <w:t>Оплачено госпошлины, тыс. руб.</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171,5</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332,5</w:t>
            </w:r>
          </w:p>
        </w:tc>
        <w:tc>
          <w:tcPr>
            <w:tcW w:w="850" w:type="dxa"/>
            <w:shd w:val="clear" w:color="auto" w:fill="FFFFFF"/>
            <w:vAlign w:val="center"/>
          </w:tcPr>
          <w:p w:rsidR="008E4B39" w:rsidRPr="008E4B39" w:rsidRDefault="008E4B39" w:rsidP="008E4B39">
            <w:pPr>
              <w:spacing w:line="240" w:lineRule="auto"/>
              <w:ind w:left="-57" w:right="-57"/>
              <w:jc w:val="center"/>
              <w:rPr>
                <w:sz w:val="20"/>
              </w:rPr>
            </w:pPr>
            <w:r w:rsidRPr="008E4B39">
              <w:rPr>
                <w:sz w:val="20"/>
              </w:rPr>
              <w:t>168,0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203,0</w:t>
            </w:r>
          </w:p>
        </w:tc>
        <w:tc>
          <w:tcPr>
            <w:tcW w:w="850" w:type="dxa"/>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875,0</w:t>
            </w:r>
          </w:p>
        </w:tc>
        <w:tc>
          <w:tcPr>
            <w:tcW w:w="851" w:type="dxa"/>
            <w:vAlign w:val="center"/>
          </w:tcPr>
          <w:p w:rsidR="008E4B39" w:rsidRPr="008E4B39" w:rsidRDefault="008E4B39" w:rsidP="008E4B39">
            <w:pPr>
              <w:spacing w:line="240" w:lineRule="auto"/>
              <w:ind w:left="-57" w:right="-57"/>
              <w:jc w:val="center"/>
              <w:rPr>
                <w:sz w:val="20"/>
              </w:rPr>
            </w:pPr>
            <w:r w:rsidRPr="008E4B39">
              <w:rPr>
                <w:sz w:val="20"/>
              </w:rPr>
              <w:t>245,0</w:t>
            </w:r>
          </w:p>
        </w:tc>
        <w:tc>
          <w:tcPr>
            <w:tcW w:w="850" w:type="dxa"/>
            <w:vAlign w:val="center"/>
          </w:tcPr>
          <w:p w:rsidR="008E4B39" w:rsidRPr="008E4B39" w:rsidRDefault="008E4B39" w:rsidP="008E4B39">
            <w:pPr>
              <w:spacing w:line="240" w:lineRule="auto"/>
              <w:ind w:left="-57" w:right="-57"/>
              <w:jc w:val="center"/>
              <w:rPr>
                <w:sz w:val="20"/>
              </w:rPr>
            </w:pPr>
            <w:r w:rsidRPr="008E4B39">
              <w:rPr>
                <w:sz w:val="20"/>
              </w:rPr>
              <w:t>224,0</w:t>
            </w:r>
          </w:p>
        </w:tc>
        <w:tc>
          <w:tcPr>
            <w:tcW w:w="851" w:type="dxa"/>
            <w:shd w:val="clear" w:color="auto" w:fill="FFFFFF"/>
            <w:vAlign w:val="center"/>
          </w:tcPr>
          <w:p w:rsidR="008E4B39" w:rsidRPr="008E4B39" w:rsidRDefault="008E4B39" w:rsidP="008E4B39">
            <w:pPr>
              <w:spacing w:line="240" w:lineRule="auto"/>
              <w:ind w:left="-57" w:right="-57"/>
              <w:jc w:val="center"/>
              <w:rPr>
                <w:sz w:val="20"/>
              </w:rPr>
            </w:pPr>
          </w:p>
        </w:tc>
        <w:tc>
          <w:tcPr>
            <w:tcW w:w="850" w:type="dxa"/>
            <w:vAlign w:val="center"/>
          </w:tcPr>
          <w:p w:rsidR="008E4B39" w:rsidRPr="008E4B39" w:rsidRDefault="008E4B39" w:rsidP="008E4B39">
            <w:pPr>
              <w:spacing w:line="240" w:lineRule="auto"/>
              <w:ind w:left="-57" w:right="-57"/>
              <w:jc w:val="center"/>
              <w:rPr>
                <w:sz w:val="20"/>
              </w:rPr>
            </w:pPr>
          </w:p>
        </w:tc>
        <w:tc>
          <w:tcPr>
            <w:tcW w:w="709" w:type="dxa"/>
            <w:shd w:val="clear" w:color="auto" w:fill="D9D9D9"/>
            <w:vAlign w:val="center"/>
          </w:tcPr>
          <w:p w:rsidR="008E4B39" w:rsidRPr="008E4B39" w:rsidRDefault="008E4B39" w:rsidP="008E4B39">
            <w:pPr>
              <w:spacing w:line="240" w:lineRule="auto"/>
              <w:ind w:left="-57" w:right="-57"/>
              <w:jc w:val="center"/>
              <w:rPr>
                <w:sz w:val="20"/>
              </w:rPr>
            </w:pPr>
            <w:r w:rsidRPr="008E4B39">
              <w:rPr>
                <w:sz w:val="20"/>
              </w:rPr>
              <w:t>245,0</w:t>
            </w:r>
          </w:p>
        </w:tc>
      </w:tr>
    </w:tbl>
    <w:p w:rsidR="00A75D9C" w:rsidRPr="00162CA3" w:rsidRDefault="00A75D9C" w:rsidP="00A75D9C">
      <w:pPr>
        <w:spacing w:line="240" w:lineRule="auto"/>
        <w:ind w:firstLine="709"/>
        <w:rPr>
          <w:sz w:val="6"/>
          <w:szCs w:val="27"/>
          <w:highlight w:val="yellow"/>
        </w:rPr>
      </w:pPr>
    </w:p>
    <w:p w:rsidR="00A75D9C" w:rsidRPr="008E4B39" w:rsidRDefault="00A75D9C" w:rsidP="00A75D9C">
      <w:pPr>
        <w:spacing w:line="240" w:lineRule="auto"/>
        <w:ind w:firstLine="709"/>
        <w:rPr>
          <w:i/>
          <w:sz w:val="27"/>
          <w:szCs w:val="27"/>
          <w:u w:val="single"/>
        </w:rPr>
      </w:pPr>
      <w:r w:rsidRPr="008E4B39">
        <w:rPr>
          <w:i/>
          <w:sz w:val="27"/>
          <w:szCs w:val="27"/>
          <w:u w:val="single"/>
        </w:rPr>
        <w:t>Регистрация радиоэлектронных средств и высокочастотных устройств гражданского назначения</w:t>
      </w:r>
    </w:p>
    <w:p w:rsidR="00A75D9C" w:rsidRPr="008E4B39" w:rsidRDefault="00A75D9C" w:rsidP="00A75D9C">
      <w:pPr>
        <w:spacing w:line="240" w:lineRule="auto"/>
        <w:ind w:firstLine="709"/>
        <w:rPr>
          <w:i/>
          <w:sz w:val="2"/>
          <w:szCs w:val="27"/>
          <w:u w:val="single"/>
        </w:rPr>
      </w:pPr>
    </w:p>
    <w:p w:rsidR="00A75D9C" w:rsidRPr="008E4B39" w:rsidRDefault="00A75D9C" w:rsidP="00A75D9C">
      <w:pPr>
        <w:spacing w:line="240" w:lineRule="auto"/>
        <w:ind w:firstLine="709"/>
        <w:rPr>
          <w:sz w:val="27"/>
          <w:szCs w:val="27"/>
        </w:rPr>
      </w:pPr>
      <w:r w:rsidRPr="008E4B39">
        <w:rPr>
          <w:sz w:val="27"/>
          <w:szCs w:val="27"/>
        </w:rPr>
        <w:t xml:space="preserve">Полномочие выполняют – </w:t>
      </w:r>
      <w:r w:rsidR="003673FA" w:rsidRPr="008E4B39">
        <w:rPr>
          <w:sz w:val="27"/>
          <w:szCs w:val="27"/>
        </w:rPr>
        <w:t>2</w:t>
      </w:r>
      <w:r w:rsidR="008D17EA" w:rsidRPr="008E4B39">
        <w:rPr>
          <w:sz w:val="27"/>
          <w:szCs w:val="27"/>
        </w:rPr>
        <w:t xml:space="preserve"> единицы</w:t>
      </w:r>
      <w:r w:rsidR="00091E22" w:rsidRPr="008E4B39">
        <w:rPr>
          <w:sz w:val="27"/>
          <w:szCs w:val="27"/>
        </w:rPr>
        <w:t>.</w:t>
      </w:r>
      <w:r w:rsidRPr="008E4B39">
        <w:rPr>
          <w:sz w:val="27"/>
          <w:szCs w:val="27"/>
        </w:rPr>
        <w:t xml:space="preserve"> </w:t>
      </w:r>
    </w:p>
    <w:p w:rsidR="00A75D9C" w:rsidRPr="008E4B39" w:rsidRDefault="00A75D9C" w:rsidP="00A75D9C">
      <w:pPr>
        <w:spacing w:line="240" w:lineRule="auto"/>
        <w:ind w:firstLine="709"/>
        <w:rPr>
          <w:sz w:val="1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7"/>
        <w:gridCol w:w="2179"/>
        <w:gridCol w:w="2318"/>
      </w:tblGrid>
      <w:tr w:rsidR="00091E22" w:rsidRPr="008E4B39" w:rsidTr="00091E22">
        <w:tc>
          <w:tcPr>
            <w:tcW w:w="2899" w:type="pct"/>
          </w:tcPr>
          <w:p w:rsidR="00091E22" w:rsidRPr="008E4B39" w:rsidRDefault="00091E22" w:rsidP="00091E22">
            <w:pPr>
              <w:spacing w:line="240" w:lineRule="auto"/>
              <w:ind w:left="-57" w:right="-57"/>
              <w:rPr>
                <w:color w:val="000000"/>
                <w:sz w:val="22"/>
                <w:szCs w:val="22"/>
              </w:rPr>
            </w:pPr>
          </w:p>
        </w:tc>
        <w:tc>
          <w:tcPr>
            <w:tcW w:w="1018" w:type="pct"/>
            <w:shd w:val="clear" w:color="auto" w:fill="D9D9D9"/>
          </w:tcPr>
          <w:p w:rsidR="00091E22" w:rsidRPr="008E4B39" w:rsidRDefault="008E4B39" w:rsidP="00091E22">
            <w:pPr>
              <w:spacing w:line="240" w:lineRule="auto"/>
              <w:ind w:left="-57" w:right="-57"/>
              <w:jc w:val="center"/>
              <w:rPr>
                <w:color w:val="000000"/>
                <w:sz w:val="22"/>
                <w:szCs w:val="22"/>
              </w:rPr>
            </w:pPr>
            <w:r w:rsidRPr="008E4B39">
              <w:rPr>
                <w:color w:val="000000"/>
                <w:sz w:val="22"/>
                <w:szCs w:val="22"/>
              </w:rPr>
              <w:t>2</w:t>
            </w:r>
            <w:r w:rsidR="00091E22" w:rsidRPr="008E4B39">
              <w:rPr>
                <w:color w:val="000000"/>
                <w:sz w:val="22"/>
                <w:szCs w:val="22"/>
              </w:rPr>
              <w:t xml:space="preserve"> квартал 2022 года</w:t>
            </w:r>
          </w:p>
        </w:tc>
        <w:tc>
          <w:tcPr>
            <w:tcW w:w="1083" w:type="pct"/>
            <w:shd w:val="clear" w:color="auto" w:fill="D9D9D9"/>
          </w:tcPr>
          <w:p w:rsidR="00091E22" w:rsidRPr="008E4B39" w:rsidRDefault="008E4B39" w:rsidP="00091E22">
            <w:pPr>
              <w:spacing w:line="240" w:lineRule="auto"/>
              <w:ind w:left="-57" w:right="-57"/>
              <w:jc w:val="center"/>
              <w:rPr>
                <w:color w:val="000000"/>
                <w:sz w:val="22"/>
                <w:szCs w:val="22"/>
              </w:rPr>
            </w:pPr>
            <w:r w:rsidRPr="008E4B39">
              <w:rPr>
                <w:color w:val="000000"/>
                <w:sz w:val="22"/>
                <w:szCs w:val="22"/>
              </w:rPr>
              <w:t>2</w:t>
            </w:r>
            <w:r w:rsidR="00091E22" w:rsidRPr="008E4B39">
              <w:rPr>
                <w:color w:val="000000"/>
                <w:sz w:val="22"/>
                <w:szCs w:val="22"/>
              </w:rPr>
              <w:t xml:space="preserve"> квартал 2023 года</w:t>
            </w:r>
          </w:p>
        </w:tc>
      </w:tr>
      <w:tr w:rsidR="008E4B39" w:rsidRPr="008E4B39" w:rsidTr="00091E22">
        <w:tc>
          <w:tcPr>
            <w:tcW w:w="2899" w:type="pct"/>
          </w:tcPr>
          <w:p w:rsidR="008E4B39" w:rsidRPr="008E4B39" w:rsidRDefault="008E4B39" w:rsidP="008E4B39">
            <w:pPr>
              <w:spacing w:line="240" w:lineRule="auto"/>
              <w:ind w:left="-57" w:right="-57"/>
              <w:rPr>
                <w:color w:val="000000"/>
                <w:sz w:val="22"/>
                <w:szCs w:val="22"/>
              </w:rPr>
            </w:pPr>
            <w:r w:rsidRPr="008E4B39">
              <w:rPr>
                <w:color w:val="000000"/>
                <w:sz w:val="22"/>
                <w:szCs w:val="22"/>
              </w:rPr>
              <w:t>Количество зарегистрированных (перерегистрированных) средств</w:t>
            </w:r>
          </w:p>
        </w:tc>
        <w:tc>
          <w:tcPr>
            <w:tcW w:w="1018"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2841</w:t>
            </w:r>
          </w:p>
        </w:tc>
        <w:tc>
          <w:tcPr>
            <w:tcW w:w="1083"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2680</w:t>
            </w:r>
          </w:p>
        </w:tc>
      </w:tr>
      <w:tr w:rsidR="008E4B39" w:rsidRPr="00162CA3" w:rsidTr="00091E22">
        <w:tc>
          <w:tcPr>
            <w:tcW w:w="2899" w:type="pct"/>
          </w:tcPr>
          <w:p w:rsidR="008E4B39" w:rsidRPr="008E4B39" w:rsidRDefault="008E4B39" w:rsidP="008E4B39">
            <w:pPr>
              <w:spacing w:line="240" w:lineRule="auto"/>
              <w:ind w:left="-57" w:right="-57"/>
              <w:rPr>
                <w:color w:val="000000"/>
                <w:sz w:val="22"/>
                <w:szCs w:val="22"/>
              </w:rPr>
            </w:pPr>
            <w:r w:rsidRPr="008E4B39">
              <w:rPr>
                <w:color w:val="000000"/>
                <w:sz w:val="22"/>
                <w:szCs w:val="22"/>
              </w:rPr>
              <w:t>Нагрузка на 1 сотрудника</w:t>
            </w:r>
          </w:p>
        </w:tc>
        <w:tc>
          <w:tcPr>
            <w:tcW w:w="1018" w:type="pct"/>
            <w:shd w:val="clear" w:color="auto" w:fill="D9D9D9"/>
          </w:tcPr>
          <w:p w:rsidR="008E4B39" w:rsidRPr="008E4B39" w:rsidRDefault="008E4B39" w:rsidP="008E4B39">
            <w:pPr>
              <w:spacing w:line="240" w:lineRule="auto"/>
              <w:ind w:left="-57" w:right="-57"/>
              <w:jc w:val="center"/>
              <w:rPr>
                <w:sz w:val="22"/>
                <w:szCs w:val="22"/>
              </w:rPr>
            </w:pPr>
            <w:r w:rsidRPr="008E4B39">
              <w:rPr>
                <w:sz w:val="22"/>
                <w:szCs w:val="22"/>
              </w:rPr>
              <w:t>1420,5</w:t>
            </w:r>
          </w:p>
        </w:tc>
        <w:tc>
          <w:tcPr>
            <w:tcW w:w="1083" w:type="pct"/>
            <w:shd w:val="clear" w:color="auto" w:fill="D9D9D9"/>
          </w:tcPr>
          <w:p w:rsidR="008E4B39" w:rsidRPr="00091E22" w:rsidRDefault="008E4B39" w:rsidP="008E4B39">
            <w:pPr>
              <w:spacing w:line="240" w:lineRule="auto"/>
              <w:ind w:left="-57" w:right="-57"/>
              <w:jc w:val="center"/>
              <w:rPr>
                <w:sz w:val="22"/>
                <w:szCs w:val="22"/>
              </w:rPr>
            </w:pPr>
            <w:r w:rsidRPr="008E4B39">
              <w:rPr>
                <w:sz w:val="22"/>
                <w:szCs w:val="22"/>
              </w:rPr>
              <w:t>1340</w:t>
            </w:r>
          </w:p>
        </w:tc>
      </w:tr>
    </w:tbl>
    <w:p w:rsidR="00A75D9C" w:rsidRPr="00162CA3" w:rsidRDefault="00A75D9C" w:rsidP="003673FA">
      <w:pPr>
        <w:spacing w:line="240" w:lineRule="auto"/>
        <w:rPr>
          <w:i/>
          <w:sz w:val="27"/>
          <w:szCs w:val="27"/>
          <w:highlight w:val="yellow"/>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851"/>
        <w:gridCol w:w="853"/>
        <w:gridCol w:w="853"/>
        <w:gridCol w:w="852"/>
        <w:gridCol w:w="719"/>
        <w:gridCol w:w="852"/>
        <w:gridCol w:w="852"/>
        <w:gridCol w:w="852"/>
        <w:gridCol w:w="852"/>
        <w:gridCol w:w="649"/>
      </w:tblGrid>
      <w:tr w:rsidR="00091E22" w:rsidRPr="008E4B39" w:rsidTr="00091E22">
        <w:tc>
          <w:tcPr>
            <w:tcW w:w="1176" w:type="pct"/>
          </w:tcPr>
          <w:p w:rsidR="00091E22" w:rsidRPr="008E4B39" w:rsidRDefault="00091E22" w:rsidP="00091E22">
            <w:pPr>
              <w:spacing w:line="240" w:lineRule="auto"/>
              <w:ind w:left="-57" w:right="-113"/>
              <w:rPr>
                <w:sz w:val="20"/>
              </w:rPr>
            </w:pPr>
          </w:p>
        </w:tc>
        <w:tc>
          <w:tcPr>
            <w:tcW w:w="397"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1</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2</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3</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4</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2022</w:t>
            </w:r>
          </w:p>
        </w:tc>
        <w:tc>
          <w:tcPr>
            <w:tcW w:w="336" w:type="pct"/>
            <w:shd w:val="clear" w:color="auto" w:fill="D9D9D9" w:themeFill="background1" w:themeFillShade="D9"/>
            <w:vAlign w:val="center"/>
          </w:tcPr>
          <w:p w:rsidR="00091E22" w:rsidRPr="008E4B39" w:rsidRDefault="00091E22" w:rsidP="00091E22">
            <w:pPr>
              <w:spacing w:line="240" w:lineRule="auto"/>
              <w:ind w:left="-129" w:right="-57" w:firstLine="16"/>
              <w:jc w:val="center"/>
              <w:rPr>
                <w:b/>
                <w:color w:val="000000"/>
                <w:sz w:val="20"/>
              </w:rPr>
            </w:pPr>
            <w:r w:rsidRPr="008E4B39">
              <w:rPr>
                <w:b/>
                <w:color w:val="000000"/>
                <w:sz w:val="20"/>
              </w:rPr>
              <w:t>2022</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1</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2</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3</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398" w:type="pct"/>
            <w:shd w:val="clear" w:color="auto" w:fill="D9D9D9" w:themeFill="background1" w:themeFillShade="D9"/>
            <w:vAlign w:val="center"/>
          </w:tcPr>
          <w:p w:rsidR="00091E22" w:rsidRPr="008E4B39" w:rsidRDefault="00091E22" w:rsidP="00091E22">
            <w:pPr>
              <w:spacing w:line="240" w:lineRule="auto"/>
              <w:ind w:left="-129" w:right="-57" w:firstLine="16"/>
              <w:jc w:val="center"/>
              <w:rPr>
                <w:color w:val="000000"/>
                <w:sz w:val="20"/>
              </w:rPr>
            </w:pPr>
            <w:r w:rsidRPr="008E4B39">
              <w:rPr>
                <w:color w:val="000000"/>
                <w:sz w:val="20"/>
              </w:rPr>
              <w:t>4</w:t>
            </w:r>
          </w:p>
          <w:p w:rsidR="00091E22" w:rsidRPr="008E4B39" w:rsidRDefault="00091E22" w:rsidP="00091E22">
            <w:pPr>
              <w:spacing w:line="240" w:lineRule="auto"/>
              <w:ind w:left="-129" w:right="-57" w:firstLine="16"/>
              <w:jc w:val="center"/>
              <w:rPr>
                <w:color w:val="000000"/>
                <w:sz w:val="20"/>
              </w:rPr>
            </w:pPr>
            <w:r w:rsidRPr="008E4B39">
              <w:rPr>
                <w:color w:val="000000"/>
                <w:sz w:val="20"/>
              </w:rPr>
              <w:t>квартал 2023</w:t>
            </w:r>
          </w:p>
        </w:tc>
        <w:tc>
          <w:tcPr>
            <w:tcW w:w="303" w:type="pct"/>
            <w:shd w:val="clear" w:color="auto" w:fill="D9D9D9"/>
            <w:vAlign w:val="center"/>
          </w:tcPr>
          <w:p w:rsidR="00091E22" w:rsidRPr="008E4B39" w:rsidRDefault="00091E22" w:rsidP="00091E22">
            <w:pPr>
              <w:spacing w:line="240" w:lineRule="auto"/>
              <w:ind w:left="-129" w:right="-57" w:firstLine="16"/>
              <w:jc w:val="center"/>
              <w:rPr>
                <w:b/>
                <w:color w:val="000000"/>
                <w:sz w:val="20"/>
              </w:rPr>
            </w:pPr>
            <w:r w:rsidRPr="008E4B39">
              <w:rPr>
                <w:b/>
                <w:color w:val="000000"/>
                <w:sz w:val="20"/>
              </w:rPr>
              <w:t>2023</w:t>
            </w:r>
          </w:p>
        </w:tc>
      </w:tr>
      <w:tr w:rsidR="008E4B39" w:rsidRPr="008E4B39" w:rsidTr="00091E22">
        <w:tc>
          <w:tcPr>
            <w:tcW w:w="1176" w:type="pct"/>
          </w:tcPr>
          <w:p w:rsidR="008E4B39" w:rsidRPr="008E4B39" w:rsidRDefault="008E4B39" w:rsidP="008E4B39">
            <w:pPr>
              <w:spacing w:line="240" w:lineRule="auto"/>
              <w:ind w:left="-57" w:right="-57"/>
              <w:jc w:val="left"/>
              <w:rPr>
                <w:sz w:val="20"/>
              </w:rPr>
            </w:pPr>
            <w:r w:rsidRPr="008E4B39">
              <w:rPr>
                <w:sz w:val="20"/>
              </w:rPr>
              <w:t>Количество поступивших заявок на регистрацию</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731</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482</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401</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470</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2084</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519</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418</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937</w:t>
            </w:r>
          </w:p>
        </w:tc>
      </w:tr>
      <w:tr w:rsidR="008E4B39" w:rsidRPr="008E4B39" w:rsidTr="00091E22">
        <w:tc>
          <w:tcPr>
            <w:tcW w:w="1176" w:type="pct"/>
          </w:tcPr>
          <w:p w:rsidR="008E4B39" w:rsidRPr="008E4B39" w:rsidRDefault="008E4B39" w:rsidP="008E4B39">
            <w:pPr>
              <w:spacing w:line="240" w:lineRule="auto"/>
              <w:ind w:left="-57" w:right="-57"/>
              <w:jc w:val="left"/>
              <w:rPr>
                <w:sz w:val="20"/>
              </w:rPr>
            </w:pPr>
            <w:r w:rsidRPr="008E4B39">
              <w:rPr>
                <w:sz w:val="20"/>
              </w:rPr>
              <w:t>Количество выданных впервые выписок из реестра</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2030</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2214</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2825</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3539</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10608</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2821</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1654</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4475</w:t>
            </w:r>
          </w:p>
        </w:tc>
      </w:tr>
      <w:tr w:rsidR="008E4B39" w:rsidRPr="008E4B39" w:rsidTr="00091E22">
        <w:trPr>
          <w:trHeight w:val="277"/>
        </w:trPr>
        <w:tc>
          <w:tcPr>
            <w:tcW w:w="1176" w:type="pct"/>
          </w:tcPr>
          <w:p w:rsidR="008E4B39" w:rsidRPr="008E4B39" w:rsidRDefault="008E4B39" w:rsidP="008E4B39">
            <w:pPr>
              <w:spacing w:line="240" w:lineRule="auto"/>
              <w:ind w:left="-57" w:right="-57"/>
              <w:rPr>
                <w:sz w:val="20"/>
              </w:rPr>
            </w:pPr>
            <w:r w:rsidRPr="008E4B39">
              <w:rPr>
                <w:sz w:val="20"/>
              </w:rPr>
              <w:t>Количество отказов</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4</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16</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6</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46</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72</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39</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15</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54</w:t>
            </w:r>
          </w:p>
        </w:tc>
      </w:tr>
      <w:tr w:rsidR="008E4B39" w:rsidRPr="008E4B39" w:rsidTr="00091E22">
        <w:tc>
          <w:tcPr>
            <w:tcW w:w="1176" w:type="pct"/>
          </w:tcPr>
          <w:p w:rsidR="008E4B39" w:rsidRPr="008E4B39" w:rsidRDefault="008E4B39" w:rsidP="008E4B39">
            <w:pPr>
              <w:spacing w:line="240" w:lineRule="auto"/>
              <w:ind w:left="-57" w:right="-57"/>
              <w:rPr>
                <w:sz w:val="20"/>
              </w:rPr>
            </w:pPr>
            <w:r w:rsidRPr="008E4B39">
              <w:rPr>
                <w:sz w:val="20"/>
              </w:rPr>
              <w:t>Количество перерегистрированных РЭС</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5392</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627</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1434</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1061</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8514</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7706</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1026</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8732</w:t>
            </w:r>
          </w:p>
        </w:tc>
      </w:tr>
      <w:tr w:rsidR="008E4B39" w:rsidRPr="008E4B39" w:rsidTr="00091E22">
        <w:tc>
          <w:tcPr>
            <w:tcW w:w="1176" w:type="pct"/>
          </w:tcPr>
          <w:p w:rsidR="008E4B39" w:rsidRPr="008E4B39" w:rsidRDefault="008E4B39" w:rsidP="008E4B39">
            <w:pPr>
              <w:spacing w:line="240" w:lineRule="auto"/>
              <w:ind w:left="-57" w:right="-57"/>
              <w:jc w:val="left"/>
              <w:rPr>
                <w:sz w:val="20"/>
              </w:rPr>
            </w:pPr>
            <w:r w:rsidRPr="008E4B39">
              <w:rPr>
                <w:sz w:val="20"/>
              </w:rPr>
              <w:t>Прекращено действие реестровых записей</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6304</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1998</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2292</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4207</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14801</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6909</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1665</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8574</w:t>
            </w:r>
          </w:p>
        </w:tc>
      </w:tr>
      <w:tr w:rsidR="008E4B39" w:rsidRPr="00162CA3" w:rsidTr="00091E22">
        <w:tc>
          <w:tcPr>
            <w:tcW w:w="1176" w:type="pct"/>
          </w:tcPr>
          <w:p w:rsidR="008E4B39" w:rsidRPr="008E4B39" w:rsidRDefault="008E4B39" w:rsidP="008E4B39">
            <w:pPr>
              <w:spacing w:line="240" w:lineRule="auto"/>
              <w:ind w:left="-57" w:right="-57"/>
              <w:jc w:val="left"/>
              <w:rPr>
                <w:sz w:val="20"/>
              </w:rPr>
            </w:pPr>
            <w:r w:rsidRPr="008E4B39">
              <w:rPr>
                <w:sz w:val="20"/>
              </w:rPr>
              <w:t>Нарушения сроков рассмотрения заявок</w:t>
            </w:r>
          </w:p>
        </w:tc>
        <w:tc>
          <w:tcPr>
            <w:tcW w:w="397"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398" w:type="pct"/>
            <w:shd w:val="clear" w:color="auto" w:fill="FFFFFF"/>
            <w:vAlign w:val="center"/>
          </w:tcPr>
          <w:p w:rsidR="008E4B39" w:rsidRPr="008E4B39" w:rsidRDefault="008E4B39" w:rsidP="008E4B39">
            <w:pPr>
              <w:spacing w:line="240" w:lineRule="auto"/>
              <w:ind w:left="-57" w:right="-57"/>
              <w:jc w:val="center"/>
              <w:rPr>
                <w:sz w:val="20"/>
              </w:rPr>
            </w:pPr>
            <w:r w:rsidRPr="008E4B39">
              <w:rPr>
                <w:sz w:val="20"/>
              </w:rPr>
              <w:t>0</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336" w:type="pct"/>
            <w:shd w:val="clear" w:color="auto" w:fill="D9D9D9"/>
            <w:vAlign w:val="center"/>
          </w:tcPr>
          <w:p w:rsidR="008E4B39" w:rsidRPr="008E4B39" w:rsidRDefault="008E4B39" w:rsidP="008E4B39">
            <w:pPr>
              <w:spacing w:line="240" w:lineRule="auto"/>
              <w:ind w:left="-57" w:right="-57"/>
              <w:jc w:val="center"/>
              <w:rPr>
                <w:b/>
                <w:sz w:val="20"/>
              </w:rPr>
            </w:pPr>
            <w:r w:rsidRPr="008E4B39">
              <w:rPr>
                <w:b/>
                <w:sz w:val="20"/>
              </w:rPr>
              <w:t>0</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398" w:type="pct"/>
            <w:vAlign w:val="center"/>
          </w:tcPr>
          <w:p w:rsidR="008E4B39" w:rsidRPr="008E4B39" w:rsidRDefault="008E4B39" w:rsidP="008E4B39">
            <w:pPr>
              <w:spacing w:line="240" w:lineRule="auto"/>
              <w:ind w:left="-57" w:right="-57"/>
              <w:jc w:val="center"/>
              <w:rPr>
                <w:sz w:val="20"/>
              </w:rPr>
            </w:pPr>
            <w:r w:rsidRPr="008E4B39">
              <w:rPr>
                <w:sz w:val="20"/>
              </w:rPr>
              <w:t>0</w:t>
            </w:r>
          </w:p>
        </w:tc>
        <w:tc>
          <w:tcPr>
            <w:tcW w:w="398" w:type="pct"/>
            <w:shd w:val="clear" w:color="auto" w:fill="FFFFFF"/>
            <w:vAlign w:val="center"/>
          </w:tcPr>
          <w:p w:rsidR="008E4B39" w:rsidRPr="008E4B39" w:rsidRDefault="008E4B39" w:rsidP="008E4B39">
            <w:pPr>
              <w:spacing w:line="240" w:lineRule="auto"/>
              <w:ind w:left="-57" w:right="-57"/>
              <w:jc w:val="center"/>
              <w:rPr>
                <w:sz w:val="20"/>
              </w:rPr>
            </w:pPr>
          </w:p>
        </w:tc>
        <w:tc>
          <w:tcPr>
            <w:tcW w:w="398" w:type="pct"/>
            <w:vAlign w:val="center"/>
          </w:tcPr>
          <w:p w:rsidR="008E4B39" w:rsidRPr="008E4B39" w:rsidRDefault="008E4B39" w:rsidP="008E4B39">
            <w:pPr>
              <w:spacing w:line="240" w:lineRule="auto"/>
              <w:ind w:left="-57" w:right="-57"/>
              <w:jc w:val="center"/>
              <w:rPr>
                <w:sz w:val="20"/>
              </w:rPr>
            </w:pPr>
          </w:p>
        </w:tc>
        <w:tc>
          <w:tcPr>
            <w:tcW w:w="303" w:type="pct"/>
            <w:shd w:val="clear" w:color="auto" w:fill="D9D9D9"/>
            <w:vAlign w:val="center"/>
          </w:tcPr>
          <w:p w:rsidR="008E4B39" w:rsidRPr="008E4B39" w:rsidRDefault="008E4B39" w:rsidP="008E4B39">
            <w:pPr>
              <w:spacing w:line="240" w:lineRule="auto"/>
              <w:ind w:left="-57" w:right="-57"/>
              <w:jc w:val="center"/>
              <w:rPr>
                <w:b/>
                <w:sz w:val="20"/>
              </w:rPr>
            </w:pPr>
            <w:r>
              <w:rPr>
                <w:b/>
                <w:sz w:val="20"/>
              </w:rPr>
              <w:t>0</w:t>
            </w:r>
          </w:p>
        </w:tc>
      </w:tr>
    </w:tbl>
    <w:p w:rsidR="00561784" w:rsidRPr="00162CA3" w:rsidRDefault="00561784" w:rsidP="00561784">
      <w:pPr>
        <w:spacing w:line="240" w:lineRule="auto"/>
        <w:ind w:firstLine="709"/>
        <w:rPr>
          <w:i/>
          <w:sz w:val="12"/>
          <w:szCs w:val="27"/>
          <w:highlight w:val="yellow"/>
          <w:u w:val="single"/>
        </w:rPr>
      </w:pPr>
    </w:p>
    <w:p w:rsidR="008E4B39" w:rsidRPr="00091E22" w:rsidRDefault="008E4B39" w:rsidP="008E4B39">
      <w:pPr>
        <w:spacing w:line="240" w:lineRule="auto"/>
        <w:ind w:firstLine="709"/>
        <w:rPr>
          <w:sz w:val="27"/>
          <w:szCs w:val="27"/>
        </w:rPr>
      </w:pPr>
      <w:r w:rsidRPr="00091E22">
        <w:rPr>
          <w:sz w:val="27"/>
          <w:szCs w:val="27"/>
        </w:rPr>
        <w:t>В</w:t>
      </w:r>
      <w:r>
        <w:rPr>
          <w:sz w:val="27"/>
          <w:szCs w:val="27"/>
        </w:rPr>
        <w:t>о 2</w:t>
      </w:r>
      <w:r w:rsidRPr="00091E22">
        <w:rPr>
          <w:sz w:val="27"/>
          <w:szCs w:val="27"/>
        </w:rPr>
        <w:t xml:space="preserve"> квартале 2023 года выдано </w:t>
      </w:r>
      <w:r>
        <w:rPr>
          <w:sz w:val="27"/>
          <w:szCs w:val="27"/>
        </w:rPr>
        <w:t>15</w:t>
      </w:r>
      <w:r w:rsidRPr="00091E22">
        <w:rPr>
          <w:sz w:val="27"/>
          <w:szCs w:val="27"/>
        </w:rPr>
        <w:t xml:space="preserve">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20.10.2021 № 1800 и причинах отказов приведены в таблице:</w:t>
      </w:r>
    </w:p>
    <w:p w:rsidR="00091E22" w:rsidRPr="008E4B39" w:rsidRDefault="00091E22" w:rsidP="00091E22">
      <w:pPr>
        <w:spacing w:line="240" w:lineRule="auto"/>
        <w:ind w:firstLine="709"/>
        <w:rPr>
          <w:sz w:val="20"/>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091E22" w:rsidRPr="008E4B39" w:rsidTr="0090300B">
        <w:tc>
          <w:tcPr>
            <w:tcW w:w="2576" w:type="dxa"/>
          </w:tcPr>
          <w:p w:rsidR="00091E22" w:rsidRPr="008E4B39" w:rsidRDefault="00091E22" w:rsidP="0090300B">
            <w:pPr>
              <w:spacing w:line="240" w:lineRule="auto"/>
              <w:rPr>
                <w:sz w:val="22"/>
                <w:szCs w:val="22"/>
              </w:rPr>
            </w:pPr>
            <w:r w:rsidRPr="008E4B39">
              <w:rPr>
                <w:sz w:val="22"/>
                <w:szCs w:val="22"/>
              </w:rPr>
              <w:lastRenderedPageBreak/>
              <w:t>Пункты ПП РФ № 1800</w:t>
            </w:r>
          </w:p>
        </w:tc>
        <w:tc>
          <w:tcPr>
            <w:tcW w:w="1253" w:type="dxa"/>
          </w:tcPr>
          <w:p w:rsidR="00091E22" w:rsidRPr="008E4B39" w:rsidRDefault="00091E22" w:rsidP="0090300B">
            <w:pPr>
              <w:spacing w:line="240" w:lineRule="auto"/>
              <w:jc w:val="center"/>
              <w:rPr>
                <w:sz w:val="22"/>
                <w:szCs w:val="22"/>
              </w:rPr>
            </w:pPr>
            <w:r w:rsidRPr="008E4B39">
              <w:rPr>
                <w:sz w:val="22"/>
                <w:szCs w:val="22"/>
              </w:rPr>
              <w:t>п.14а)</w:t>
            </w:r>
          </w:p>
        </w:tc>
        <w:tc>
          <w:tcPr>
            <w:tcW w:w="1253" w:type="dxa"/>
          </w:tcPr>
          <w:p w:rsidR="00091E22" w:rsidRPr="008E4B39" w:rsidRDefault="00091E22" w:rsidP="0090300B">
            <w:pPr>
              <w:spacing w:line="240" w:lineRule="auto"/>
              <w:jc w:val="center"/>
              <w:rPr>
                <w:sz w:val="22"/>
                <w:szCs w:val="22"/>
              </w:rPr>
            </w:pPr>
            <w:r w:rsidRPr="008E4B39">
              <w:rPr>
                <w:sz w:val="22"/>
                <w:szCs w:val="22"/>
              </w:rPr>
              <w:t>п.14б)</w:t>
            </w:r>
          </w:p>
        </w:tc>
        <w:tc>
          <w:tcPr>
            <w:tcW w:w="1253" w:type="dxa"/>
          </w:tcPr>
          <w:p w:rsidR="00091E22" w:rsidRPr="008E4B39" w:rsidRDefault="00091E22" w:rsidP="0090300B">
            <w:pPr>
              <w:spacing w:line="240" w:lineRule="auto"/>
              <w:jc w:val="center"/>
              <w:rPr>
                <w:sz w:val="22"/>
                <w:szCs w:val="22"/>
              </w:rPr>
            </w:pPr>
            <w:r w:rsidRPr="008E4B39">
              <w:rPr>
                <w:sz w:val="22"/>
                <w:szCs w:val="22"/>
              </w:rPr>
              <w:t>п.14в)</w:t>
            </w:r>
          </w:p>
        </w:tc>
        <w:tc>
          <w:tcPr>
            <w:tcW w:w="1253" w:type="dxa"/>
          </w:tcPr>
          <w:p w:rsidR="00091E22" w:rsidRPr="008E4B39" w:rsidRDefault="00091E22" w:rsidP="0090300B">
            <w:pPr>
              <w:spacing w:line="240" w:lineRule="auto"/>
              <w:jc w:val="center"/>
              <w:rPr>
                <w:sz w:val="22"/>
                <w:szCs w:val="22"/>
              </w:rPr>
            </w:pPr>
            <w:r w:rsidRPr="008E4B39">
              <w:rPr>
                <w:sz w:val="22"/>
                <w:szCs w:val="22"/>
              </w:rPr>
              <w:t>п.14г)</w:t>
            </w:r>
          </w:p>
        </w:tc>
        <w:tc>
          <w:tcPr>
            <w:tcW w:w="1152" w:type="dxa"/>
          </w:tcPr>
          <w:p w:rsidR="00091E22" w:rsidRPr="008E4B39" w:rsidRDefault="00091E22" w:rsidP="0090300B">
            <w:pPr>
              <w:spacing w:line="240" w:lineRule="auto"/>
              <w:jc w:val="center"/>
              <w:rPr>
                <w:sz w:val="22"/>
                <w:szCs w:val="22"/>
              </w:rPr>
            </w:pPr>
            <w:r w:rsidRPr="008E4B39">
              <w:rPr>
                <w:sz w:val="22"/>
                <w:szCs w:val="22"/>
              </w:rPr>
              <w:t>п.14д)</w:t>
            </w:r>
          </w:p>
        </w:tc>
        <w:tc>
          <w:tcPr>
            <w:tcW w:w="1455" w:type="dxa"/>
          </w:tcPr>
          <w:p w:rsidR="00091E22" w:rsidRPr="008E4B39" w:rsidRDefault="00091E22" w:rsidP="0090300B">
            <w:pPr>
              <w:spacing w:line="240" w:lineRule="auto"/>
              <w:jc w:val="center"/>
              <w:rPr>
                <w:sz w:val="22"/>
                <w:szCs w:val="22"/>
              </w:rPr>
            </w:pPr>
            <w:r w:rsidRPr="008E4B39">
              <w:rPr>
                <w:sz w:val="22"/>
                <w:szCs w:val="22"/>
              </w:rPr>
              <w:t>Итого</w:t>
            </w:r>
          </w:p>
        </w:tc>
      </w:tr>
      <w:tr w:rsidR="008E4B39" w:rsidRPr="008E4B39" w:rsidTr="0090300B">
        <w:tc>
          <w:tcPr>
            <w:tcW w:w="2576" w:type="dxa"/>
          </w:tcPr>
          <w:p w:rsidR="008E4B39" w:rsidRPr="008E4B39" w:rsidRDefault="008E4B39" w:rsidP="008E4B39">
            <w:pPr>
              <w:spacing w:line="240" w:lineRule="auto"/>
              <w:rPr>
                <w:sz w:val="22"/>
                <w:szCs w:val="22"/>
              </w:rPr>
            </w:pPr>
            <w:r w:rsidRPr="008E4B39">
              <w:rPr>
                <w:color w:val="000000"/>
                <w:sz w:val="22"/>
                <w:szCs w:val="22"/>
              </w:rPr>
              <w:t>2 квартал 2022 года</w:t>
            </w:r>
          </w:p>
        </w:tc>
        <w:tc>
          <w:tcPr>
            <w:tcW w:w="1253" w:type="dxa"/>
          </w:tcPr>
          <w:p w:rsidR="008E4B39" w:rsidRPr="008E4B39" w:rsidRDefault="008E4B39" w:rsidP="008E4B39">
            <w:pPr>
              <w:spacing w:line="240" w:lineRule="auto"/>
              <w:jc w:val="center"/>
              <w:rPr>
                <w:sz w:val="22"/>
                <w:szCs w:val="22"/>
              </w:rPr>
            </w:pPr>
            <w:r w:rsidRPr="008E4B39">
              <w:rPr>
                <w:sz w:val="22"/>
                <w:szCs w:val="22"/>
              </w:rPr>
              <w:t>6</w:t>
            </w:r>
          </w:p>
        </w:tc>
        <w:tc>
          <w:tcPr>
            <w:tcW w:w="1253" w:type="dxa"/>
          </w:tcPr>
          <w:p w:rsidR="008E4B39" w:rsidRPr="008E4B39" w:rsidRDefault="008E4B39" w:rsidP="008E4B39">
            <w:pPr>
              <w:spacing w:line="240" w:lineRule="auto"/>
              <w:jc w:val="center"/>
              <w:rPr>
                <w:sz w:val="22"/>
                <w:szCs w:val="22"/>
              </w:rPr>
            </w:pPr>
            <w:r w:rsidRPr="008E4B39">
              <w:rPr>
                <w:sz w:val="22"/>
                <w:szCs w:val="22"/>
              </w:rPr>
              <w:t>0</w:t>
            </w:r>
          </w:p>
        </w:tc>
        <w:tc>
          <w:tcPr>
            <w:tcW w:w="1253" w:type="dxa"/>
          </w:tcPr>
          <w:p w:rsidR="008E4B39" w:rsidRPr="008E4B39" w:rsidRDefault="008E4B39" w:rsidP="008E4B39">
            <w:pPr>
              <w:spacing w:line="240" w:lineRule="auto"/>
              <w:jc w:val="center"/>
              <w:rPr>
                <w:sz w:val="22"/>
                <w:szCs w:val="22"/>
              </w:rPr>
            </w:pPr>
            <w:r w:rsidRPr="008E4B39">
              <w:rPr>
                <w:sz w:val="22"/>
                <w:szCs w:val="22"/>
              </w:rPr>
              <w:t>10</w:t>
            </w:r>
          </w:p>
        </w:tc>
        <w:tc>
          <w:tcPr>
            <w:tcW w:w="1253" w:type="dxa"/>
          </w:tcPr>
          <w:p w:rsidR="008E4B39" w:rsidRPr="008E4B39" w:rsidRDefault="008E4B39" w:rsidP="008E4B39">
            <w:pPr>
              <w:spacing w:line="240" w:lineRule="auto"/>
              <w:jc w:val="center"/>
              <w:rPr>
                <w:sz w:val="22"/>
                <w:szCs w:val="22"/>
              </w:rPr>
            </w:pPr>
            <w:r w:rsidRPr="008E4B39">
              <w:rPr>
                <w:sz w:val="22"/>
                <w:szCs w:val="22"/>
              </w:rPr>
              <w:t>0</w:t>
            </w:r>
          </w:p>
        </w:tc>
        <w:tc>
          <w:tcPr>
            <w:tcW w:w="1152" w:type="dxa"/>
          </w:tcPr>
          <w:p w:rsidR="008E4B39" w:rsidRPr="008E4B39" w:rsidRDefault="008E4B39" w:rsidP="008E4B39">
            <w:pPr>
              <w:spacing w:line="240" w:lineRule="auto"/>
              <w:jc w:val="center"/>
              <w:rPr>
                <w:sz w:val="22"/>
                <w:szCs w:val="22"/>
              </w:rPr>
            </w:pPr>
            <w:r w:rsidRPr="008E4B39">
              <w:rPr>
                <w:sz w:val="22"/>
                <w:szCs w:val="22"/>
              </w:rPr>
              <w:t>0</w:t>
            </w:r>
          </w:p>
        </w:tc>
        <w:tc>
          <w:tcPr>
            <w:tcW w:w="1455" w:type="dxa"/>
          </w:tcPr>
          <w:p w:rsidR="008E4B39" w:rsidRPr="008E4B39" w:rsidRDefault="008E4B39" w:rsidP="008E4B39">
            <w:pPr>
              <w:spacing w:line="240" w:lineRule="auto"/>
              <w:jc w:val="center"/>
              <w:rPr>
                <w:sz w:val="22"/>
                <w:szCs w:val="22"/>
              </w:rPr>
            </w:pPr>
            <w:r w:rsidRPr="008E4B39">
              <w:rPr>
                <w:sz w:val="22"/>
                <w:szCs w:val="22"/>
              </w:rPr>
              <w:t>16</w:t>
            </w:r>
          </w:p>
        </w:tc>
      </w:tr>
      <w:tr w:rsidR="008E4B39" w:rsidRPr="00162CA3" w:rsidTr="0090300B">
        <w:tc>
          <w:tcPr>
            <w:tcW w:w="2576" w:type="dxa"/>
          </w:tcPr>
          <w:p w:rsidR="008E4B39" w:rsidRPr="008E4B39" w:rsidRDefault="008E4B39" w:rsidP="008E4B39">
            <w:pPr>
              <w:spacing w:line="240" w:lineRule="auto"/>
              <w:rPr>
                <w:sz w:val="22"/>
                <w:szCs w:val="22"/>
              </w:rPr>
            </w:pPr>
            <w:r w:rsidRPr="008E4B39">
              <w:rPr>
                <w:color w:val="000000"/>
                <w:sz w:val="22"/>
                <w:szCs w:val="22"/>
              </w:rPr>
              <w:t>2 квартал 2023 года</w:t>
            </w:r>
          </w:p>
        </w:tc>
        <w:tc>
          <w:tcPr>
            <w:tcW w:w="1253" w:type="dxa"/>
          </w:tcPr>
          <w:p w:rsidR="008E4B39" w:rsidRPr="008E4B39" w:rsidRDefault="008E4B39" w:rsidP="008E4B39">
            <w:pPr>
              <w:spacing w:line="240" w:lineRule="auto"/>
              <w:jc w:val="center"/>
              <w:rPr>
                <w:sz w:val="22"/>
                <w:szCs w:val="22"/>
              </w:rPr>
            </w:pPr>
            <w:r w:rsidRPr="008E4B39">
              <w:rPr>
                <w:sz w:val="22"/>
                <w:szCs w:val="22"/>
              </w:rPr>
              <w:t>5</w:t>
            </w:r>
          </w:p>
        </w:tc>
        <w:tc>
          <w:tcPr>
            <w:tcW w:w="1253" w:type="dxa"/>
          </w:tcPr>
          <w:p w:rsidR="008E4B39" w:rsidRPr="008E4B39" w:rsidRDefault="008E4B39" w:rsidP="008E4B39">
            <w:pPr>
              <w:spacing w:line="240" w:lineRule="auto"/>
              <w:jc w:val="center"/>
              <w:rPr>
                <w:sz w:val="22"/>
                <w:szCs w:val="22"/>
              </w:rPr>
            </w:pPr>
            <w:r w:rsidRPr="008E4B39">
              <w:rPr>
                <w:sz w:val="22"/>
                <w:szCs w:val="22"/>
              </w:rPr>
              <w:t>0</w:t>
            </w:r>
          </w:p>
        </w:tc>
        <w:tc>
          <w:tcPr>
            <w:tcW w:w="1253" w:type="dxa"/>
          </w:tcPr>
          <w:p w:rsidR="008E4B39" w:rsidRPr="008E4B39" w:rsidRDefault="008E4B39" w:rsidP="008E4B39">
            <w:pPr>
              <w:spacing w:line="240" w:lineRule="auto"/>
              <w:jc w:val="center"/>
              <w:rPr>
                <w:sz w:val="22"/>
                <w:szCs w:val="22"/>
              </w:rPr>
            </w:pPr>
            <w:r w:rsidRPr="008E4B39">
              <w:rPr>
                <w:sz w:val="22"/>
                <w:szCs w:val="22"/>
              </w:rPr>
              <w:t>10</w:t>
            </w:r>
          </w:p>
        </w:tc>
        <w:tc>
          <w:tcPr>
            <w:tcW w:w="1253" w:type="dxa"/>
          </w:tcPr>
          <w:p w:rsidR="008E4B39" w:rsidRPr="008E4B39" w:rsidRDefault="008E4B39" w:rsidP="008E4B39">
            <w:pPr>
              <w:spacing w:line="240" w:lineRule="auto"/>
              <w:jc w:val="center"/>
              <w:rPr>
                <w:sz w:val="22"/>
                <w:szCs w:val="22"/>
              </w:rPr>
            </w:pPr>
            <w:r w:rsidRPr="008E4B39">
              <w:rPr>
                <w:sz w:val="22"/>
                <w:szCs w:val="22"/>
              </w:rPr>
              <w:t>0</w:t>
            </w:r>
          </w:p>
        </w:tc>
        <w:tc>
          <w:tcPr>
            <w:tcW w:w="1152" w:type="dxa"/>
          </w:tcPr>
          <w:p w:rsidR="008E4B39" w:rsidRPr="008E4B39" w:rsidRDefault="008E4B39" w:rsidP="008E4B39">
            <w:pPr>
              <w:spacing w:line="240" w:lineRule="auto"/>
              <w:jc w:val="center"/>
              <w:rPr>
                <w:sz w:val="22"/>
                <w:szCs w:val="22"/>
              </w:rPr>
            </w:pPr>
            <w:r w:rsidRPr="008E4B39">
              <w:rPr>
                <w:sz w:val="22"/>
                <w:szCs w:val="22"/>
              </w:rPr>
              <w:t>0</w:t>
            </w:r>
          </w:p>
        </w:tc>
        <w:tc>
          <w:tcPr>
            <w:tcW w:w="1455" w:type="dxa"/>
          </w:tcPr>
          <w:p w:rsidR="008E4B39" w:rsidRPr="00091E22" w:rsidRDefault="008E4B39" w:rsidP="008E4B39">
            <w:pPr>
              <w:spacing w:line="240" w:lineRule="auto"/>
              <w:jc w:val="center"/>
              <w:rPr>
                <w:sz w:val="22"/>
                <w:szCs w:val="22"/>
              </w:rPr>
            </w:pPr>
            <w:r w:rsidRPr="008E4B39">
              <w:rPr>
                <w:sz w:val="22"/>
                <w:szCs w:val="22"/>
              </w:rPr>
              <w:t>15</w:t>
            </w:r>
          </w:p>
        </w:tc>
      </w:tr>
    </w:tbl>
    <w:p w:rsidR="00574CAD" w:rsidRPr="008E4B39" w:rsidRDefault="00574CAD" w:rsidP="00574CAD">
      <w:pPr>
        <w:spacing w:line="240" w:lineRule="auto"/>
        <w:ind w:firstLine="709"/>
        <w:rPr>
          <w:sz w:val="20"/>
          <w:szCs w:val="27"/>
          <w:highlight w:val="yellow"/>
        </w:rPr>
      </w:pPr>
    </w:p>
    <w:p w:rsidR="008E4B39" w:rsidRPr="00091E22" w:rsidRDefault="008E4B39" w:rsidP="008E4B39">
      <w:pPr>
        <w:spacing w:line="240" w:lineRule="auto"/>
        <w:ind w:firstLine="709"/>
        <w:rPr>
          <w:sz w:val="27"/>
          <w:szCs w:val="27"/>
        </w:rPr>
      </w:pPr>
      <w:r w:rsidRPr="00091E22">
        <w:rPr>
          <w:sz w:val="27"/>
          <w:szCs w:val="27"/>
        </w:rPr>
        <w:t>Основаниями для отказов в регистрации радиоэлектронных средств и высокочастотных устройств в</w:t>
      </w:r>
      <w:r>
        <w:rPr>
          <w:sz w:val="27"/>
          <w:szCs w:val="27"/>
        </w:rPr>
        <w:t>о 2</w:t>
      </w:r>
      <w:r w:rsidRPr="00091E22">
        <w:rPr>
          <w:sz w:val="27"/>
          <w:szCs w:val="27"/>
        </w:rPr>
        <w:t xml:space="preserve"> квартале 2023 года явились:</w:t>
      </w:r>
    </w:p>
    <w:p w:rsidR="008E4B39" w:rsidRPr="00091E22" w:rsidRDefault="008E4B39" w:rsidP="008E4B39">
      <w:pPr>
        <w:spacing w:line="240" w:lineRule="auto"/>
        <w:ind w:firstLine="709"/>
        <w:rPr>
          <w:sz w:val="27"/>
          <w:szCs w:val="27"/>
        </w:rPr>
      </w:pPr>
      <w:r w:rsidRPr="00091E22">
        <w:rPr>
          <w:sz w:val="27"/>
          <w:szCs w:val="27"/>
        </w:rPr>
        <w:t xml:space="preserve">а) несоответствие представляемых документов требованиям, установленным  настоящими Правилами – </w:t>
      </w:r>
      <w:r>
        <w:rPr>
          <w:sz w:val="27"/>
          <w:szCs w:val="27"/>
        </w:rPr>
        <w:t>5</w:t>
      </w:r>
      <w:r w:rsidRPr="00091E22">
        <w:rPr>
          <w:sz w:val="27"/>
          <w:szCs w:val="27"/>
        </w:rPr>
        <w:t>;</w:t>
      </w:r>
    </w:p>
    <w:p w:rsidR="008E4B39" w:rsidRPr="00091E22" w:rsidRDefault="008E4B39" w:rsidP="008E4B39">
      <w:pPr>
        <w:spacing w:line="240" w:lineRule="auto"/>
        <w:ind w:firstLine="709"/>
        <w:rPr>
          <w:sz w:val="27"/>
          <w:szCs w:val="27"/>
        </w:rPr>
      </w:pPr>
      <w:r w:rsidRPr="00091E22">
        <w:rPr>
          <w:sz w:val="27"/>
          <w:szCs w:val="27"/>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8E4B39" w:rsidRPr="00091E22" w:rsidRDefault="008E4B39" w:rsidP="008E4B39">
      <w:pPr>
        <w:spacing w:line="240" w:lineRule="auto"/>
        <w:ind w:firstLine="709"/>
        <w:rPr>
          <w:sz w:val="27"/>
          <w:szCs w:val="27"/>
        </w:rPr>
      </w:pPr>
      <w:r w:rsidRPr="00091E22">
        <w:rPr>
          <w:sz w:val="27"/>
          <w:szCs w:val="27"/>
        </w:rPr>
        <w:t xml:space="preserve">в) наличие в документах, представленных заявителем, недостоверной или искаженной информации – </w:t>
      </w:r>
      <w:r>
        <w:rPr>
          <w:sz w:val="27"/>
          <w:szCs w:val="27"/>
        </w:rPr>
        <w:t>10</w:t>
      </w:r>
      <w:r w:rsidRPr="00091E22">
        <w:rPr>
          <w:sz w:val="27"/>
          <w:szCs w:val="27"/>
        </w:rPr>
        <w:t>;</w:t>
      </w:r>
    </w:p>
    <w:p w:rsidR="008E4B39" w:rsidRPr="00091E22" w:rsidRDefault="008E4B39" w:rsidP="008E4B39">
      <w:pPr>
        <w:spacing w:line="240" w:lineRule="auto"/>
        <w:ind w:firstLine="709"/>
        <w:rPr>
          <w:sz w:val="27"/>
          <w:szCs w:val="27"/>
        </w:rPr>
      </w:pPr>
      <w:r w:rsidRPr="00091E22">
        <w:rPr>
          <w:sz w:val="27"/>
          <w:szCs w:val="27"/>
        </w:rPr>
        <w:t>г) 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 или решении ГКРЧ о выделении полос радиочастот, если оно является основанием для использования полос радиочастот РЭС или ВЧУ без оформления разрешений на использование радиочастот или радиочастотных каналов (при наличии технической возможности получения решения ГКРЧ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 – 0;</w:t>
      </w:r>
    </w:p>
    <w:p w:rsidR="008E4B39" w:rsidRDefault="008E4B39" w:rsidP="008E4B39">
      <w:pPr>
        <w:spacing w:line="240" w:lineRule="auto"/>
        <w:ind w:firstLine="709"/>
        <w:rPr>
          <w:sz w:val="27"/>
          <w:szCs w:val="27"/>
        </w:rPr>
      </w:pPr>
      <w:r w:rsidRPr="00091E22">
        <w:rPr>
          <w:sz w:val="27"/>
          <w:szCs w:val="27"/>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 0.</w:t>
      </w:r>
    </w:p>
    <w:p w:rsidR="00A75D9C" w:rsidRPr="008D0D9C" w:rsidRDefault="00A75D9C" w:rsidP="00A75D9C">
      <w:pPr>
        <w:spacing w:line="240" w:lineRule="auto"/>
        <w:ind w:firstLine="709"/>
        <w:rPr>
          <w:b/>
          <w:i/>
          <w:sz w:val="27"/>
          <w:szCs w:val="27"/>
          <w:u w:val="single"/>
        </w:rPr>
      </w:pPr>
      <w:r w:rsidRPr="008D0D9C">
        <w:rPr>
          <w:b/>
          <w:i/>
          <w:sz w:val="27"/>
          <w:szCs w:val="27"/>
          <w:u w:val="single"/>
        </w:rPr>
        <w:t>2.3 Ведение реестра операторов, осуществляющих обработку персональных данных</w:t>
      </w:r>
    </w:p>
    <w:p w:rsidR="00A75D9C" w:rsidRPr="00162CA3" w:rsidRDefault="00A75D9C" w:rsidP="00A75D9C">
      <w:pPr>
        <w:spacing w:line="240" w:lineRule="auto"/>
        <w:ind w:firstLine="709"/>
        <w:rPr>
          <w:sz w:val="22"/>
          <w:szCs w:val="27"/>
          <w:highlight w:val="yellow"/>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699"/>
        <w:gridCol w:w="801"/>
        <w:gridCol w:w="780"/>
        <w:gridCol w:w="780"/>
        <w:gridCol w:w="865"/>
        <w:gridCol w:w="861"/>
        <w:gridCol w:w="865"/>
        <w:gridCol w:w="861"/>
        <w:gridCol w:w="865"/>
        <w:gridCol w:w="861"/>
        <w:gridCol w:w="1002"/>
      </w:tblGrid>
      <w:tr w:rsidR="00655E24" w:rsidRPr="008D0D9C" w:rsidTr="00DD6E1B">
        <w:tc>
          <w:tcPr>
            <w:tcW w:w="219" w:type="pct"/>
            <w:vAlign w:val="center"/>
          </w:tcPr>
          <w:p w:rsidR="00655E24" w:rsidRPr="008D0D9C" w:rsidRDefault="00655E24" w:rsidP="00655E24">
            <w:pPr>
              <w:spacing w:line="240" w:lineRule="auto"/>
              <w:ind w:left="-57" w:right="-57"/>
              <w:jc w:val="center"/>
              <w:rPr>
                <w:b/>
                <w:iCs/>
                <w:sz w:val="20"/>
              </w:rPr>
            </w:pPr>
            <w:r w:rsidRPr="008D0D9C">
              <w:rPr>
                <w:iCs/>
                <w:sz w:val="20"/>
              </w:rPr>
              <w:t>№ пп</w:t>
            </w:r>
          </w:p>
        </w:tc>
        <w:tc>
          <w:tcPr>
            <w:tcW w:w="793" w:type="pct"/>
            <w:vAlign w:val="center"/>
          </w:tcPr>
          <w:p w:rsidR="00655E24" w:rsidRPr="008D0D9C" w:rsidRDefault="00655E24" w:rsidP="00655E24">
            <w:pPr>
              <w:spacing w:line="240" w:lineRule="auto"/>
              <w:ind w:left="-57" w:right="-57"/>
              <w:jc w:val="center"/>
              <w:rPr>
                <w:sz w:val="20"/>
              </w:rPr>
            </w:pPr>
            <w:r w:rsidRPr="008D0D9C">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1</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6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2</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6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3</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40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4</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402" w:type="pct"/>
            <w:shd w:val="clear" w:color="auto" w:fill="D9D9D9" w:themeFill="background1" w:themeFillShade="D9"/>
            <w:vAlign w:val="center"/>
          </w:tcPr>
          <w:p w:rsidR="00655E24" w:rsidRPr="008D0D9C" w:rsidRDefault="00655E24" w:rsidP="00655E24">
            <w:pPr>
              <w:spacing w:line="240" w:lineRule="auto"/>
              <w:ind w:left="-129" w:right="-57" w:firstLine="16"/>
              <w:jc w:val="center"/>
              <w:rPr>
                <w:b/>
                <w:color w:val="000000"/>
                <w:sz w:val="20"/>
              </w:rPr>
            </w:pPr>
            <w:r w:rsidRPr="008D0D9C">
              <w:rPr>
                <w:b/>
                <w:color w:val="000000"/>
                <w:sz w:val="20"/>
              </w:rPr>
              <w:t>2022</w:t>
            </w:r>
          </w:p>
        </w:tc>
        <w:tc>
          <w:tcPr>
            <w:tcW w:w="40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1</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402"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2</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40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3</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402"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4</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468" w:type="pct"/>
            <w:shd w:val="clear" w:color="auto" w:fill="D9D9D9"/>
            <w:vAlign w:val="center"/>
          </w:tcPr>
          <w:p w:rsidR="00655E24" w:rsidRPr="008D0D9C" w:rsidRDefault="00655E24" w:rsidP="00655E24">
            <w:pPr>
              <w:spacing w:line="240" w:lineRule="auto"/>
              <w:ind w:left="-129" w:right="-57" w:firstLine="16"/>
              <w:jc w:val="center"/>
              <w:rPr>
                <w:b/>
                <w:color w:val="000000"/>
                <w:sz w:val="20"/>
              </w:rPr>
            </w:pPr>
            <w:r w:rsidRPr="008D0D9C">
              <w:rPr>
                <w:b/>
                <w:color w:val="000000"/>
                <w:sz w:val="20"/>
              </w:rPr>
              <w:t>2023</w:t>
            </w:r>
          </w:p>
        </w:tc>
      </w:tr>
      <w:tr w:rsidR="008D0D9C" w:rsidRPr="00162CA3" w:rsidTr="00DD6E1B">
        <w:tc>
          <w:tcPr>
            <w:tcW w:w="219" w:type="pct"/>
          </w:tcPr>
          <w:p w:rsidR="008D0D9C" w:rsidRPr="008D0D9C" w:rsidRDefault="008D0D9C" w:rsidP="008D0D9C">
            <w:pPr>
              <w:spacing w:line="240" w:lineRule="auto"/>
              <w:ind w:left="-57" w:right="-57"/>
              <w:rPr>
                <w:iCs/>
                <w:sz w:val="20"/>
              </w:rPr>
            </w:pPr>
            <w:r w:rsidRPr="008D0D9C">
              <w:rPr>
                <w:iCs/>
                <w:sz w:val="20"/>
              </w:rPr>
              <w:t>1</w:t>
            </w:r>
          </w:p>
        </w:tc>
        <w:tc>
          <w:tcPr>
            <w:tcW w:w="793" w:type="pct"/>
            <w:vAlign w:val="center"/>
          </w:tcPr>
          <w:p w:rsidR="008D0D9C" w:rsidRPr="008D0D9C" w:rsidRDefault="008D0D9C" w:rsidP="008D0D9C">
            <w:pPr>
              <w:spacing w:line="240" w:lineRule="auto"/>
              <w:ind w:left="-57" w:right="-57"/>
              <w:rPr>
                <w:sz w:val="20"/>
              </w:rPr>
            </w:pPr>
            <w:r w:rsidRPr="008D0D9C">
              <w:rPr>
                <w:iCs/>
                <w:sz w:val="20"/>
              </w:rPr>
              <w:t>общее количество операторов включённых в Реестр по состоянию на отчетный период</w:t>
            </w:r>
          </w:p>
        </w:tc>
        <w:tc>
          <w:tcPr>
            <w:tcW w:w="374"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17232</w:t>
            </w:r>
          </w:p>
        </w:tc>
        <w:tc>
          <w:tcPr>
            <w:tcW w:w="364"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17274</w:t>
            </w:r>
          </w:p>
        </w:tc>
        <w:tc>
          <w:tcPr>
            <w:tcW w:w="364"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20171</w:t>
            </w:r>
          </w:p>
        </w:tc>
        <w:tc>
          <w:tcPr>
            <w:tcW w:w="404"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24537</w:t>
            </w:r>
          </w:p>
        </w:tc>
        <w:tc>
          <w:tcPr>
            <w:tcW w:w="402" w:type="pct"/>
            <w:shd w:val="clear" w:color="auto" w:fill="D9D9D9"/>
            <w:vAlign w:val="center"/>
          </w:tcPr>
          <w:p w:rsidR="008D0D9C" w:rsidRPr="008D0D9C" w:rsidRDefault="008D0D9C" w:rsidP="008D0D9C">
            <w:pPr>
              <w:tabs>
                <w:tab w:val="left" w:pos="9072"/>
              </w:tabs>
              <w:spacing w:line="240" w:lineRule="exact"/>
              <w:ind w:left="-57" w:right="-57"/>
              <w:jc w:val="center"/>
              <w:rPr>
                <w:b/>
                <w:iCs/>
                <w:sz w:val="20"/>
              </w:rPr>
            </w:pPr>
            <w:r w:rsidRPr="008D0D9C">
              <w:rPr>
                <w:b/>
                <w:iCs/>
                <w:sz w:val="20"/>
              </w:rPr>
              <w:t>24537</w:t>
            </w:r>
          </w:p>
        </w:tc>
        <w:tc>
          <w:tcPr>
            <w:tcW w:w="404"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26854</w:t>
            </w:r>
          </w:p>
        </w:tc>
        <w:tc>
          <w:tcPr>
            <w:tcW w:w="402" w:type="pct"/>
            <w:vAlign w:val="center"/>
          </w:tcPr>
          <w:p w:rsidR="008D0D9C" w:rsidRPr="008D0D9C" w:rsidRDefault="008D0D9C" w:rsidP="008D0D9C">
            <w:pPr>
              <w:tabs>
                <w:tab w:val="left" w:pos="9072"/>
              </w:tabs>
              <w:spacing w:line="240" w:lineRule="exact"/>
              <w:ind w:left="-57" w:right="-57"/>
              <w:jc w:val="center"/>
              <w:rPr>
                <w:iCs/>
                <w:sz w:val="20"/>
              </w:rPr>
            </w:pPr>
            <w:r w:rsidRPr="008D0D9C">
              <w:rPr>
                <w:iCs/>
                <w:sz w:val="20"/>
              </w:rPr>
              <w:t>29144</w:t>
            </w:r>
          </w:p>
        </w:tc>
        <w:tc>
          <w:tcPr>
            <w:tcW w:w="404" w:type="pct"/>
            <w:vAlign w:val="center"/>
          </w:tcPr>
          <w:p w:rsidR="008D0D9C" w:rsidRPr="008D0D9C" w:rsidRDefault="008D0D9C" w:rsidP="008D0D9C">
            <w:pPr>
              <w:tabs>
                <w:tab w:val="left" w:pos="9072"/>
              </w:tabs>
              <w:spacing w:line="240" w:lineRule="exact"/>
              <w:ind w:left="-57" w:right="-57"/>
              <w:jc w:val="center"/>
              <w:rPr>
                <w:iCs/>
                <w:sz w:val="20"/>
              </w:rPr>
            </w:pPr>
          </w:p>
        </w:tc>
        <w:tc>
          <w:tcPr>
            <w:tcW w:w="402" w:type="pct"/>
            <w:vAlign w:val="center"/>
          </w:tcPr>
          <w:p w:rsidR="008D0D9C" w:rsidRPr="008D0D9C" w:rsidRDefault="008D0D9C" w:rsidP="008D0D9C">
            <w:pPr>
              <w:tabs>
                <w:tab w:val="left" w:pos="9072"/>
              </w:tabs>
              <w:spacing w:line="240" w:lineRule="exact"/>
              <w:ind w:left="-57" w:right="-57"/>
              <w:jc w:val="center"/>
              <w:rPr>
                <w:iCs/>
                <w:sz w:val="20"/>
              </w:rPr>
            </w:pPr>
          </w:p>
        </w:tc>
        <w:tc>
          <w:tcPr>
            <w:tcW w:w="468" w:type="pct"/>
            <w:shd w:val="clear" w:color="auto" w:fill="D9D9D9"/>
            <w:vAlign w:val="center"/>
          </w:tcPr>
          <w:p w:rsidR="008D0D9C" w:rsidRPr="00B114C6" w:rsidRDefault="008D0D9C" w:rsidP="008D0D9C">
            <w:pPr>
              <w:tabs>
                <w:tab w:val="left" w:pos="9072"/>
              </w:tabs>
              <w:spacing w:line="240" w:lineRule="exact"/>
              <w:ind w:left="-57" w:right="-57"/>
              <w:jc w:val="center"/>
              <w:rPr>
                <w:b/>
                <w:iCs/>
                <w:sz w:val="20"/>
              </w:rPr>
            </w:pPr>
            <w:r w:rsidRPr="008D0D9C">
              <w:rPr>
                <w:b/>
                <w:iCs/>
                <w:sz w:val="20"/>
              </w:rPr>
              <w:t>29144</w:t>
            </w:r>
          </w:p>
        </w:tc>
      </w:tr>
    </w:tbl>
    <w:p w:rsidR="00824E8B" w:rsidRPr="00162CA3" w:rsidRDefault="00824E8B" w:rsidP="00824E8B">
      <w:pPr>
        <w:spacing w:line="240" w:lineRule="auto"/>
        <w:jc w:val="center"/>
        <w:rPr>
          <w:sz w:val="18"/>
          <w:szCs w:val="27"/>
          <w:highlight w:val="yellow"/>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1795"/>
        <w:gridCol w:w="780"/>
        <w:gridCol w:w="780"/>
        <w:gridCol w:w="780"/>
        <w:gridCol w:w="837"/>
        <w:gridCol w:w="837"/>
        <w:gridCol w:w="837"/>
        <w:gridCol w:w="837"/>
        <w:gridCol w:w="840"/>
        <w:gridCol w:w="840"/>
        <w:gridCol w:w="968"/>
      </w:tblGrid>
      <w:tr w:rsidR="00655E24" w:rsidRPr="008D0D9C" w:rsidTr="008D0D9C">
        <w:tc>
          <w:tcPr>
            <w:tcW w:w="269" w:type="pct"/>
            <w:vAlign w:val="center"/>
          </w:tcPr>
          <w:p w:rsidR="00655E24" w:rsidRPr="008D0D9C" w:rsidRDefault="00655E24" w:rsidP="00655E24">
            <w:pPr>
              <w:spacing w:line="240" w:lineRule="auto"/>
              <w:ind w:left="-57" w:right="-57"/>
              <w:jc w:val="center"/>
              <w:rPr>
                <w:b/>
                <w:iCs/>
                <w:sz w:val="20"/>
              </w:rPr>
            </w:pPr>
            <w:r w:rsidRPr="008D0D9C">
              <w:rPr>
                <w:iCs/>
                <w:sz w:val="20"/>
              </w:rPr>
              <w:t>№ пп</w:t>
            </w:r>
          </w:p>
        </w:tc>
        <w:tc>
          <w:tcPr>
            <w:tcW w:w="838" w:type="pct"/>
            <w:vAlign w:val="center"/>
          </w:tcPr>
          <w:p w:rsidR="00655E24" w:rsidRPr="008D0D9C" w:rsidRDefault="00655E24" w:rsidP="00655E24">
            <w:pPr>
              <w:spacing w:line="240" w:lineRule="auto"/>
              <w:ind w:left="-57" w:right="-57"/>
              <w:jc w:val="center"/>
              <w:rPr>
                <w:b/>
                <w:color w:val="000000"/>
                <w:sz w:val="20"/>
              </w:rPr>
            </w:pPr>
            <w:r w:rsidRPr="008D0D9C">
              <w:rPr>
                <w:b/>
                <w:color w:val="000000"/>
                <w:sz w:val="20"/>
              </w:rPr>
              <w:t>Количество сотрудников, в должностных регламентах которых установлено исполнение полномочия</w:t>
            </w:r>
          </w:p>
        </w:tc>
        <w:tc>
          <w:tcPr>
            <w:tcW w:w="36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1</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6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2</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64"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3</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91"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4</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2022</w:t>
            </w:r>
          </w:p>
        </w:tc>
        <w:tc>
          <w:tcPr>
            <w:tcW w:w="391" w:type="pct"/>
            <w:shd w:val="clear" w:color="auto" w:fill="D9D9D9" w:themeFill="background1" w:themeFillShade="D9"/>
            <w:vAlign w:val="center"/>
          </w:tcPr>
          <w:p w:rsidR="00655E24" w:rsidRPr="008D0D9C" w:rsidRDefault="00655E24" w:rsidP="00655E24">
            <w:pPr>
              <w:spacing w:line="240" w:lineRule="auto"/>
              <w:ind w:left="-129" w:right="-57" w:firstLine="16"/>
              <w:jc w:val="center"/>
              <w:rPr>
                <w:b/>
                <w:color w:val="000000"/>
                <w:sz w:val="20"/>
              </w:rPr>
            </w:pPr>
            <w:r w:rsidRPr="008D0D9C">
              <w:rPr>
                <w:b/>
                <w:color w:val="000000"/>
                <w:sz w:val="20"/>
              </w:rPr>
              <w:t>2022</w:t>
            </w:r>
          </w:p>
        </w:tc>
        <w:tc>
          <w:tcPr>
            <w:tcW w:w="391"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1</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391"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2</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392"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3</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392" w:type="pct"/>
            <w:shd w:val="clear" w:color="auto" w:fill="D9D9D9" w:themeFill="background1" w:themeFillShade="D9"/>
            <w:vAlign w:val="center"/>
          </w:tcPr>
          <w:p w:rsidR="00655E24" w:rsidRPr="008D0D9C" w:rsidRDefault="00655E24" w:rsidP="00655E24">
            <w:pPr>
              <w:spacing w:line="240" w:lineRule="auto"/>
              <w:ind w:left="-129" w:right="-57" w:firstLine="16"/>
              <w:jc w:val="center"/>
              <w:rPr>
                <w:color w:val="000000"/>
                <w:sz w:val="20"/>
              </w:rPr>
            </w:pPr>
            <w:r w:rsidRPr="008D0D9C">
              <w:rPr>
                <w:color w:val="000000"/>
                <w:sz w:val="20"/>
              </w:rPr>
              <w:t>4</w:t>
            </w:r>
          </w:p>
          <w:p w:rsidR="00655E24" w:rsidRPr="008D0D9C" w:rsidRDefault="00655E24" w:rsidP="00655E24">
            <w:pPr>
              <w:spacing w:line="240" w:lineRule="auto"/>
              <w:ind w:left="-129" w:right="-57" w:firstLine="16"/>
              <w:jc w:val="center"/>
              <w:rPr>
                <w:color w:val="000000"/>
                <w:sz w:val="20"/>
              </w:rPr>
            </w:pPr>
            <w:r w:rsidRPr="008D0D9C">
              <w:rPr>
                <w:color w:val="000000"/>
                <w:sz w:val="20"/>
              </w:rPr>
              <w:t>квартал 2023</w:t>
            </w:r>
          </w:p>
        </w:tc>
        <w:tc>
          <w:tcPr>
            <w:tcW w:w="452" w:type="pct"/>
            <w:shd w:val="clear" w:color="auto" w:fill="D9D9D9"/>
            <w:vAlign w:val="center"/>
          </w:tcPr>
          <w:p w:rsidR="00655E24" w:rsidRPr="008D0D9C" w:rsidRDefault="00655E24" w:rsidP="00655E24">
            <w:pPr>
              <w:spacing w:line="240" w:lineRule="auto"/>
              <w:ind w:left="-129" w:right="-57" w:firstLine="16"/>
              <w:jc w:val="center"/>
              <w:rPr>
                <w:b/>
                <w:color w:val="000000"/>
                <w:sz w:val="20"/>
              </w:rPr>
            </w:pPr>
            <w:r w:rsidRPr="008D0D9C">
              <w:rPr>
                <w:b/>
                <w:color w:val="000000"/>
                <w:sz w:val="20"/>
              </w:rPr>
              <w:t>2023</w:t>
            </w:r>
          </w:p>
        </w:tc>
      </w:tr>
      <w:tr w:rsidR="008D0D9C" w:rsidRPr="008D0D9C" w:rsidTr="008D0D9C">
        <w:tc>
          <w:tcPr>
            <w:tcW w:w="269"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w:t>
            </w:r>
          </w:p>
        </w:tc>
        <w:tc>
          <w:tcPr>
            <w:tcW w:w="83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штатные единицы</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9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7</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c>
          <w:tcPr>
            <w:tcW w:w="392" w:type="pct"/>
            <w:vAlign w:val="center"/>
          </w:tcPr>
          <w:p w:rsidR="008D0D9C" w:rsidRPr="008D0D9C" w:rsidRDefault="008D0D9C" w:rsidP="008D0D9C">
            <w:pPr>
              <w:tabs>
                <w:tab w:val="left" w:pos="9072"/>
              </w:tabs>
              <w:spacing w:line="240" w:lineRule="exact"/>
              <w:ind w:left="-57" w:right="-57"/>
              <w:jc w:val="center"/>
              <w:rPr>
                <w:iCs/>
                <w:sz w:val="20"/>
              </w:rPr>
            </w:pPr>
          </w:p>
        </w:tc>
        <w:tc>
          <w:tcPr>
            <w:tcW w:w="392" w:type="pct"/>
            <w:vAlign w:val="center"/>
          </w:tcPr>
          <w:p w:rsidR="008D0D9C" w:rsidRPr="008D0D9C" w:rsidRDefault="008D0D9C" w:rsidP="008D0D9C">
            <w:pPr>
              <w:tabs>
                <w:tab w:val="left" w:pos="9072"/>
              </w:tabs>
              <w:spacing w:line="240" w:lineRule="exact"/>
              <w:ind w:left="-57" w:right="-57"/>
              <w:jc w:val="center"/>
              <w:rPr>
                <w:iCs/>
                <w:sz w:val="20"/>
              </w:rPr>
            </w:pPr>
          </w:p>
        </w:tc>
        <w:tc>
          <w:tcPr>
            <w:tcW w:w="452" w:type="pct"/>
            <w:shd w:val="clear" w:color="auto" w:fill="D9D9D9"/>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w:t>
            </w:r>
          </w:p>
        </w:tc>
      </w:tr>
      <w:tr w:rsidR="008D0D9C" w:rsidRPr="00162CA3" w:rsidTr="008D0D9C">
        <w:tc>
          <w:tcPr>
            <w:tcW w:w="269"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83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фактическое количество</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64"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9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2</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91"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92" w:type="pct"/>
            <w:vAlign w:val="center"/>
          </w:tcPr>
          <w:p w:rsidR="008D0D9C" w:rsidRPr="008D0D9C" w:rsidRDefault="008D0D9C" w:rsidP="008D0D9C">
            <w:pPr>
              <w:tabs>
                <w:tab w:val="left" w:pos="9072"/>
              </w:tabs>
              <w:spacing w:line="240" w:lineRule="exact"/>
              <w:ind w:left="-57" w:right="-57"/>
              <w:jc w:val="center"/>
              <w:rPr>
                <w:iCs/>
                <w:sz w:val="20"/>
              </w:rPr>
            </w:pPr>
          </w:p>
        </w:tc>
        <w:tc>
          <w:tcPr>
            <w:tcW w:w="392" w:type="pct"/>
            <w:vAlign w:val="center"/>
          </w:tcPr>
          <w:p w:rsidR="008D0D9C" w:rsidRPr="008D0D9C" w:rsidRDefault="008D0D9C" w:rsidP="008D0D9C">
            <w:pPr>
              <w:tabs>
                <w:tab w:val="left" w:pos="9072"/>
              </w:tabs>
              <w:spacing w:line="240" w:lineRule="exact"/>
              <w:ind w:left="-57" w:right="-57"/>
              <w:jc w:val="center"/>
              <w:rPr>
                <w:iCs/>
                <w:sz w:val="20"/>
              </w:rPr>
            </w:pPr>
          </w:p>
        </w:tc>
        <w:tc>
          <w:tcPr>
            <w:tcW w:w="452" w:type="pct"/>
            <w:shd w:val="clear" w:color="auto" w:fill="D9D9D9"/>
            <w:vAlign w:val="center"/>
          </w:tcPr>
          <w:p w:rsidR="008D0D9C" w:rsidRPr="00D97932" w:rsidRDefault="008D0D9C" w:rsidP="008D0D9C">
            <w:pPr>
              <w:tabs>
                <w:tab w:val="left" w:pos="9072"/>
              </w:tabs>
              <w:spacing w:line="240" w:lineRule="auto"/>
              <w:ind w:left="-57" w:right="-57"/>
              <w:jc w:val="center"/>
              <w:rPr>
                <w:iCs/>
                <w:sz w:val="20"/>
              </w:rPr>
            </w:pPr>
            <w:r w:rsidRPr="008D0D9C">
              <w:rPr>
                <w:iCs/>
                <w:sz w:val="20"/>
              </w:rPr>
              <w:t>2</w:t>
            </w:r>
          </w:p>
        </w:tc>
      </w:tr>
    </w:tbl>
    <w:p w:rsidR="003D66B0" w:rsidRPr="00162CA3" w:rsidRDefault="003D66B0" w:rsidP="00824E8B">
      <w:pPr>
        <w:spacing w:line="240" w:lineRule="auto"/>
        <w:ind w:firstLine="709"/>
        <w:contextualSpacing/>
        <w:rPr>
          <w:sz w:val="27"/>
          <w:szCs w:val="27"/>
          <w:highlight w:val="yellow"/>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2240"/>
        <w:gridCol w:w="826"/>
        <w:gridCol w:w="826"/>
        <w:gridCol w:w="826"/>
        <w:gridCol w:w="826"/>
        <w:gridCol w:w="775"/>
        <w:gridCol w:w="777"/>
        <w:gridCol w:w="775"/>
        <w:gridCol w:w="775"/>
        <w:gridCol w:w="775"/>
        <w:gridCol w:w="901"/>
      </w:tblGrid>
      <w:tr w:rsidR="008D0D9C" w:rsidRPr="00A8226D" w:rsidTr="008D0D9C">
        <w:tc>
          <w:tcPr>
            <w:tcW w:w="178" w:type="pct"/>
            <w:vAlign w:val="center"/>
          </w:tcPr>
          <w:p w:rsidR="008D0D9C" w:rsidRPr="00A8226D" w:rsidRDefault="008D0D9C" w:rsidP="008D0D9C">
            <w:pPr>
              <w:spacing w:line="240" w:lineRule="auto"/>
              <w:ind w:left="-57" w:right="-57"/>
              <w:jc w:val="center"/>
              <w:rPr>
                <w:b/>
                <w:iCs/>
                <w:sz w:val="20"/>
              </w:rPr>
            </w:pPr>
            <w:r w:rsidRPr="00A8226D">
              <w:rPr>
                <w:iCs/>
                <w:sz w:val="20"/>
              </w:rPr>
              <w:t>№ пп</w:t>
            </w:r>
          </w:p>
        </w:tc>
        <w:tc>
          <w:tcPr>
            <w:tcW w:w="1046" w:type="pct"/>
            <w:vAlign w:val="center"/>
          </w:tcPr>
          <w:p w:rsidR="008D0D9C" w:rsidRPr="00A8226D" w:rsidRDefault="008D0D9C" w:rsidP="008D0D9C">
            <w:pPr>
              <w:spacing w:line="240" w:lineRule="auto"/>
              <w:ind w:left="-57" w:right="-57"/>
              <w:jc w:val="center"/>
              <w:rPr>
                <w:b/>
                <w:color w:val="000000"/>
                <w:sz w:val="20"/>
              </w:rPr>
            </w:pPr>
            <w:r w:rsidRPr="00A8226D">
              <w:rPr>
                <w:b/>
                <w:color w:val="000000"/>
                <w:sz w:val="20"/>
              </w:rPr>
              <w:t xml:space="preserve">Объемы и результаты выполнения мероприятий по </w:t>
            </w:r>
            <w:r w:rsidRPr="00A8226D">
              <w:rPr>
                <w:b/>
                <w:color w:val="000000"/>
                <w:sz w:val="20"/>
              </w:rPr>
              <w:lastRenderedPageBreak/>
              <w:t>исполнению полномочия.</w:t>
            </w:r>
          </w:p>
          <w:p w:rsidR="008D0D9C" w:rsidRPr="00A8226D" w:rsidRDefault="008D0D9C" w:rsidP="008D0D9C">
            <w:pPr>
              <w:spacing w:line="240" w:lineRule="auto"/>
              <w:ind w:left="-57" w:right="-57"/>
              <w:jc w:val="center"/>
              <w:rPr>
                <w:color w:val="000000"/>
                <w:sz w:val="20"/>
              </w:rPr>
            </w:pPr>
            <w:r w:rsidRPr="00A8226D">
              <w:rPr>
                <w:b/>
                <w:color w:val="000000"/>
                <w:sz w:val="20"/>
              </w:rPr>
              <w:t>За отчетный период введено в ЕИС</w:t>
            </w:r>
          </w:p>
        </w:tc>
        <w:tc>
          <w:tcPr>
            <w:tcW w:w="386"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lastRenderedPageBreak/>
              <w:t>1</w:t>
            </w:r>
          </w:p>
          <w:p w:rsidR="008D0D9C" w:rsidRPr="001E12C4" w:rsidRDefault="008D0D9C" w:rsidP="008D0D9C">
            <w:pPr>
              <w:spacing w:line="240" w:lineRule="auto"/>
              <w:ind w:left="-129" w:right="-57" w:firstLine="16"/>
              <w:jc w:val="center"/>
              <w:rPr>
                <w:color w:val="000000"/>
                <w:sz w:val="20"/>
              </w:rPr>
            </w:pPr>
            <w:r>
              <w:rPr>
                <w:color w:val="000000"/>
                <w:sz w:val="20"/>
              </w:rPr>
              <w:t>квартал 2022</w:t>
            </w:r>
          </w:p>
        </w:tc>
        <w:tc>
          <w:tcPr>
            <w:tcW w:w="386"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2</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86"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3</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86"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4</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62" w:type="pct"/>
            <w:shd w:val="clear" w:color="auto" w:fill="D9D9D9"/>
            <w:vAlign w:val="center"/>
          </w:tcPr>
          <w:p w:rsidR="008D0D9C" w:rsidRPr="001E12C4" w:rsidRDefault="008D0D9C" w:rsidP="008D0D9C">
            <w:pPr>
              <w:spacing w:line="240" w:lineRule="auto"/>
              <w:ind w:left="-129" w:right="-57" w:firstLine="16"/>
              <w:jc w:val="center"/>
              <w:rPr>
                <w:b/>
                <w:color w:val="000000"/>
                <w:sz w:val="20"/>
              </w:rPr>
            </w:pPr>
            <w:r>
              <w:rPr>
                <w:b/>
                <w:color w:val="000000"/>
                <w:sz w:val="20"/>
              </w:rPr>
              <w:t>2022</w:t>
            </w:r>
          </w:p>
        </w:tc>
        <w:tc>
          <w:tcPr>
            <w:tcW w:w="363"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1</w:t>
            </w:r>
          </w:p>
          <w:p w:rsidR="008D0D9C" w:rsidRPr="001E12C4" w:rsidRDefault="008D0D9C" w:rsidP="008D0D9C">
            <w:pPr>
              <w:spacing w:line="240" w:lineRule="auto"/>
              <w:ind w:left="-129" w:right="-57" w:firstLine="16"/>
              <w:jc w:val="center"/>
              <w:rPr>
                <w:color w:val="000000"/>
                <w:sz w:val="20"/>
              </w:rPr>
            </w:pPr>
            <w:r>
              <w:rPr>
                <w:color w:val="000000"/>
                <w:sz w:val="20"/>
              </w:rPr>
              <w:t>квартал 2023</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2</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3</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4</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21" w:type="pct"/>
            <w:shd w:val="clear" w:color="auto" w:fill="D9D9D9"/>
            <w:vAlign w:val="center"/>
          </w:tcPr>
          <w:p w:rsidR="008D0D9C" w:rsidRPr="001E12C4" w:rsidRDefault="008D0D9C" w:rsidP="008D0D9C">
            <w:pPr>
              <w:spacing w:line="240" w:lineRule="auto"/>
              <w:ind w:left="-129" w:right="-57" w:firstLine="16"/>
              <w:jc w:val="center"/>
              <w:rPr>
                <w:b/>
                <w:color w:val="000000"/>
                <w:sz w:val="20"/>
              </w:rPr>
            </w:pPr>
            <w:r>
              <w:rPr>
                <w:b/>
                <w:color w:val="000000"/>
                <w:sz w:val="20"/>
              </w:rPr>
              <w:t>2023</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lastRenderedPageBreak/>
              <w:t>1</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уведомления об обработке персональных данных, из них:</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125</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104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3331</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4348</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7908</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2479</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2234</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4713</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2</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 xml:space="preserve">информационные письма о внесении изменений в Реестр </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46</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184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283</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567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126</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372</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498</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3</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заявления об исключении сведений из Реестра</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10</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9</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22</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4</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заявления на предоставление выписки из Реестра</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7</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11</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23</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8</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5</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13</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5</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количество внесенных сведений в Реестр</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101</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82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2911</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4374</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7468</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2331</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2655</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4986</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5.1</w:t>
            </w:r>
          </w:p>
        </w:tc>
        <w:tc>
          <w:tcPr>
            <w:tcW w:w="1046" w:type="pct"/>
          </w:tcPr>
          <w:p w:rsidR="008D0D9C" w:rsidRPr="00A8226D" w:rsidRDefault="008D0D9C" w:rsidP="008D0D9C">
            <w:pPr>
              <w:tabs>
                <w:tab w:val="left" w:pos="9072"/>
              </w:tabs>
              <w:spacing w:line="240" w:lineRule="auto"/>
              <w:ind w:left="-57" w:right="-57"/>
              <w:rPr>
                <w:iCs/>
                <w:sz w:val="20"/>
              </w:rPr>
            </w:pPr>
            <w:r w:rsidRPr="00A8226D">
              <w:rPr>
                <w:sz w:val="20"/>
              </w:rPr>
              <w:t>Количество ОПД, внесенных в Реестр по приоритетным категориям за отчетный период</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34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60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44</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162</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0</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6</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количество внесенных изменений  в Реестр</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46</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184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283</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567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126</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372</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498</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7</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количество исключённых сведений из Реестра, в том числе:</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10</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9</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22</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7.1</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по условию</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10</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9</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22</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7.2</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 xml:space="preserve">по сроку </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0</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0</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0</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8</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Количество предоставленных выписок из Реестра</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7</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11</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23</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8</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5</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13</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9</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приказы по ведению Реестра:</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29</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32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42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51</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154</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47</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53</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100</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9.1</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о внесении сведений в Реестр</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29</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76</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24</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26</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50</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9.2</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о внесении изменений в Реестр</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12</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13</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15</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17</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57</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17</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21</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38</w:t>
            </w:r>
          </w:p>
        </w:tc>
      </w:tr>
      <w:tr w:rsidR="008D0D9C" w:rsidRPr="00A8226D" w:rsidTr="008D0D9C">
        <w:tc>
          <w:tcPr>
            <w:tcW w:w="178" w:type="pct"/>
          </w:tcPr>
          <w:p w:rsidR="008D0D9C" w:rsidRPr="00A8226D" w:rsidRDefault="008D0D9C" w:rsidP="008D0D9C">
            <w:pPr>
              <w:tabs>
                <w:tab w:val="left" w:pos="9072"/>
              </w:tabs>
              <w:spacing w:line="240" w:lineRule="auto"/>
              <w:ind w:left="-57" w:right="-57"/>
              <w:rPr>
                <w:iCs/>
                <w:sz w:val="20"/>
              </w:rPr>
            </w:pPr>
            <w:r w:rsidRPr="00A8226D">
              <w:rPr>
                <w:iCs/>
                <w:sz w:val="20"/>
              </w:rPr>
              <w:t>9.3</w:t>
            </w:r>
          </w:p>
        </w:tc>
        <w:tc>
          <w:tcPr>
            <w:tcW w:w="1046" w:type="pct"/>
          </w:tcPr>
          <w:p w:rsidR="008D0D9C" w:rsidRPr="00A8226D" w:rsidRDefault="008D0D9C" w:rsidP="008D0D9C">
            <w:pPr>
              <w:tabs>
                <w:tab w:val="left" w:pos="9072"/>
              </w:tabs>
              <w:spacing w:line="240" w:lineRule="auto"/>
              <w:ind w:left="-57" w:right="-57"/>
              <w:rPr>
                <w:iCs/>
                <w:sz w:val="20"/>
              </w:rPr>
            </w:pPr>
            <w:r w:rsidRPr="00A8226D">
              <w:rPr>
                <w:iCs/>
                <w:sz w:val="20"/>
              </w:rPr>
              <w:t>об исключении из Реестра</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6</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w:t>
            </w:r>
          </w:p>
        </w:tc>
        <w:tc>
          <w:tcPr>
            <w:tcW w:w="386" w:type="pct"/>
            <w:vAlign w:val="center"/>
          </w:tcPr>
          <w:p w:rsidR="008D0D9C" w:rsidRPr="007E48AE" w:rsidRDefault="008D0D9C" w:rsidP="008D0D9C">
            <w:pPr>
              <w:tabs>
                <w:tab w:val="left" w:pos="9072"/>
              </w:tabs>
              <w:spacing w:line="240" w:lineRule="auto"/>
              <w:ind w:left="-57" w:right="-57"/>
              <w:jc w:val="center"/>
              <w:rPr>
                <w:iCs/>
                <w:sz w:val="20"/>
              </w:rPr>
            </w:pPr>
            <w:r>
              <w:rPr>
                <w:iCs/>
                <w:sz w:val="20"/>
              </w:rPr>
              <w:t>5</w:t>
            </w:r>
          </w:p>
        </w:tc>
        <w:tc>
          <w:tcPr>
            <w:tcW w:w="362"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21</w:t>
            </w:r>
          </w:p>
        </w:tc>
        <w:tc>
          <w:tcPr>
            <w:tcW w:w="363" w:type="pct"/>
            <w:vAlign w:val="center"/>
          </w:tcPr>
          <w:p w:rsidR="008D0D9C" w:rsidRPr="007E48AE" w:rsidRDefault="008D0D9C" w:rsidP="008D0D9C">
            <w:pPr>
              <w:tabs>
                <w:tab w:val="left" w:pos="9072"/>
              </w:tabs>
              <w:spacing w:line="240" w:lineRule="auto"/>
              <w:ind w:left="-57" w:right="-57"/>
              <w:jc w:val="center"/>
              <w:rPr>
                <w:iCs/>
                <w:sz w:val="20"/>
              </w:rPr>
            </w:pPr>
            <w:r>
              <w:rPr>
                <w:iCs/>
                <w:sz w:val="20"/>
              </w:rPr>
              <w:t>6</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r>
              <w:rPr>
                <w:iCs/>
                <w:sz w:val="20"/>
              </w:rPr>
              <w:t>6</w:t>
            </w: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362" w:type="pct"/>
            <w:vAlign w:val="center"/>
          </w:tcPr>
          <w:p w:rsidR="008D0D9C" w:rsidRPr="007E48AE" w:rsidRDefault="008D0D9C" w:rsidP="008D0D9C">
            <w:pPr>
              <w:tabs>
                <w:tab w:val="left" w:pos="9072"/>
              </w:tabs>
              <w:spacing w:line="240" w:lineRule="auto"/>
              <w:ind w:left="-57" w:right="-57"/>
              <w:jc w:val="center"/>
              <w:rPr>
                <w:iCs/>
                <w:sz w:val="20"/>
              </w:rPr>
            </w:pPr>
          </w:p>
        </w:tc>
        <w:tc>
          <w:tcPr>
            <w:tcW w:w="421" w:type="pct"/>
            <w:shd w:val="clear" w:color="auto" w:fill="D9D9D9"/>
            <w:vAlign w:val="center"/>
          </w:tcPr>
          <w:p w:rsidR="008D0D9C" w:rsidRPr="00A8226D" w:rsidRDefault="008D0D9C" w:rsidP="008D0D9C">
            <w:pPr>
              <w:tabs>
                <w:tab w:val="left" w:pos="9072"/>
              </w:tabs>
              <w:spacing w:line="240" w:lineRule="auto"/>
              <w:ind w:left="-57" w:right="-57"/>
              <w:jc w:val="center"/>
              <w:rPr>
                <w:b/>
                <w:iCs/>
                <w:sz w:val="20"/>
              </w:rPr>
            </w:pPr>
            <w:r>
              <w:rPr>
                <w:b/>
                <w:iCs/>
                <w:sz w:val="20"/>
              </w:rPr>
              <w:t>12</w:t>
            </w:r>
          </w:p>
        </w:tc>
      </w:tr>
    </w:tbl>
    <w:p w:rsidR="00B25793" w:rsidRPr="005E1E8F" w:rsidRDefault="00B25793" w:rsidP="00824E8B">
      <w:pPr>
        <w:spacing w:line="240" w:lineRule="auto"/>
        <w:ind w:firstLine="709"/>
        <w:contextualSpacing/>
        <w:rPr>
          <w:sz w:val="6"/>
          <w:szCs w:val="27"/>
          <w:highlight w:val="yellow"/>
        </w:rPr>
      </w:pPr>
    </w:p>
    <w:p w:rsidR="008D0D9C" w:rsidRPr="00162CA3" w:rsidRDefault="008D0D9C" w:rsidP="00824E8B">
      <w:pPr>
        <w:spacing w:line="240" w:lineRule="auto"/>
        <w:ind w:firstLine="709"/>
        <w:contextualSpacing/>
        <w:rPr>
          <w:sz w:val="20"/>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
        <w:gridCol w:w="2101"/>
        <w:gridCol w:w="780"/>
        <w:gridCol w:w="780"/>
        <w:gridCol w:w="780"/>
        <w:gridCol w:w="853"/>
        <w:gridCol w:w="856"/>
        <w:gridCol w:w="856"/>
        <w:gridCol w:w="856"/>
        <w:gridCol w:w="856"/>
        <w:gridCol w:w="856"/>
        <w:gridCol w:w="851"/>
      </w:tblGrid>
      <w:tr w:rsidR="008D0D9C" w:rsidRPr="00114104" w:rsidTr="008D0D9C">
        <w:trPr>
          <w:trHeight w:val="718"/>
          <w:tblHeader/>
        </w:trPr>
        <w:tc>
          <w:tcPr>
            <w:tcW w:w="163" w:type="pct"/>
            <w:vAlign w:val="center"/>
          </w:tcPr>
          <w:p w:rsidR="008D0D9C" w:rsidRPr="00114104" w:rsidRDefault="008D0D9C" w:rsidP="008D0D9C">
            <w:pPr>
              <w:spacing w:line="240" w:lineRule="auto"/>
              <w:ind w:left="-57" w:right="-57"/>
              <w:jc w:val="center"/>
              <w:rPr>
                <w:color w:val="000000"/>
                <w:sz w:val="20"/>
              </w:rPr>
            </w:pPr>
            <w:r w:rsidRPr="00114104">
              <w:rPr>
                <w:color w:val="000000"/>
                <w:sz w:val="20"/>
              </w:rPr>
              <w:t>№ пп</w:t>
            </w:r>
          </w:p>
        </w:tc>
        <w:tc>
          <w:tcPr>
            <w:tcW w:w="975" w:type="pct"/>
            <w:vAlign w:val="center"/>
          </w:tcPr>
          <w:p w:rsidR="008D0D9C" w:rsidRPr="00114104" w:rsidRDefault="008D0D9C" w:rsidP="008D0D9C">
            <w:pPr>
              <w:spacing w:line="240" w:lineRule="auto"/>
              <w:ind w:left="-57" w:right="-57"/>
              <w:jc w:val="center"/>
              <w:rPr>
                <w:b/>
                <w:color w:val="000000"/>
                <w:sz w:val="20"/>
              </w:rPr>
            </w:pPr>
            <w:r w:rsidRPr="00114104">
              <w:rPr>
                <w:b/>
                <w:color w:val="000000"/>
                <w:sz w:val="20"/>
              </w:rPr>
              <w:t>Мероприятия по активизации работы с операторами</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1</w:t>
            </w:r>
          </w:p>
          <w:p w:rsidR="008D0D9C" w:rsidRPr="001E12C4" w:rsidRDefault="008D0D9C" w:rsidP="008D0D9C">
            <w:pPr>
              <w:spacing w:line="240" w:lineRule="auto"/>
              <w:ind w:left="-129" w:right="-57" w:firstLine="16"/>
              <w:jc w:val="center"/>
              <w:rPr>
                <w:color w:val="000000"/>
                <w:sz w:val="20"/>
              </w:rPr>
            </w:pPr>
            <w:r>
              <w:rPr>
                <w:color w:val="000000"/>
                <w:sz w:val="20"/>
              </w:rPr>
              <w:t>квартал 2022</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2</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62"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3</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6"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4</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7" w:type="pct"/>
            <w:shd w:val="clear" w:color="auto" w:fill="D9D9D9"/>
            <w:vAlign w:val="center"/>
          </w:tcPr>
          <w:p w:rsidR="008D0D9C" w:rsidRPr="001E12C4" w:rsidRDefault="008D0D9C" w:rsidP="008D0D9C">
            <w:pPr>
              <w:spacing w:line="240" w:lineRule="auto"/>
              <w:ind w:left="-129" w:right="-57" w:firstLine="16"/>
              <w:jc w:val="center"/>
              <w:rPr>
                <w:b/>
                <w:color w:val="000000"/>
                <w:sz w:val="20"/>
              </w:rPr>
            </w:pPr>
            <w:r>
              <w:rPr>
                <w:b/>
                <w:color w:val="000000"/>
                <w:sz w:val="20"/>
              </w:rPr>
              <w:t>2022</w:t>
            </w:r>
          </w:p>
        </w:tc>
        <w:tc>
          <w:tcPr>
            <w:tcW w:w="397"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1</w:t>
            </w:r>
          </w:p>
          <w:p w:rsidR="008D0D9C" w:rsidRPr="001E12C4" w:rsidRDefault="008D0D9C" w:rsidP="008D0D9C">
            <w:pPr>
              <w:spacing w:line="240" w:lineRule="auto"/>
              <w:ind w:left="-129" w:right="-57" w:firstLine="16"/>
              <w:jc w:val="center"/>
              <w:rPr>
                <w:color w:val="000000"/>
                <w:sz w:val="20"/>
              </w:rPr>
            </w:pPr>
            <w:r>
              <w:rPr>
                <w:color w:val="000000"/>
                <w:sz w:val="20"/>
              </w:rPr>
              <w:t>квартал 2023</w:t>
            </w:r>
          </w:p>
        </w:tc>
        <w:tc>
          <w:tcPr>
            <w:tcW w:w="397"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2</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7"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3</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7" w:type="pct"/>
            <w:vAlign w:val="center"/>
          </w:tcPr>
          <w:p w:rsidR="008D0D9C" w:rsidRPr="001E12C4" w:rsidRDefault="008D0D9C" w:rsidP="008D0D9C">
            <w:pPr>
              <w:spacing w:line="240" w:lineRule="auto"/>
              <w:ind w:left="-129" w:right="-57" w:firstLine="16"/>
              <w:jc w:val="center"/>
              <w:rPr>
                <w:color w:val="000000"/>
                <w:sz w:val="20"/>
              </w:rPr>
            </w:pPr>
            <w:r w:rsidRPr="001E12C4">
              <w:rPr>
                <w:color w:val="000000"/>
                <w:sz w:val="20"/>
              </w:rPr>
              <w:t>4</w:t>
            </w:r>
          </w:p>
          <w:p w:rsidR="008D0D9C" w:rsidRPr="001E12C4" w:rsidRDefault="008D0D9C" w:rsidP="008D0D9C">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5" w:type="pct"/>
            <w:shd w:val="clear" w:color="auto" w:fill="D9D9D9"/>
            <w:vAlign w:val="center"/>
          </w:tcPr>
          <w:p w:rsidR="008D0D9C" w:rsidRPr="001E12C4" w:rsidRDefault="008D0D9C" w:rsidP="008D0D9C">
            <w:pPr>
              <w:spacing w:line="240" w:lineRule="auto"/>
              <w:ind w:left="-129" w:right="-57" w:firstLine="16"/>
              <w:jc w:val="center"/>
              <w:rPr>
                <w:b/>
                <w:color w:val="000000"/>
                <w:sz w:val="20"/>
              </w:rPr>
            </w:pPr>
            <w:r>
              <w:rPr>
                <w:b/>
                <w:color w:val="000000"/>
                <w:sz w:val="20"/>
              </w:rPr>
              <w:t>2023</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t>1</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 xml:space="preserve">количество направленных операторам писем о необходимости предоставления уведомления </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115</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131</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70</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316</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0</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t>2</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количество направленных операторам писем о необходимости предоставления дополнительных сведений</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7</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12</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6</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9</w:t>
            </w:r>
          </w:p>
        </w:tc>
        <w:tc>
          <w:tcPr>
            <w:tcW w:w="397"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34</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7</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4</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11</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t>3</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 xml:space="preserve">количество сайтов, на которых была размещена информация о необходимости </w:t>
            </w:r>
            <w:r w:rsidRPr="00114104">
              <w:rPr>
                <w:color w:val="000000"/>
                <w:sz w:val="20"/>
              </w:rPr>
              <w:lastRenderedPageBreak/>
              <w:t>уведомления уполномоченного органа</w:t>
            </w:r>
          </w:p>
        </w:tc>
        <w:tc>
          <w:tcPr>
            <w:tcW w:w="362" w:type="pct"/>
            <w:vAlign w:val="center"/>
          </w:tcPr>
          <w:p w:rsidR="008D0D9C" w:rsidRPr="00B608E4" w:rsidRDefault="008D0D9C" w:rsidP="008D0D9C">
            <w:pPr>
              <w:tabs>
                <w:tab w:val="left" w:pos="9072"/>
              </w:tabs>
              <w:spacing w:line="240" w:lineRule="auto"/>
              <w:ind w:left="-57" w:right="-57"/>
              <w:jc w:val="center"/>
              <w:rPr>
                <w:iCs/>
                <w:sz w:val="20"/>
              </w:rPr>
            </w:pPr>
            <w:r>
              <w:rPr>
                <w:iCs/>
                <w:sz w:val="20"/>
              </w:rPr>
              <w:lastRenderedPageBreak/>
              <w:t>18</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15</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13</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13</w:t>
            </w:r>
          </w:p>
        </w:tc>
        <w:tc>
          <w:tcPr>
            <w:tcW w:w="397" w:type="pct"/>
            <w:shd w:val="clear" w:color="auto" w:fill="D9D9D9"/>
            <w:vAlign w:val="center"/>
          </w:tcPr>
          <w:p w:rsidR="008D0D9C" w:rsidRPr="00B608E4" w:rsidRDefault="008D0D9C" w:rsidP="008D0D9C">
            <w:pPr>
              <w:tabs>
                <w:tab w:val="left" w:pos="9072"/>
              </w:tabs>
              <w:spacing w:line="240" w:lineRule="auto"/>
              <w:ind w:left="-57" w:right="-57"/>
              <w:jc w:val="center"/>
              <w:rPr>
                <w:b/>
                <w:iCs/>
                <w:sz w:val="20"/>
              </w:rPr>
            </w:pPr>
            <w:r>
              <w:rPr>
                <w:b/>
                <w:iCs/>
                <w:sz w:val="20"/>
              </w:rPr>
              <w:t>59</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16</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19</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35</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lastRenderedPageBreak/>
              <w:t>4</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количество объявлений, статей, интервью руководителя, заместителей руководителя и др. сотрудников в СМИ</w:t>
            </w:r>
          </w:p>
        </w:tc>
        <w:tc>
          <w:tcPr>
            <w:tcW w:w="362" w:type="pct"/>
            <w:vAlign w:val="center"/>
          </w:tcPr>
          <w:p w:rsidR="008D0D9C" w:rsidRPr="00B608E4" w:rsidRDefault="008D0D9C" w:rsidP="008D0D9C">
            <w:pPr>
              <w:tabs>
                <w:tab w:val="left" w:pos="9072"/>
              </w:tabs>
              <w:spacing w:line="240" w:lineRule="auto"/>
              <w:ind w:left="-57" w:right="-57"/>
              <w:jc w:val="center"/>
              <w:rPr>
                <w:iCs/>
                <w:sz w:val="20"/>
              </w:rPr>
            </w:pPr>
            <w:r>
              <w:rPr>
                <w:iCs/>
                <w:sz w:val="20"/>
              </w:rPr>
              <w:t>12</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12</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10</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4</w:t>
            </w:r>
          </w:p>
        </w:tc>
        <w:tc>
          <w:tcPr>
            <w:tcW w:w="397" w:type="pct"/>
            <w:shd w:val="clear" w:color="auto" w:fill="D9D9D9"/>
            <w:vAlign w:val="center"/>
          </w:tcPr>
          <w:p w:rsidR="008D0D9C" w:rsidRPr="00B608E4" w:rsidRDefault="008D0D9C" w:rsidP="008D0D9C">
            <w:pPr>
              <w:tabs>
                <w:tab w:val="left" w:pos="9072"/>
              </w:tabs>
              <w:spacing w:line="240" w:lineRule="auto"/>
              <w:ind w:left="-57" w:right="-57"/>
              <w:jc w:val="center"/>
              <w:rPr>
                <w:b/>
                <w:iCs/>
                <w:sz w:val="20"/>
              </w:rPr>
            </w:pPr>
            <w:r>
              <w:rPr>
                <w:b/>
                <w:iCs/>
                <w:sz w:val="20"/>
              </w:rPr>
              <w:t>38</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6</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10</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16</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t>5</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 xml:space="preserve">количество проведенных мероприятий для операторов с участием руководителя, заместителей руководителя и др. сотрудников </w:t>
            </w:r>
          </w:p>
        </w:tc>
        <w:tc>
          <w:tcPr>
            <w:tcW w:w="362" w:type="pct"/>
            <w:vAlign w:val="center"/>
          </w:tcPr>
          <w:p w:rsidR="008D0D9C" w:rsidRPr="00B608E4" w:rsidRDefault="008D0D9C" w:rsidP="008D0D9C">
            <w:pPr>
              <w:tabs>
                <w:tab w:val="left" w:pos="9072"/>
              </w:tabs>
              <w:spacing w:line="240" w:lineRule="auto"/>
              <w:ind w:left="-57" w:right="-57"/>
              <w:jc w:val="center"/>
              <w:rPr>
                <w:iCs/>
                <w:sz w:val="20"/>
              </w:rPr>
            </w:pPr>
            <w:r>
              <w:rPr>
                <w:iCs/>
                <w:sz w:val="20"/>
              </w:rPr>
              <w:t>1</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1</w:t>
            </w:r>
          </w:p>
        </w:tc>
        <w:tc>
          <w:tcPr>
            <w:tcW w:w="397" w:type="pct"/>
            <w:shd w:val="clear" w:color="auto" w:fill="D9D9D9"/>
            <w:vAlign w:val="center"/>
          </w:tcPr>
          <w:p w:rsidR="008D0D9C" w:rsidRPr="00B608E4" w:rsidRDefault="008D0D9C" w:rsidP="008D0D9C">
            <w:pPr>
              <w:tabs>
                <w:tab w:val="left" w:pos="9072"/>
              </w:tabs>
              <w:spacing w:line="240" w:lineRule="auto"/>
              <w:ind w:left="-57" w:right="-57"/>
              <w:jc w:val="center"/>
              <w:rPr>
                <w:b/>
                <w:iCs/>
                <w:sz w:val="20"/>
              </w:rPr>
            </w:pPr>
            <w:r>
              <w:rPr>
                <w:b/>
                <w:iCs/>
                <w:sz w:val="20"/>
              </w:rPr>
              <w:t>4</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1</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3</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4</w:t>
            </w:r>
          </w:p>
        </w:tc>
      </w:tr>
      <w:tr w:rsidR="008D0D9C" w:rsidRPr="00114104" w:rsidTr="008D0D9C">
        <w:tc>
          <w:tcPr>
            <w:tcW w:w="163" w:type="pct"/>
          </w:tcPr>
          <w:p w:rsidR="008D0D9C" w:rsidRPr="00114104" w:rsidRDefault="008D0D9C" w:rsidP="008D0D9C">
            <w:pPr>
              <w:spacing w:line="240" w:lineRule="auto"/>
              <w:ind w:left="-57" w:right="-57"/>
              <w:jc w:val="center"/>
              <w:rPr>
                <w:color w:val="000000"/>
                <w:sz w:val="20"/>
              </w:rPr>
            </w:pPr>
            <w:r w:rsidRPr="00114104">
              <w:rPr>
                <w:color w:val="000000"/>
                <w:sz w:val="20"/>
              </w:rPr>
              <w:t>6</w:t>
            </w:r>
          </w:p>
        </w:tc>
        <w:tc>
          <w:tcPr>
            <w:tcW w:w="975" w:type="pct"/>
          </w:tcPr>
          <w:p w:rsidR="008D0D9C" w:rsidRPr="00114104" w:rsidRDefault="008D0D9C" w:rsidP="008D0D9C">
            <w:pPr>
              <w:spacing w:line="240" w:lineRule="auto"/>
              <w:ind w:left="-57" w:right="-57"/>
              <w:jc w:val="center"/>
              <w:rPr>
                <w:color w:val="000000"/>
                <w:sz w:val="20"/>
              </w:rPr>
            </w:pPr>
            <w:r w:rsidRPr="00114104">
              <w:rPr>
                <w:color w:val="000000"/>
                <w:sz w:val="20"/>
              </w:rPr>
              <w:t>количество составленных административных протоколо</w:t>
            </w:r>
            <w:r>
              <w:rPr>
                <w:color w:val="000000"/>
                <w:sz w:val="20"/>
              </w:rPr>
              <w:t>в по ст. 19.7 КоАП РФ за непред</w:t>
            </w:r>
            <w:r w:rsidRPr="00114104">
              <w:rPr>
                <w:color w:val="000000"/>
                <w:sz w:val="20"/>
              </w:rPr>
              <w:t>ставление ответов на запросы Управления, информационных писем</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18</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62"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6"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18</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r>
              <w:rPr>
                <w:iCs/>
                <w:sz w:val="20"/>
              </w:rPr>
              <w:t>0</w:t>
            </w: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7" w:type="pct"/>
            <w:vAlign w:val="center"/>
          </w:tcPr>
          <w:p w:rsidR="008D0D9C" w:rsidRPr="00114104" w:rsidRDefault="008D0D9C" w:rsidP="008D0D9C">
            <w:pPr>
              <w:tabs>
                <w:tab w:val="left" w:pos="9072"/>
              </w:tabs>
              <w:spacing w:line="240" w:lineRule="auto"/>
              <w:ind w:left="-57" w:right="-57"/>
              <w:jc w:val="center"/>
              <w:rPr>
                <w:iCs/>
                <w:sz w:val="20"/>
              </w:rPr>
            </w:pPr>
          </w:p>
        </w:tc>
        <w:tc>
          <w:tcPr>
            <w:tcW w:w="395" w:type="pct"/>
            <w:shd w:val="clear" w:color="auto" w:fill="D9D9D9"/>
            <w:vAlign w:val="center"/>
          </w:tcPr>
          <w:p w:rsidR="008D0D9C" w:rsidRPr="00114104" w:rsidRDefault="008D0D9C" w:rsidP="008D0D9C">
            <w:pPr>
              <w:tabs>
                <w:tab w:val="left" w:pos="9072"/>
              </w:tabs>
              <w:spacing w:line="240" w:lineRule="auto"/>
              <w:ind w:left="-57" w:right="-57"/>
              <w:jc w:val="center"/>
              <w:rPr>
                <w:b/>
                <w:iCs/>
                <w:sz w:val="20"/>
              </w:rPr>
            </w:pPr>
            <w:r>
              <w:rPr>
                <w:b/>
                <w:iCs/>
                <w:sz w:val="20"/>
              </w:rPr>
              <w:t>0</w:t>
            </w:r>
          </w:p>
        </w:tc>
      </w:tr>
    </w:tbl>
    <w:p w:rsidR="00114104" w:rsidRDefault="00114104" w:rsidP="00824E8B">
      <w:pPr>
        <w:spacing w:line="240" w:lineRule="auto"/>
        <w:ind w:firstLine="709"/>
        <w:contextualSpacing/>
        <w:rPr>
          <w:sz w:val="18"/>
          <w:szCs w:val="27"/>
          <w:highlight w:val="yellow"/>
        </w:rPr>
      </w:pPr>
    </w:p>
    <w:p w:rsidR="008D0D9C" w:rsidRPr="00162CA3" w:rsidRDefault="008D0D9C" w:rsidP="00824E8B">
      <w:pPr>
        <w:spacing w:line="240" w:lineRule="auto"/>
        <w:ind w:firstLine="709"/>
        <w:contextualSpacing/>
        <w:rPr>
          <w:sz w:val="18"/>
          <w:szCs w:val="27"/>
          <w:highlight w:val="yellow"/>
        </w:rPr>
      </w:pPr>
    </w:p>
    <w:tbl>
      <w:tblPr>
        <w:tblStyle w:val="af9"/>
        <w:tblW w:w="5000" w:type="pct"/>
        <w:tblInd w:w="-34" w:type="dxa"/>
        <w:tblLayout w:type="fixed"/>
        <w:tblLook w:val="04A0" w:firstRow="1" w:lastRow="0" w:firstColumn="1" w:lastColumn="0" w:noHBand="0" w:noVBand="1"/>
      </w:tblPr>
      <w:tblGrid>
        <w:gridCol w:w="2740"/>
        <w:gridCol w:w="2595"/>
        <w:gridCol w:w="2595"/>
        <w:gridCol w:w="2774"/>
      </w:tblGrid>
      <w:tr w:rsidR="00261A3F" w:rsidRPr="008D0D9C" w:rsidTr="0029242D">
        <w:trPr>
          <w:trHeight w:val="441"/>
        </w:trPr>
        <w:tc>
          <w:tcPr>
            <w:tcW w:w="5000" w:type="pct"/>
            <w:gridSpan w:val="4"/>
            <w:vAlign w:val="center"/>
          </w:tcPr>
          <w:p w:rsidR="00261A3F" w:rsidRPr="008D0D9C" w:rsidRDefault="00261A3F" w:rsidP="0029242D">
            <w:pPr>
              <w:spacing w:line="240" w:lineRule="auto"/>
              <w:jc w:val="center"/>
              <w:rPr>
                <w:sz w:val="22"/>
                <w:szCs w:val="22"/>
              </w:rPr>
            </w:pPr>
            <w:r w:rsidRPr="008D0D9C">
              <w:rPr>
                <w:sz w:val="22"/>
                <w:szCs w:val="22"/>
              </w:rPr>
              <w:t xml:space="preserve">Количество операторов в Реестре, не исполнивших требования </w:t>
            </w:r>
          </w:p>
        </w:tc>
      </w:tr>
      <w:tr w:rsidR="00261A3F" w:rsidRPr="008D0D9C" w:rsidTr="00B3699B">
        <w:trPr>
          <w:trHeight w:val="340"/>
        </w:trPr>
        <w:tc>
          <w:tcPr>
            <w:tcW w:w="2492" w:type="pct"/>
            <w:gridSpan w:val="2"/>
            <w:vAlign w:val="center"/>
          </w:tcPr>
          <w:p w:rsidR="00261A3F" w:rsidRPr="008D0D9C" w:rsidRDefault="00261A3F" w:rsidP="0029242D">
            <w:pPr>
              <w:spacing w:line="240" w:lineRule="auto"/>
              <w:jc w:val="center"/>
              <w:rPr>
                <w:sz w:val="22"/>
                <w:szCs w:val="22"/>
              </w:rPr>
            </w:pPr>
            <w:r w:rsidRPr="008D0D9C">
              <w:rPr>
                <w:sz w:val="22"/>
                <w:szCs w:val="22"/>
              </w:rPr>
              <w:t>по базам данных</w:t>
            </w:r>
          </w:p>
        </w:tc>
        <w:tc>
          <w:tcPr>
            <w:tcW w:w="2508" w:type="pct"/>
            <w:gridSpan w:val="2"/>
            <w:vAlign w:val="center"/>
          </w:tcPr>
          <w:p w:rsidR="00261A3F" w:rsidRPr="008D0D9C" w:rsidRDefault="00261A3F" w:rsidP="0029242D">
            <w:pPr>
              <w:spacing w:line="240" w:lineRule="auto"/>
              <w:jc w:val="center"/>
              <w:rPr>
                <w:sz w:val="22"/>
                <w:szCs w:val="22"/>
              </w:rPr>
            </w:pPr>
            <w:r w:rsidRPr="008D0D9C">
              <w:rPr>
                <w:sz w:val="22"/>
                <w:szCs w:val="22"/>
              </w:rPr>
              <w:t>по базам данных</w:t>
            </w:r>
          </w:p>
        </w:tc>
      </w:tr>
      <w:tr w:rsidR="00261A3F" w:rsidRPr="008D0D9C" w:rsidTr="00B3699B">
        <w:tc>
          <w:tcPr>
            <w:tcW w:w="1280" w:type="pct"/>
            <w:vAlign w:val="center"/>
          </w:tcPr>
          <w:p w:rsidR="00261A3F" w:rsidRPr="008D0D9C" w:rsidRDefault="00261A3F" w:rsidP="0029242D">
            <w:pPr>
              <w:spacing w:line="240" w:lineRule="auto"/>
              <w:jc w:val="center"/>
              <w:rPr>
                <w:sz w:val="22"/>
                <w:szCs w:val="22"/>
              </w:rPr>
            </w:pPr>
            <w:r w:rsidRPr="008D0D9C">
              <w:rPr>
                <w:sz w:val="22"/>
                <w:szCs w:val="22"/>
              </w:rPr>
              <w:t>на начало отчетного периода</w:t>
            </w:r>
          </w:p>
        </w:tc>
        <w:tc>
          <w:tcPr>
            <w:tcW w:w="1212" w:type="pct"/>
            <w:vAlign w:val="center"/>
          </w:tcPr>
          <w:p w:rsidR="00261A3F" w:rsidRPr="008D0D9C" w:rsidRDefault="00261A3F" w:rsidP="0029242D">
            <w:pPr>
              <w:spacing w:line="240" w:lineRule="auto"/>
              <w:jc w:val="center"/>
              <w:rPr>
                <w:sz w:val="22"/>
                <w:szCs w:val="22"/>
              </w:rPr>
            </w:pPr>
            <w:r w:rsidRPr="008D0D9C">
              <w:rPr>
                <w:sz w:val="22"/>
                <w:szCs w:val="22"/>
              </w:rPr>
              <w:t>на начало отчетного периода</w:t>
            </w:r>
          </w:p>
        </w:tc>
        <w:tc>
          <w:tcPr>
            <w:tcW w:w="1212" w:type="pct"/>
            <w:vAlign w:val="center"/>
          </w:tcPr>
          <w:p w:rsidR="00261A3F" w:rsidRPr="008D0D9C" w:rsidRDefault="00261A3F" w:rsidP="0029242D">
            <w:pPr>
              <w:spacing w:line="240" w:lineRule="auto"/>
              <w:jc w:val="center"/>
              <w:rPr>
                <w:sz w:val="22"/>
                <w:szCs w:val="22"/>
              </w:rPr>
            </w:pPr>
            <w:r w:rsidRPr="008D0D9C">
              <w:rPr>
                <w:sz w:val="22"/>
                <w:szCs w:val="22"/>
              </w:rPr>
              <w:t>на начало отчетного периода</w:t>
            </w:r>
          </w:p>
        </w:tc>
        <w:tc>
          <w:tcPr>
            <w:tcW w:w="1296" w:type="pct"/>
            <w:vAlign w:val="center"/>
          </w:tcPr>
          <w:p w:rsidR="00261A3F" w:rsidRPr="008D0D9C" w:rsidRDefault="00261A3F" w:rsidP="0029242D">
            <w:pPr>
              <w:spacing w:line="240" w:lineRule="auto"/>
              <w:jc w:val="center"/>
              <w:rPr>
                <w:sz w:val="22"/>
                <w:szCs w:val="22"/>
              </w:rPr>
            </w:pPr>
            <w:r w:rsidRPr="008D0D9C">
              <w:rPr>
                <w:sz w:val="22"/>
                <w:szCs w:val="22"/>
              </w:rPr>
              <w:t>на начало отчетного периода</w:t>
            </w:r>
          </w:p>
        </w:tc>
      </w:tr>
      <w:tr w:rsidR="0027199B" w:rsidRPr="008D0D9C" w:rsidTr="00B3699B">
        <w:trPr>
          <w:trHeight w:val="379"/>
        </w:trPr>
        <w:tc>
          <w:tcPr>
            <w:tcW w:w="1280" w:type="pct"/>
            <w:vAlign w:val="center"/>
          </w:tcPr>
          <w:p w:rsidR="0027199B" w:rsidRPr="008D0D9C" w:rsidRDefault="0027199B" w:rsidP="0027199B">
            <w:pPr>
              <w:spacing w:line="240" w:lineRule="auto"/>
              <w:jc w:val="center"/>
              <w:rPr>
                <w:i/>
                <w:sz w:val="22"/>
                <w:szCs w:val="22"/>
              </w:rPr>
            </w:pPr>
            <w:r w:rsidRPr="008D0D9C">
              <w:rPr>
                <w:i/>
                <w:sz w:val="22"/>
                <w:szCs w:val="22"/>
              </w:rPr>
              <w:t>9*</w:t>
            </w:r>
          </w:p>
        </w:tc>
        <w:tc>
          <w:tcPr>
            <w:tcW w:w="1212" w:type="pct"/>
            <w:vAlign w:val="center"/>
          </w:tcPr>
          <w:p w:rsidR="0027199B" w:rsidRPr="008D0D9C" w:rsidRDefault="0027199B" w:rsidP="0027199B">
            <w:pPr>
              <w:spacing w:line="240" w:lineRule="auto"/>
              <w:jc w:val="center"/>
              <w:rPr>
                <w:i/>
                <w:sz w:val="22"/>
                <w:szCs w:val="22"/>
              </w:rPr>
            </w:pPr>
            <w:r w:rsidRPr="008D0D9C">
              <w:rPr>
                <w:i/>
                <w:sz w:val="22"/>
                <w:szCs w:val="22"/>
              </w:rPr>
              <w:t>9*</w:t>
            </w:r>
          </w:p>
        </w:tc>
        <w:tc>
          <w:tcPr>
            <w:tcW w:w="1212" w:type="pct"/>
            <w:vAlign w:val="center"/>
          </w:tcPr>
          <w:p w:rsidR="0027199B" w:rsidRPr="008D0D9C" w:rsidRDefault="008D0D9C" w:rsidP="0027199B">
            <w:pPr>
              <w:spacing w:line="240" w:lineRule="auto"/>
              <w:jc w:val="center"/>
              <w:rPr>
                <w:i/>
                <w:sz w:val="22"/>
                <w:szCs w:val="22"/>
              </w:rPr>
            </w:pPr>
            <w:r w:rsidRPr="008D0D9C">
              <w:rPr>
                <w:i/>
                <w:sz w:val="22"/>
                <w:szCs w:val="22"/>
              </w:rPr>
              <w:t>46</w:t>
            </w:r>
          </w:p>
        </w:tc>
        <w:tc>
          <w:tcPr>
            <w:tcW w:w="1296" w:type="pct"/>
            <w:vAlign w:val="center"/>
          </w:tcPr>
          <w:p w:rsidR="0027199B" w:rsidRPr="008D0D9C" w:rsidRDefault="008D0D9C" w:rsidP="0027199B">
            <w:pPr>
              <w:spacing w:line="240" w:lineRule="auto"/>
              <w:jc w:val="center"/>
              <w:rPr>
                <w:i/>
                <w:sz w:val="22"/>
                <w:szCs w:val="22"/>
              </w:rPr>
            </w:pPr>
            <w:r w:rsidRPr="008D0D9C">
              <w:rPr>
                <w:i/>
                <w:sz w:val="22"/>
                <w:szCs w:val="22"/>
              </w:rPr>
              <w:t>45</w:t>
            </w:r>
          </w:p>
        </w:tc>
      </w:tr>
    </w:tbl>
    <w:p w:rsidR="005E625B" w:rsidRPr="008D0D9C" w:rsidRDefault="005E625B" w:rsidP="007372C6">
      <w:pPr>
        <w:spacing w:line="240" w:lineRule="auto"/>
        <w:ind w:firstLine="709"/>
        <w:rPr>
          <w:i/>
          <w:sz w:val="12"/>
          <w:szCs w:val="27"/>
          <w:u w:val="single"/>
        </w:rPr>
      </w:pPr>
    </w:p>
    <w:p w:rsidR="00261A3F" w:rsidRPr="008D0D9C" w:rsidRDefault="00261A3F" w:rsidP="00261A3F">
      <w:pPr>
        <w:spacing w:line="240" w:lineRule="auto"/>
        <w:ind w:firstLine="709"/>
        <w:rPr>
          <w:bCs/>
          <w:sz w:val="27"/>
          <w:szCs w:val="27"/>
        </w:rPr>
      </w:pPr>
      <w:r w:rsidRPr="008D0D9C">
        <w:rPr>
          <w:bCs/>
          <w:sz w:val="27"/>
          <w:szCs w:val="27"/>
        </w:rPr>
        <w:t>*из них:</w:t>
      </w:r>
    </w:p>
    <w:p w:rsidR="00261A3F" w:rsidRPr="008D0D9C" w:rsidRDefault="00261A3F" w:rsidP="00261A3F">
      <w:pPr>
        <w:spacing w:line="240" w:lineRule="auto"/>
        <w:ind w:firstLine="709"/>
        <w:rPr>
          <w:bCs/>
          <w:sz w:val="27"/>
          <w:szCs w:val="27"/>
        </w:rPr>
      </w:pPr>
      <w:r w:rsidRPr="008D0D9C">
        <w:rPr>
          <w:bCs/>
          <w:sz w:val="27"/>
          <w:szCs w:val="27"/>
        </w:rPr>
        <w:t>9 – ИФНС (по указанию ЦА Роскомнадзора работа в отношении данной категории не осуществляется);</w:t>
      </w:r>
    </w:p>
    <w:p w:rsidR="003D66B0" w:rsidRPr="00162CA3" w:rsidRDefault="003D66B0" w:rsidP="00261A3F">
      <w:pPr>
        <w:spacing w:line="240" w:lineRule="auto"/>
        <w:ind w:firstLine="709"/>
        <w:rPr>
          <w:bCs/>
          <w:sz w:val="14"/>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1685"/>
        <w:gridCol w:w="895"/>
        <w:gridCol w:w="895"/>
        <w:gridCol w:w="895"/>
        <w:gridCol w:w="895"/>
        <w:gridCol w:w="752"/>
        <w:gridCol w:w="895"/>
        <w:gridCol w:w="895"/>
        <w:gridCol w:w="895"/>
        <w:gridCol w:w="895"/>
        <w:gridCol w:w="762"/>
      </w:tblGrid>
      <w:tr w:rsidR="0027199B" w:rsidRPr="008D0D9C" w:rsidTr="008D0D9C">
        <w:tc>
          <w:tcPr>
            <w:tcW w:w="161" w:type="pct"/>
            <w:vAlign w:val="center"/>
          </w:tcPr>
          <w:p w:rsidR="0027199B" w:rsidRPr="008D0D9C" w:rsidRDefault="0027199B" w:rsidP="0027199B">
            <w:pPr>
              <w:spacing w:line="240" w:lineRule="auto"/>
              <w:ind w:left="-57" w:right="-57"/>
              <w:jc w:val="center"/>
              <w:rPr>
                <w:color w:val="000000"/>
                <w:sz w:val="20"/>
              </w:rPr>
            </w:pPr>
            <w:r w:rsidRPr="008D0D9C">
              <w:rPr>
                <w:color w:val="000000"/>
                <w:sz w:val="20"/>
              </w:rPr>
              <w:t>№ пп</w:t>
            </w:r>
          </w:p>
        </w:tc>
        <w:tc>
          <w:tcPr>
            <w:tcW w:w="787" w:type="pct"/>
            <w:vAlign w:val="center"/>
          </w:tcPr>
          <w:p w:rsidR="0027199B" w:rsidRPr="008D0D9C" w:rsidRDefault="0027199B" w:rsidP="0027199B">
            <w:pPr>
              <w:spacing w:line="240" w:lineRule="auto"/>
              <w:ind w:left="-57" w:right="-57"/>
              <w:jc w:val="center"/>
              <w:rPr>
                <w:color w:val="000000"/>
                <w:sz w:val="20"/>
              </w:rPr>
            </w:pPr>
            <w:r w:rsidRPr="008D0D9C">
              <w:rPr>
                <w:color w:val="000000"/>
                <w:sz w:val="20"/>
              </w:rPr>
              <w:t>Средняя нагрузка на сотрудника</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1</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2022</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2</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2022</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3</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2022</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4</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2022</w:t>
            </w:r>
          </w:p>
        </w:tc>
        <w:tc>
          <w:tcPr>
            <w:tcW w:w="351" w:type="pct"/>
            <w:shd w:val="clear" w:color="auto" w:fill="D9D9D9" w:themeFill="background1" w:themeFillShade="D9"/>
            <w:vAlign w:val="center"/>
          </w:tcPr>
          <w:p w:rsidR="0027199B" w:rsidRPr="008D0D9C" w:rsidRDefault="0027199B" w:rsidP="0027199B">
            <w:pPr>
              <w:spacing w:line="240" w:lineRule="auto"/>
              <w:ind w:left="-129" w:right="-57" w:firstLine="16"/>
              <w:jc w:val="center"/>
              <w:rPr>
                <w:b/>
                <w:color w:val="000000"/>
                <w:sz w:val="20"/>
              </w:rPr>
            </w:pPr>
            <w:r w:rsidRPr="008D0D9C">
              <w:rPr>
                <w:b/>
                <w:color w:val="000000"/>
                <w:sz w:val="20"/>
              </w:rPr>
              <w:t>2022</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1</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2023</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2</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2023</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3</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2023</w:t>
            </w:r>
          </w:p>
        </w:tc>
        <w:tc>
          <w:tcPr>
            <w:tcW w:w="418" w:type="pct"/>
            <w:shd w:val="clear" w:color="auto" w:fill="D9D9D9" w:themeFill="background1" w:themeFillShade="D9"/>
            <w:vAlign w:val="center"/>
          </w:tcPr>
          <w:p w:rsidR="0027199B" w:rsidRPr="008D0D9C" w:rsidRDefault="0027199B" w:rsidP="0027199B">
            <w:pPr>
              <w:spacing w:line="240" w:lineRule="auto"/>
              <w:ind w:left="-129" w:right="-57" w:firstLine="16"/>
              <w:jc w:val="center"/>
              <w:rPr>
                <w:color w:val="000000"/>
                <w:sz w:val="20"/>
              </w:rPr>
            </w:pPr>
            <w:r w:rsidRPr="008D0D9C">
              <w:rPr>
                <w:color w:val="000000"/>
                <w:sz w:val="20"/>
              </w:rPr>
              <w:t>4</w:t>
            </w:r>
          </w:p>
          <w:p w:rsidR="0027199B" w:rsidRPr="008D0D9C" w:rsidRDefault="0027199B" w:rsidP="0027199B">
            <w:pPr>
              <w:spacing w:line="240" w:lineRule="auto"/>
              <w:ind w:left="-129" w:right="-57" w:firstLine="16"/>
              <w:jc w:val="center"/>
              <w:rPr>
                <w:color w:val="000000"/>
                <w:sz w:val="20"/>
              </w:rPr>
            </w:pPr>
            <w:r w:rsidRPr="008D0D9C">
              <w:rPr>
                <w:color w:val="000000"/>
                <w:sz w:val="20"/>
              </w:rPr>
              <w:t>квартал 2023</w:t>
            </w:r>
          </w:p>
        </w:tc>
        <w:tc>
          <w:tcPr>
            <w:tcW w:w="356" w:type="pct"/>
            <w:shd w:val="clear" w:color="auto" w:fill="D9D9D9"/>
            <w:vAlign w:val="center"/>
          </w:tcPr>
          <w:p w:rsidR="0027199B" w:rsidRPr="008D0D9C" w:rsidRDefault="0027199B" w:rsidP="0027199B">
            <w:pPr>
              <w:spacing w:line="240" w:lineRule="auto"/>
              <w:ind w:left="-129" w:right="-57" w:firstLine="16"/>
              <w:jc w:val="center"/>
              <w:rPr>
                <w:b/>
                <w:color w:val="000000"/>
                <w:sz w:val="20"/>
              </w:rPr>
            </w:pPr>
            <w:r w:rsidRPr="008D0D9C">
              <w:rPr>
                <w:b/>
                <w:color w:val="000000"/>
                <w:sz w:val="20"/>
              </w:rPr>
              <w:t>2023</w:t>
            </w:r>
          </w:p>
        </w:tc>
      </w:tr>
      <w:tr w:rsidR="008D0D9C" w:rsidRPr="008D0D9C" w:rsidTr="008D0D9C">
        <w:tc>
          <w:tcPr>
            <w:tcW w:w="161" w:type="pct"/>
          </w:tcPr>
          <w:p w:rsidR="008D0D9C" w:rsidRPr="008D0D9C" w:rsidRDefault="008D0D9C" w:rsidP="008D0D9C">
            <w:pPr>
              <w:spacing w:line="240" w:lineRule="auto"/>
              <w:ind w:left="-57" w:right="-57"/>
              <w:jc w:val="center"/>
              <w:rPr>
                <w:color w:val="000000"/>
                <w:sz w:val="20"/>
              </w:rPr>
            </w:pPr>
            <w:r w:rsidRPr="008D0D9C">
              <w:rPr>
                <w:color w:val="000000"/>
                <w:sz w:val="20"/>
              </w:rPr>
              <w:t>1</w:t>
            </w:r>
          </w:p>
        </w:tc>
        <w:tc>
          <w:tcPr>
            <w:tcW w:w="787" w:type="pct"/>
          </w:tcPr>
          <w:p w:rsidR="008D0D9C" w:rsidRPr="008D0D9C" w:rsidRDefault="008D0D9C" w:rsidP="008D0D9C">
            <w:pPr>
              <w:spacing w:line="240" w:lineRule="auto"/>
              <w:ind w:left="-57" w:right="-57"/>
              <w:jc w:val="center"/>
              <w:rPr>
                <w:color w:val="000000"/>
                <w:sz w:val="20"/>
              </w:rPr>
            </w:pPr>
            <w:r w:rsidRPr="008D0D9C">
              <w:rPr>
                <w:color w:val="000000"/>
                <w:sz w:val="20"/>
              </w:rPr>
              <w:t>общее количество мероприятий (документов)</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560</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402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3636</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4730</w:t>
            </w:r>
          </w:p>
        </w:tc>
        <w:tc>
          <w:tcPr>
            <w:tcW w:w="35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9327</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2703</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2709</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356"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5412</w:t>
            </w:r>
          </w:p>
        </w:tc>
      </w:tr>
      <w:tr w:rsidR="008D0D9C" w:rsidRPr="008D0D9C" w:rsidTr="008D0D9C">
        <w:tc>
          <w:tcPr>
            <w:tcW w:w="161" w:type="pct"/>
          </w:tcPr>
          <w:p w:rsidR="008D0D9C" w:rsidRPr="008D0D9C" w:rsidRDefault="008D0D9C" w:rsidP="008D0D9C">
            <w:pPr>
              <w:spacing w:line="240" w:lineRule="auto"/>
              <w:ind w:left="-57" w:right="-57"/>
              <w:jc w:val="center"/>
              <w:rPr>
                <w:color w:val="000000"/>
                <w:sz w:val="20"/>
              </w:rPr>
            </w:pPr>
            <w:r w:rsidRPr="008D0D9C">
              <w:rPr>
                <w:color w:val="000000"/>
                <w:sz w:val="20"/>
              </w:rPr>
              <w:t>2</w:t>
            </w:r>
          </w:p>
        </w:tc>
        <w:tc>
          <w:tcPr>
            <w:tcW w:w="787" w:type="pct"/>
          </w:tcPr>
          <w:p w:rsidR="008D0D9C" w:rsidRPr="008D0D9C" w:rsidRDefault="008D0D9C" w:rsidP="008D0D9C">
            <w:pPr>
              <w:spacing w:line="240" w:lineRule="auto"/>
              <w:ind w:left="-57" w:right="-57"/>
              <w:jc w:val="center"/>
              <w:rPr>
                <w:color w:val="000000"/>
                <w:sz w:val="20"/>
              </w:rPr>
            </w:pPr>
            <w:r w:rsidRPr="008D0D9C">
              <w:rPr>
                <w:color w:val="000000"/>
                <w:sz w:val="20"/>
              </w:rPr>
              <w:t>трудоемкость на одно мероприятие (чел./час.)</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35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356"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1,5</w:t>
            </w:r>
          </w:p>
        </w:tc>
      </w:tr>
      <w:tr w:rsidR="008D0D9C" w:rsidRPr="008D0D9C" w:rsidTr="008D0D9C">
        <w:tc>
          <w:tcPr>
            <w:tcW w:w="161" w:type="pct"/>
          </w:tcPr>
          <w:p w:rsidR="008D0D9C" w:rsidRPr="008D0D9C" w:rsidRDefault="008D0D9C" w:rsidP="008D0D9C">
            <w:pPr>
              <w:spacing w:line="240" w:lineRule="auto"/>
              <w:ind w:left="-57" w:right="-57"/>
              <w:jc w:val="center"/>
              <w:rPr>
                <w:color w:val="000000"/>
                <w:sz w:val="20"/>
              </w:rPr>
            </w:pPr>
            <w:r w:rsidRPr="008D0D9C">
              <w:rPr>
                <w:color w:val="000000"/>
                <w:sz w:val="20"/>
              </w:rPr>
              <w:t>3</w:t>
            </w:r>
          </w:p>
        </w:tc>
        <w:tc>
          <w:tcPr>
            <w:tcW w:w="787" w:type="pct"/>
          </w:tcPr>
          <w:p w:rsidR="008D0D9C" w:rsidRPr="008D0D9C" w:rsidRDefault="008D0D9C" w:rsidP="008D0D9C">
            <w:pPr>
              <w:spacing w:line="240" w:lineRule="auto"/>
              <w:ind w:left="-57" w:right="-57"/>
              <w:jc w:val="center"/>
              <w:rPr>
                <w:color w:val="000000"/>
                <w:sz w:val="20"/>
              </w:rPr>
            </w:pPr>
            <w:r w:rsidRPr="008D0D9C">
              <w:rPr>
                <w:color w:val="000000"/>
                <w:sz w:val="20"/>
              </w:rPr>
              <w:t>общие трудозатраты (чел./час.)</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840</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603</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5454</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7095</w:t>
            </w:r>
          </w:p>
        </w:tc>
        <w:tc>
          <w:tcPr>
            <w:tcW w:w="35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13990,5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4054,5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4063,5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356"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8118</w:t>
            </w:r>
          </w:p>
        </w:tc>
      </w:tr>
      <w:tr w:rsidR="008D0D9C" w:rsidRPr="008D0D9C" w:rsidTr="008D0D9C">
        <w:tc>
          <w:tcPr>
            <w:tcW w:w="161" w:type="pct"/>
          </w:tcPr>
          <w:p w:rsidR="008D0D9C" w:rsidRPr="008D0D9C" w:rsidRDefault="008D0D9C" w:rsidP="008D0D9C">
            <w:pPr>
              <w:spacing w:line="240" w:lineRule="auto"/>
              <w:ind w:left="-57" w:right="-57"/>
              <w:jc w:val="center"/>
              <w:rPr>
                <w:color w:val="000000"/>
                <w:sz w:val="20"/>
              </w:rPr>
            </w:pPr>
            <w:r w:rsidRPr="008D0D9C">
              <w:rPr>
                <w:color w:val="000000"/>
                <w:sz w:val="20"/>
              </w:rPr>
              <w:t>4</w:t>
            </w:r>
          </w:p>
        </w:tc>
        <w:tc>
          <w:tcPr>
            <w:tcW w:w="787" w:type="pct"/>
          </w:tcPr>
          <w:p w:rsidR="008D0D9C" w:rsidRPr="008D0D9C" w:rsidRDefault="008D0D9C" w:rsidP="008D0D9C">
            <w:pPr>
              <w:spacing w:line="240" w:lineRule="auto"/>
              <w:ind w:left="-57" w:right="-57"/>
              <w:jc w:val="center"/>
              <w:rPr>
                <w:color w:val="000000"/>
                <w:sz w:val="20"/>
              </w:rPr>
            </w:pPr>
            <w:r w:rsidRPr="008D0D9C">
              <w:rPr>
                <w:color w:val="000000"/>
                <w:sz w:val="20"/>
              </w:rPr>
              <w:t>фактическое количество сотрудников (чел.)</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35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356"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2</w:t>
            </w:r>
          </w:p>
        </w:tc>
      </w:tr>
      <w:tr w:rsidR="008D0D9C" w:rsidRPr="00162CA3" w:rsidTr="008D0D9C">
        <w:tc>
          <w:tcPr>
            <w:tcW w:w="161" w:type="pct"/>
          </w:tcPr>
          <w:p w:rsidR="008D0D9C" w:rsidRPr="008D0D9C" w:rsidRDefault="008D0D9C" w:rsidP="008D0D9C">
            <w:pPr>
              <w:spacing w:line="240" w:lineRule="auto"/>
              <w:ind w:left="-57" w:right="-57"/>
              <w:jc w:val="center"/>
              <w:rPr>
                <w:color w:val="000000"/>
                <w:sz w:val="20"/>
              </w:rPr>
            </w:pPr>
            <w:r w:rsidRPr="008D0D9C">
              <w:rPr>
                <w:color w:val="000000"/>
                <w:sz w:val="20"/>
              </w:rPr>
              <w:t>5</w:t>
            </w:r>
          </w:p>
        </w:tc>
        <w:tc>
          <w:tcPr>
            <w:tcW w:w="787" w:type="pct"/>
          </w:tcPr>
          <w:p w:rsidR="008D0D9C" w:rsidRPr="008D0D9C" w:rsidRDefault="008D0D9C" w:rsidP="008D0D9C">
            <w:pPr>
              <w:spacing w:line="240" w:lineRule="auto"/>
              <w:ind w:left="-57" w:right="-57"/>
              <w:jc w:val="center"/>
              <w:rPr>
                <w:color w:val="000000"/>
                <w:sz w:val="20"/>
              </w:rPr>
            </w:pPr>
            <w:r w:rsidRPr="008D0D9C">
              <w:rPr>
                <w:color w:val="000000"/>
                <w:sz w:val="20"/>
              </w:rPr>
              <w:t xml:space="preserve">средняя нагрузка на сотрудника </w:t>
            </w:r>
            <w:r w:rsidRPr="008D0D9C">
              <w:rPr>
                <w:color w:val="000000"/>
                <w:sz w:val="20"/>
              </w:rPr>
              <w:lastRenderedPageBreak/>
              <w:t>(чел./час)</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lastRenderedPageBreak/>
              <w:t>420</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301,5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2727</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3547,5</w:t>
            </w:r>
          </w:p>
        </w:tc>
        <w:tc>
          <w:tcPr>
            <w:tcW w:w="351" w:type="pct"/>
            <w:shd w:val="clear" w:color="auto" w:fill="D9D9D9"/>
            <w:vAlign w:val="center"/>
          </w:tcPr>
          <w:p w:rsidR="008D0D9C" w:rsidRPr="008D0D9C" w:rsidRDefault="008D0D9C" w:rsidP="008D0D9C">
            <w:pPr>
              <w:tabs>
                <w:tab w:val="left" w:pos="9072"/>
              </w:tabs>
              <w:spacing w:line="240" w:lineRule="auto"/>
              <w:ind w:left="-57" w:right="-57"/>
              <w:jc w:val="center"/>
              <w:rPr>
                <w:b/>
                <w:iCs/>
                <w:sz w:val="20"/>
              </w:rPr>
            </w:pPr>
            <w:r w:rsidRPr="008D0D9C">
              <w:rPr>
                <w:b/>
                <w:iCs/>
                <w:sz w:val="20"/>
              </w:rPr>
              <w:t>6995,2</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2027,25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r w:rsidRPr="008D0D9C">
              <w:rPr>
                <w:iCs/>
                <w:sz w:val="20"/>
              </w:rPr>
              <w:t>2031,75</w:t>
            </w: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418" w:type="pct"/>
            <w:vAlign w:val="center"/>
          </w:tcPr>
          <w:p w:rsidR="008D0D9C" w:rsidRPr="008D0D9C" w:rsidRDefault="008D0D9C" w:rsidP="008D0D9C">
            <w:pPr>
              <w:tabs>
                <w:tab w:val="left" w:pos="9072"/>
              </w:tabs>
              <w:spacing w:line="240" w:lineRule="auto"/>
              <w:ind w:left="-57" w:right="-57"/>
              <w:jc w:val="center"/>
              <w:rPr>
                <w:iCs/>
                <w:sz w:val="20"/>
              </w:rPr>
            </w:pPr>
          </w:p>
        </w:tc>
        <w:tc>
          <w:tcPr>
            <w:tcW w:w="356" w:type="pct"/>
            <w:shd w:val="clear" w:color="auto" w:fill="D9D9D9"/>
            <w:vAlign w:val="center"/>
          </w:tcPr>
          <w:p w:rsidR="008D0D9C" w:rsidRPr="006C7189" w:rsidRDefault="008D0D9C" w:rsidP="008D0D9C">
            <w:pPr>
              <w:tabs>
                <w:tab w:val="left" w:pos="9072"/>
              </w:tabs>
              <w:spacing w:line="240" w:lineRule="auto"/>
              <w:ind w:left="-57" w:right="-57"/>
              <w:jc w:val="center"/>
              <w:rPr>
                <w:b/>
                <w:iCs/>
                <w:sz w:val="20"/>
              </w:rPr>
            </w:pPr>
            <w:r w:rsidRPr="008D0D9C">
              <w:rPr>
                <w:b/>
                <w:iCs/>
                <w:sz w:val="20"/>
              </w:rPr>
              <w:t>4059</w:t>
            </w:r>
          </w:p>
        </w:tc>
      </w:tr>
    </w:tbl>
    <w:p w:rsidR="008D0D9C" w:rsidRPr="008D0D9C" w:rsidRDefault="008D0D9C" w:rsidP="008D0D9C">
      <w:pPr>
        <w:spacing w:line="240" w:lineRule="auto"/>
        <w:contextualSpacing/>
        <w:rPr>
          <w:sz w:val="4"/>
          <w:szCs w:val="27"/>
        </w:rPr>
      </w:pPr>
    </w:p>
    <w:p w:rsidR="008D0D9C" w:rsidRPr="006C7189" w:rsidRDefault="008D0D9C" w:rsidP="008D0D9C">
      <w:pPr>
        <w:spacing w:line="240" w:lineRule="auto"/>
        <w:ind w:firstLine="709"/>
        <w:contextualSpacing/>
        <w:rPr>
          <w:sz w:val="27"/>
          <w:szCs w:val="27"/>
        </w:rPr>
      </w:pPr>
      <w:r w:rsidRPr="006C7189">
        <w:rPr>
          <w:sz w:val="27"/>
          <w:szCs w:val="27"/>
        </w:rPr>
        <w:t xml:space="preserve">Управление эффективно выполняет полномочия по ведению Реестра операторов, осуществляющих обработку персональных данных. </w:t>
      </w:r>
    </w:p>
    <w:p w:rsidR="008D0D9C" w:rsidRPr="006C7189" w:rsidRDefault="008D0D9C" w:rsidP="008D0D9C">
      <w:pPr>
        <w:spacing w:line="240" w:lineRule="auto"/>
        <w:ind w:firstLine="709"/>
        <w:contextualSpacing/>
        <w:rPr>
          <w:bCs/>
          <w:sz w:val="27"/>
          <w:szCs w:val="27"/>
        </w:rPr>
      </w:pPr>
      <w:r w:rsidRPr="006C7189">
        <w:rPr>
          <w:bCs/>
          <w:sz w:val="27"/>
          <w:szCs w:val="27"/>
        </w:rPr>
        <w:t>Управлением Роскомнадзора по Ростовской области проведена работа со всеми операторами, которые должны предоставить сведения по ч. 2.1 ст. 25 Федерального закона</w:t>
      </w:r>
      <w:r w:rsidRPr="006C7189">
        <w:rPr>
          <w:sz w:val="27"/>
          <w:szCs w:val="27"/>
        </w:rPr>
        <w:t xml:space="preserve"> </w:t>
      </w:r>
      <w:r w:rsidRPr="006C7189">
        <w:rPr>
          <w:bCs/>
          <w:sz w:val="27"/>
          <w:szCs w:val="27"/>
        </w:rPr>
        <w:t xml:space="preserve">«О персональных данных». </w:t>
      </w:r>
      <w:r w:rsidRPr="006C7189">
        <w:rPr>
          <w:sz w:val="27"/>
          <w:szCs w:val="27"/>
        </w:rPr>
        <w:t>П</w:t>
      </w:r>
      <w:r w:rsidRPr="006C7189">
        <w:rPr>
          <w:bCs/>
          <w:sz w:val="27"/>
          <w:szCs w:val="27"/>
        </w:rPr>
        <w:t>роцент сведений в Реестре, установленных ч. 2.1 ст. 25 Федерального закона «О персональных данных», на конец отчетного периода составляет 100 %.</w:t>
      </w:r>
    </w:p>
    <w:p w:rsidR="008D0D9C" w:rsidRDefault="008D0D9C" w:rsidP="008D0D9C">
      <w:pPr>
        <w:spacing w:line="240" w:lineRule="auto"/>
        <w:ind w:firstLine="709"/>
        <w:contextualSpacing/>
        <w:rPr>
          <w:bCs/>
          <w:sz w:val="27"/>
          <w:szCs w:val="27"/>
        </w:rPr>
      </w:pPr>
      <w:r w:rsidRPr="006C7189">
        <w:rPr>
          <w:sz w:val="27"/>
          <w:szCs w:val="27"/>
        </w:rPr>
        <w:t>П</w:t>
      </w:r>
      <w:r w:rsidRPr="006C7189">
        <w:rPr>
          <w:bCs/>
          <w:sz w:val="27"/>
          <w:szCs w:val="27"/>
        </w:rPr>
        <w:t>роцент сведений в Реестре о месте нахождения базы данных ПД граждан РФ на конец отчетного периода составляет 99,8 %.</w:t>
      </w:r>
    </w:p>
    <w:p w:rsidR="00B25793" w:rsidRPr="00162CA3" w:rsidRDefault="00B25793" w:rsidP="00B25793">
      <w:pPr>
        <w:spacing w:line="240" w:lineRule="auto"/>
        <w:ind w:firstLine="709"/>
        <w:contextualSpacing/>
        <w:rPr>
          <w:bCs/>
          <w:sz w:val="18"/>
          <w:szCs w:val="27"/>
          <w:highlight w:val="yellow"/>
        </w:rPr>
      </w:pPr>
    </w:p>
    <w:p w:rsidR="0029242D" w:rsidRPr="00602425" w:rsidRDefault="0029242D" w:rsidP="00AA5402">
      <w:pPr>
        <w:pStyle w:val="afc"/>
        <w:numPr>
          <w:ilvl w:val="0"/>
          <w:numId w:val="9"/>
        </w:numPr>
        <w:spacing w:line="240" w:lineRule="auto"/>
        <w:ind w:left="567"/>
        <w:jc w:val="center"/>
        <w:rPr>
          <w:b/>
          <w:i/>
          <w:sz w:val="27"/>
          <w:szCs w:val="27"/>
          <w:u w:val="single"/>
        </w:rPr>
      </w:pPr>
      <w:r w:rsidRPr="00602425">
        <w:rPr>
          <w:b/>
          <w:i/>
          <w:sz w:val="27"/>
          <w:szCs w:val="27"/>
          <w:u w:val="single"/>
        </w:rPr>
        <w:t>Проведение плана-графика профилактических мероприятий по основным направлениям деятельности</w:t>
      </w:r>
    </w:p>
    <w:p w:rsidR="0029242D" w:rsidRPr="00162CA3" w:rsidRDefault="0029242D" w:rsidP="0029242D">
      <w:pPr>
        <w:spacing w:line="240" w:lineRule="auto"/>
        <w:jc w:val="center"/>
        <w:rPr>
          <w:b/>
          <w:i/>
          <w:sz w:val="14"/>
          <w:szCs w:val="27"/>
          <w:highlight w:val="yellow"/>
          <w:u w:val="single"/>
        </w:rPr>
      </w:pPr>
    </w:p>
    <w:p w:rsidR="0029242D" w:rsidRPr="00602425" w:rsidRDefault="0029242D" w:rsidP="0029242D">
      <w:pPr>
        <w:spacing w:line="240" w:lineRule="auto"/>
        <w:jc w:val="left"/>
        <w:rPr>
          <w:b/>
          <w:i/>
          <w:sz w:val="27"/>
          <w:szCs w:val="27"/>
          <w:u w:val="single"/>
        </w:rPr>
      </w:pPr>
      <w:r w:rsidRPr="00602425">
        <w:rPr>
          <w:b/>
          <w:i/>
          <w:sz w:val="27"/>
          <w:szCs w:val="27"/>
          <w:u w:val="single"/>
        </w:rPr>
        <w:t>3.1  В сфере массовых коммуникаций.</w:t>
      </w:r>
    </w:p>
    <w:p w:rsidR="0029242D" w:rsidRPr="00162CA3" w:rsidRDefault="0029242D" w:rsidP="0029242D">
      <w:pPr>
        <w:spacing w:line="240" w:lineRule="auto"/>
        <w:jc w:val="left"/>
        <w:rPr>
          <w:b/>
          <w:i/>
          <w:sz w:val="16"/>
          <w:szCs w:val="27"/>
          <w:highlight w:val="yellow"/>
          <w:u w:val="single"/>
        </w:rPr>
      </w:pPr>
    </w:p>
    <w:p w:rsidR="0029242D" w:rsidRPr="00602425" w:rsidRDefault="0029242D" w:rsidP="0029242D">
      <w:pPr>
        <w:spacing w:line="240" w:lineRule="auto"/>
        <w:ind w:firstLine="709"/>
        <w:rPr>
          <w:i/>
          <w:sz w:val="27"/>
          <w:szCs w:val="27"/>
          <w:u w:val="single"/>
        </w:rPr>
      </w:pPr>
      <w:r w:rsidRPr="00602425">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w:t>
      </w:r>
      <w:r w:rsidR="00997491" w:rsidRPr="00602425">
        <w:rPr>
          <w:i/>
          <w:sz w:val="27"/>
          <w:szCs w:val="27"/>
          <w:u w:val="single"/>
        </w:rPr>
        <w:t xml:space="preserve"> </w:t>
      </w:r>
      <w:r w:rsidR="00602425" w:rsidRPr="00602425">
        <w:rPr>
          <w:i/>
          <w:sz w:val="27"/>
          <w:szCs w:val="27"/>
          <w:u w:val="single"/>
        </w:rPr>
        <w:t>2</w:t>
      </w:r>
      <w:r w:rsidR="00357AC5" w:rsidRPr="00602425">
        <w:rPr>
          <w:i/>
          <w:sz w:val="27"/>
          <w:szCs w:val="27"/>
          <w:u w:val="single"/>
        </w:rPr>
        <w:t xml:space="preserve"> </w:t>
      </w:r>
      <w:r w:rsidR="00997491" w:rsidRPr="00602425">
        <w:rPr>
          <w:i/>
          <w:sz w:val="27"/>
          <w:szCs w:val="27"/>
          <w:u w:val="single"/>
        </w:rPr>
        <w:t>квартал 202</w:t>
      </w:r>
      <w:r w:rsidR="00D76592" w:rsidRPr="00602425">
        <w:rPr>
          <w:i/>
          <w:sz w:val="27"/>
          <w:szCs w:val="27"/>
          <w:u w:val="single"/>
        </w:rPr>
        <w:t>3</w:t>
      </w:r>
      <w:r w:rsidR="00997491" w:rsidRPr="00602425">
        <w:rPr>
          <w:i/>
          <w:sz w:val="27"/>
          <w:szCs w:val="27"/>
          <w:u w:val="single"/>
        </w:rPr>
        <w:t xml:space="preserve"> года.</w:t>
      </w:r>
    </w:p>
    <w:p w:rsidR="0029242D" w:rsidRPr="00602425" w:rsidRDefault="0029242D" w:rsidP="0029242D">
      <w:pPr>
        <w:spacing w:line="240" w:lineRule="auto"/>
        <w:ind w:firstLine="709"/>
        <w:rPr>
          <w:sz w:val="27"/>
          <w:szCs w:val="27"/>
        </w:rPr>
      </w:pPr>
      <w:r w:rsidRPr="00602425">
        <w:rPr>
          <w:sz w:val="27"/>
          <w:szCs w:val="27"/>
        </w:rPr>
        <w:t xml:space="preserve">Сведения о выполнении мероприятий Планов-графиков профилактических мероприятий </w:t>
      </w:r>
      <w:r w:rsidR="00997491" w:rsidRPr="00602425">
        <w:rPr>
          <w:sz w:val="27"/>
          <w:szCs w:val="27"/>
        </w:rPr>
        <w:t>представлены в таблице ниже.</w:t>
      </w:r>
    </w:p>
    <w:tbl>
      <w:tblPr>
        <w:tblStyle w:val="af9"/>
        <w:tblW w:w="10573" w:type="dxa"/>
        <w:tblInd w:w="-176" w:type="dxa"/>
        <w:tblLayout w:type="fixed"/>
        <w:tblLook w:val="04A0" w:firstRow="1" w:lastRow="0" w:firstColumn="1" w:lastColumn="0" w:noHBand="0" w:noVBand="1"/>
      </w:tblPr>
      <w:tblGrid>
        <w:gridCol w:w="1824"/>
        <w:gridCol w:w="499"/>
        <w:gridCol w:w="531"/>
        <w:gridCol w:w="599"/>
        <w:gridCol w:w="508"/>
        <w:gridCol w:w="532"/>
        <w:gridCol w:w="518"/>
        <w:gridCol w:w="532"/>
        <w:gridCol w:w="536"/>
        <w:gridCol w:w="455"/>
        <w:gridCol w:w="504"/>
        <w:gridCol w:w="519"/>
        <w:gridCol w:w="503"/>
        <w:gridCol w:w="522"/>
        <w:gridCol w:w="508"/>
        <w:gridCol w:w="466"/>
        <w:gridCol w:w="452"/>
        <w:gridCol w:w="565"/>
      </w:tblGrid>
      <w:tr w:rsidR="00D76592" w:rsidRPr="00602425" w:rsidTr="00D76592">
        <w:trPr>
          <w:trHeight w:val="390"/>
          <w:tblHeader/>
        </w:trPr>
        <w:tc>
          <w:tcPr>
            <w:tcW w:w="1824" w:type="dxa"/>
            <w:vMerge w:val="restart"/>
            <w:shd w:val="clear" w:color="auto" w:fill="auto"/>
            <w:vAlign w:val="center"/>
          </w:tcPr>
          <w:p w:rsidR="00D76592" w:rsidRPr="00602425" w:rsidRDefault="00D76592" w:rsidP="00D76592">
            <w:pPr>
              <w:spacing w:line="240" w:lineRule="auto"/>
              <w:ind w:left="-57" w:right="-57"/>
              <w:jc w:val="center"/>
              <w:rPr>
                <w:sz w:val="20"/>
              </w:rPr>
            </w:pPr>
            <w:r w:rsidRPr="00602425">
              <w:rPr>
                <w:sz w:val="20"/>
              </w:rPr>
              <w:t>Наименование профилактического мероприятия</w:t>
            </w:r>
          </w:p>
        </w:tc>
        <w:tc>
          <w:tcPr>
            <w:tcW w:w="2137" w:type="dxa"/>
            <w:gridSpan w:val="4"/>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2020</w:t>
            </w:r>
          </w:p>
        </w:tc>
        <w:tc>
          <w:tcPr>
            <w:tcW w:w="2118" w:type="dxa"/>
            <w:gridSpan w:val="4"/>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2021</w:t>
            </w:r>
          </w:p>
        </w:tc>
        <w:tc>
          <w:tcPr>
            <w:tcW w:w="1981" w:type="dxa"/>
            <w:gridSpan w:val="4"/>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2022</w:t>
            </w:r>
          </w:p>
        </w:tc>
        <w:tc>
          <w:tcPr>
            <w:tcW w:w="2513" w:type="dxa"/>
            <w:gridSpan w:val="5"/>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2023 год</w:t>
            </w:r>
          </w:p>
        </w:tc>
      </w:tr>
      <w:tr w:rsidR="00D76592" w:rsidRPr="00602425" w:rsidTr="00D76592">
        <w:trPr>
          <w:trHeight w:val="577"/>
          <w:tblHeader/>
        </w:trPr>
        <w:tc>
          <w:tcPr>
            <w:tcW w:w="1824" w:type="dxa"/>
            <w:vMerge/>
            <w:shd w:val="clear" w:color="auto" w:fill="auto"/>
            <w:vAlign w:val="center"/>
          </w:tcPr>
          <w:p w:rsidR="00D76592" w:rsidRPr="00602425" w:rsidRDefault="00D76592" w:rsidP="00D76592">
            <w:pPr>
              <w:spacing w:line="240" w:lineRule="auto"/>
              <w:ind w:left="-57" w:right="-57"/>
              <w:jc w:val="center"/>
              <w:rPr>
                <w:sz w:val="20"/>
              </w:rPr>
            </w:pPr>
          </w:p>
        </w:tc>
        <w:tc>
          <w:tcPr>
            <w:tcW w:w="499"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1 кв.</w:t>
            </w:r>
          </w:p>
        </w:tc>
        <w:tc>
          <w:tcPr>
            <w:tcW w:w="531"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 кв.</w:t>
            </w:r>
          </w:p>
        </w:tc>
        <w:tc>
          <w:tcPr>
            <w:tcW w:w="599"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3 кв.</w:t>
            </w:r>
          </w:p>
        </w:tc>
        <w:tc>
          <w:tcPr>
            <w:tcW w:w="508"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4 кв.</w:t>
            </w:r>
          </w:p>
        </w:tc>
        <w:tc>
          <w:tcPr>
            <w:tcW w:w="532"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1 кв.</w:t>
            </w:r>
          </w:p>
        </w:tc>
        <w:tc>
          <w:tcPr>
            <w:tcW w:w="518"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 кв.</w:t>
            </w:r>
          </w:p>
        </w:tc>
        <w:tc>
          <w:tcPr>
            <w:tcW w:w="532"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3 кв.</w:t>
            </w:r>
          </w:p>
        </w:tc>
        <w:tc>
          <w:tcPr>
            <w:tcW w:w="536"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4 кв.</w:t>
            </w:r>
          </w:p>
        </w:tc>
        <w:tc>
          <w:tcPr>
            <w:tcW w:w="455"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1кв.</w:t>
            </w:r>
          </w:p>
        </w:tc>
        <w:tc>
          <w:tcPr>
            <w:tcW w:w="504"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 кв.</w:t>
            </w:r>
          </w:p>
        </w:tc>
        <w:tc>
          <w:tcPr>
            <w:tcW w:w="519"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3 кв.</w:t>
            </w:r>
          </w:p>
        </w:tc>
        <w:tc>
          <w:tcPr>
            <w:tcW w:w="503"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4 кв.</w:t>
            </w:r>
          </w:p>
        </w:tc>
        <w:tc>
          <w:tcPr>
            <w:tcW w:w="522"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1 кв.</w:t>
            </w:r>
          </w:p>
        </w:tc>
        <w:tc>
          <w:tcPr>
            <w:tcW w:w="508"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 кв.</w:t>
            </w:r>
          </w:p>
        </w:tc>
        <w:tc>
          <w:tcPr>
            <w:tcW w:w="466"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3кв.</w:t>
            </w:r>
          </w:p>
        </w:tc>
        <w:tc>
          <w:tcPr>
            <w:tcW w:w="452"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4кв.</w:t>
            </w:r>
          </w:p>
        </w:tc>
        <w:tc>
          <w:tcPr>
            <w:tcW w:w="565" w:type="dxa"/>
            <w:shd w:val="clear" w:color="auto" w:fill="D9D9D9" w:themeFill="background1" w:themeFillShade="D9"/>
            <w:vAlign w:val="center"/>
          </w:tcPr>
          <w:p w:rsidR="00D76592" w:rsidRPr="00602425" w:rsidRDefault="00D76592" w:rsidP="00D76592">
            <w:pPr>
              <w:spacing w:line="240" w:lineRule="auto"/>
              <w:ind w:left="-57" w:right="-57"/>
              <w:jc w:val="center"/>
              <w:rPr>
                <w:sz w:val="20"/>
              </w:rPr>
            </w:pPr>
            <w:r w:rsidRPr="00602425">
              <w:rPr>
                <w:sz w:val="20"/>
              </w:rPr>
              <w:t>2023</w:t>
            </w:r>
          </w:p>
        </w:tc>
      </w:tr>
      <w:tr w:rsidR="00602425" w:rsidRPr="00602425" w:rsidTr="00DD46D3">
        <w:tc>
          <w:tcPr>
            <w:tcW w:w="1824" w:type="dxa"/>
            <w:shd w:val="clear" w:color="auto" w:fill="auto"/>
            <w:vAlign w:val="center"/>
          </w:tcPr>
          <w:p w:rsidR="00602425" w:rsidRPr="00602425" w:rsidRDefault="00602425" w:rsidP="00602425">
            <w:pPr>
              <w:spacing w:line="240" w:lineRule="auto"/>
              <w:ind w:right="-57"/>
              <w:jc w:val="center"/>
              <w:rPr>
                <w:sz w:val="20"/>
              </w:rPr>
            </w:pPr>
            <w:r w:rsidRPr="00602425">
              <w:rPr>
                <w:sz w:val="20"/>
              </w:rPr>
              <w:t>Количество профилактических мероприятий для определенного круга лиц (семинары, совещания)</w:t>
            </w:r>
          </w:p>
        </w:tc>
        <w:tc>
          <w:tcPr>
            <w:tcW w:w="4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31"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1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 (99 участников)</w:t>
            </w:r>
          </w:p>
        </w:tc>
        <w:tc>
          <w:tcPr>
            <w:tcW w:w="536"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 (14 участников)</w:t>
            </w:r>
          </w:p>
        </w:tc>
        <w:tc>
          <w:tcPr>
            <w:tcW w:w="455"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4"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1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3"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2 (117 участников)</w:t>
            </w:r>
          </w:p>
        </w:tc>
        <w:tc>
          <w:tcPr>
            <w:tcW w:w="52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466" w:type="dxa"/>
            <w:shd w:val="clear" w:color="auto" w:fill="auto"/>
            <w:vAlign w:val="center"/>
          </w:tcPr>
          <w:p w:rsidR="00602425" w:rsidRPr="00602425" w:rsidRDefault="00602425" w:rsidP="00602425">
            <w:pPr>
              <w:spacing w:line="240" w:lineRule="auto"/>
              <w:ind w:left="-57" w:right="-57"/>
              <w:jc w:val="center"/>
              <w:rPr>
                <w:sz w:val="20"/>
              </w:rPr>
            </w:pPr>
          </w:p>
        </w:tc>
        <w:tc>
          <w:tcPr>
            <w:tcW w:w="452" w:type="dxa"/>
            <w:shd w:val="clear" w:color="auto" w:fill="auto"/>
            <w:vAlign w:val="center"/>
          </w:tcPr>
          <w:p w:rsidR="00602425" w:rsidRPr="00602425" w:rsidRDefault="00602425" w:rsidP="00602425">
            <w:pPr>
              <w:spacing w:line="240" w:lineRule="auto"/>
              <w:ind w:left="-57" w:right="-57"/>
              <w:jc w:val="center"/>
              <w:rPr>
                <w:sz w:val="20"/>
              </w:rPr>
            </w:pPr>
          </w:p>
        </w:tc>
        <w:tc>
          <w:tcPr>
            <w:tcW w:w="565" w:type="dxa"/>
            <w:shd w:val="clear" w:color="auto" w:fill="D9D9D9" w:themeFill="background1" w:themeFillShade="D9"/>
            <w:vAlign w:val="center"/>
          </w:tcPr>
          <w:p w:rsidR="00602425" w:rsidRPr="00602425" w:rsidRDefault="00602425" w:rsidP="00602425">
            <w:pPr>
              <w:spacing w:line="240" w:lineRule="auto"/>
              <w:ind w:left="-57" w:right="-57"/>
              <w:jc w:val="center"/>
              <w:rPr>
                <w:sz w:val="20"/>
              </w:rPr>
            </w:pPr>
            <w:r w:rsidRPr="00602425">
              <w:rPr>
                <w:sz w:val="20"/>
              </w:rPr>
              <w:t>0</w:t>
            </w:r>
          </w:p>
        </w:tc>
      </w:tr>
      <w:tr w:rsidR="00602425" w:rsidRPr="00602425" w:rsidTr="00DD46D3">
        <w:tc>
          <w:tcPr>
            <w:tcW w:w="1824"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4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49</w:t>
            </w:r>
          </w:p>
        </w:tc>
        <w:tc>
          <w:tcPr>
            <w:tcW w:w="531"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41</w:t>
            </w:r>
          </w:p>
        </w:tc>
        <w:tc>
          <w:tcPr>
            <w:tcW w:w="5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55</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75</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74</w:t>
            </w:r>
          </w:p>
        </w:tc>
        <w:tc>
          <w:tcPr>
            <w:tcW w:w="51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71</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59</w:t>
            </w:r>
          </w:p>
        </w:tc>
        <w:tc>
          <w:tcPr>
            <w:tcW w:w="536"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41</w:t>
            </w:r>
          </w:p>
        </w:tc>
        <w:tc>
          <w:tcPr>
            <w:tcW w:w="455"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61</w:t>
            </w:r>
          </w:p>
        </w:tc>
        <w:tc>
          <w:tcPr>
            <w:tcW w:w="504"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34</w:t>
            </w:r>
          </w:p>
        </w:tc>
        <w:tc>
          <w:tcPr>
            <w:tcW w:w="51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15</w:t>
            </w:r>
          </w:p>
        </w:tc>
        <w:tc>
          <w:tcPr>
            <w:tcW w:w="503"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45</w:t>
            </w:r>
          </w:p>
        </w:tc>
        <w:tc>
          <w:tcPr>
            <w:tcW w:w="52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118</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78</w:t>
            </w:r>
          </w:p>
        </w:tc>
        <w:tc>
          <w:tcPr>
            <w:tcW w:w="466" w:type="dxa"/>
            <w:shd w:val="clear" w:color="auto" w:fill="auto"/>
            <w:vAlign w:val="center"/>
          </w:tcPr>
          <w:p w:rsidR="00602425" w:rsidRPr="00602425" w:rsidRDefault="00602425" w:rsidP="00602425">
            <w:pPr>
              <w:spacing w:line="240" w:lineRule="auto"/>
              <w:ind w:left="-57" w:right="-57"/>
              <w:jc w:val="center"/>
              <w:rPr>
                <w:sz w:val="20"/>
              </w:rPr>
            </w:pPr>
          </w:p>
        </w:tc>
        <w:tc>
          <w:tcPr>
            <w:tcW w:w="452" w:type="dxa"/>
            <w:shd w:val="clear" w:color="auto" w:fill="auto"/>
            <w:vAlign w:val="center"/>
          </w:tcPr>
          <w:p w:rsidR="00602425" w:rsidRPr="00602425" w:rsidRDefault="00602425" w:rsidP="00602425">
            <w:pPr>
              <w:spacing w:line="240" w:lineRule="auto"/>
              <w:ind w:left="-57" w:right="-57"/>
              <w:jc w:val="center"/>
              <w:rPr>
                <w:sz w:val="20"/>
              </w:rPr>
            </w:pPr>
          </w:p>
        </w:tc>
        <w:tc>
          <w:tcPr>
            <w:tcW w:w="565" w:type="dxa"/>
            <w:shd w:val="clear" w:color="auto" w:fill="D9D9D9" w:themeFill="background1" w:themeFillShade="D9"/>
            <w:vAlign w:val="center"/>
          </w:tcPr>
          <w:p w:rsidR="00602425" w:rsidRPr="00602425" w:rsidRDefault="00602425" w:rsidP="00602425">
            <w:pPr>
              <w:spacing w:line="240" w:lineRule="auto"/>
              <w:ind w:left="-57" w:right="-57"/>
              <w:jc w:val="center"/>
              <w:rPr>
                <w:sz w:val="20"/>
              </w:rPr>
            </w:pPr>
            <w:r w:rsidRPr="00602425">
              <w:rPr>
                <w:sz w:val="20"/>
              </w:rPr>
              <w:t>113</w:t>
            </w:r>
          </w:p>
        </w:tc>
      </w:tr>
      <w:tr w:rsidR="00602425" w:rsidRPr="00162CA3" w:rsidTr="00DD46D3">
        <w:tc>
          <w:tcPr>
            <w:tcW w:w="1824"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w:t>
            </w:r>
            <w:r w:rsidRPr="00602425">
              <w:rPr>
                <w:sz w:val="20"/>
              </w:rPr>
              <w:lastRenderedPageBreak/>
              <w:t>в прессе, в том числе в интернете)</w:t>
            </w:r>
          </w:p>
        </w:tc>
        <w:tc>
          <w:tcPr>
            <w:tcW w:w="4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lastRenderedPageBreak/>
              <w:t>5</w:t>
            </w:r>
          </w:p>
        </w:tc>
        <w:tc>
          <w:tcPr>
            <w:tcW w:w="531"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9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2</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2</w:t>
            </w:r>
          </w:p>
        </w:tc>
        <w:tc>
          <w:tcPr>
            <w:tcW w:w="51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w:t>
            </w:r>
          </w:p>
        </w:tc>
        <w:tc>
          <w:tcPr>
            <w:tcW w:w="53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36"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455"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w:t>
            </w:r>
          </w:p>
        </w:tc>
        <w:tc>
          <w:tcPr>
            <w:tcW w:w="504"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w:t>
            </w:r>
          </w:p>
        </w:tc>
        <w:tc>
          <w:tcPr>
            <w:tcW w:w="519"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03"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0</w:t>
            </w:r>
          </w:p>
        </w:tc>
        <w:tc>
          <w:tcPr>
            <w:tcW w:w="522"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w:t>
            </w:r>
          </w:p>
        </w:tc>
        <w:tc>
          <w:tcPr>
            <w:tcW w:w="508" w:type="dxa"/>
            <w:shd w:val="clear" w:color="auto" w:fill="auto"/>
            <w:vAlign w:val="center"/>
          </w:tcPr>
          <w:p w:rsidR="00602425" w:rsidRPr="00602425" w:rsidRDefault="00602425" w:rsidP="00602425">
            <w:pPr>
              <w:spacing w:line="240" w:lineRule="auto"/>
              <w:ind w:left="-57" w:right="-57"/>
              <w:jc w:val="center"/>
              <w:rPr>
                <w:sz w:val="20"/>
              </w:rPr>
            </w:pPr>
            <w:r w:rsidRPr="00602425">
              <w:rPr>
                <w:sz w:val="20"/>
              </w:rPr>
              <w:t>1</w:t>
            </w:r>
          </w:p>
        </w:tc>
        <w:tc>
          <w:tcPr>
            <w:tcW w:w="466" w:type="dxa"/>
            <w:shd w:val="clear" w:color="auto" w:fill="auto"/>
            <w:vAlign w:val="center"/>
          </w:tcPr>
          <w:p w:rsidR="00602425" w:rsidRPr="00602425" w:rsidRDefault="00602425" w:rsidP="00602425">
            <w:pPr>
              <w:spacing w:line="240" w:lineRule="auto"/>
              <w:ind w:left="-57" w:right="-57"/>
              <w:jc w:val="center"/>
              <w:rPr>
                <w:sz w:val="20"/>
              </w:rPr>
            </w:pPr>
          </w:p>
        </w:tc>
        <w:tc>
          <w:tcPr>
            <w:tcW w:w="452" w:type="dxa"/>
            <w:shd w:val="clear" w:color="auto" w:fill="auto"/>
            <w:vAlign w:val="center"/>
          </w:tcPr>
          <w:p w:rsidR="00602425" w:rsidRPr="00602425" w:rsidRDefault="00602425" w:rsidP="00602425">
            <w:pPr>
              <w:spacing w:line="240" w:lineRule="auto"/>
              <w:ind w:left="-57" w:right="-57"/>
              <w:jc w:val="center"/>
              <w:rPr>
                <w:sz w:val="20"/>
              </w:rPr>
            </w:pPr>
          </w:p>
        </w:tc>
        <w:tc>
          <w:tcPr>
            <w:tcW w:w="565" w:type="dxa"/>
            <w:shd w:val="clear" w:color="auto" w:fill="D9D9D9" w:themeFill="background1" w:themeFillShade="D9"/>
            <w:vAlign w:val="center"/>
          </w:tcPr>
          <w:p w:rsidR="00602425" w:rsidRPr="00602425" w:rsidRDefault="00602425" w:rsidP="00602425">
            <w:pPr>
              <w:spacing w:line="240" w:lineRule="auto"/>
              <w:ind w:left="-57" w:right="-57"/>
              <w:jc w:val="center"/>
              <w:rPr>
                <w:sz w:val="20"/>
              </w:rPr>
            </w:pPr>
            <w:r w:rsidRPr="00602425">
              <w:rPr>
                <w:sz w:val="20"/>
              </w:rPr>
              <w:t>2</w:t>
            </w:r>
          </w:p>
        </w:tc>
      </w:tr>
    </w:tbl>
    <w:p w:rsidR="0029242D" w:rsidRPr="00162CA3" w:rsidRDefault="0029242D" w:rsidP="0029242D">
      <w:pPr>
        <w:spacing w:line="240" w:lineRule="auto"/>
        <w:ind w:firstLine="709"/>
        <w:rPr>
          <w:sz w:val="18"/>
          <w:szCs w:val="27"/>
          <w:highlight w:val="yellow"/>
        </w:rPr>
      </w:pPr>
    </w:p>
    <w:p w:rsidR="00D76592" w:rsidRPr="00602425" w:rsidRDefault="00D76592" w:rsidP="00D76592">
      <w:pPr>
        <w:spacing w:line="240" w:lineRule="auto"/>
        <w:ind w:firstLine="709"/>
        <w:rPr>
          <w:sz w:val="27"/>
          <w:szCs w:val="27"/>
        </w:rPr>
      </w:pPr>
      <w:r w:rsidRPr="00602425">
        <w:rPr>
          <w:sz w:val="27"/>
          <w:szCs w:val="27"/>
        </w:rPr>
        <w:t>Профилактические мероприятия проводятся в соответствии с Планом-графиком профилактических мероприятий. Профилактические мероприятия в форме «Профилактические визиты» в</w:t>
      </w:r>
      <w:r w:rsidR="00602425" w:rsidRPr="00602425">
        <w:rPr>
          <w:sz w:val="27"/>
          <w:szCs w:val="27"/>
        </w:rPr>
        <w:t>о</w:t>
      </w:r>
      <w:r w:rsidRPr="00602425">
        <w:rPr>
          <w:sz w:val="27"/>
          <w:szCs w:val="27"/>
        </w:rPr>
        <w:t xml:space="preserve"> </w:t>
      </w:r>
      <w:r w:rsidR="00602425" w:rsidRPr="00602425">
        <w:rPr>
          <w:sz w:val="27"/>
          <w:szCs w:val="27"/>
        </w:rPr>
        <w:t>2</w:t>
      </w:r>
      <w:r w:rsidRPr="00602425">
        <w:rPr>
          <w:sz w:val="27"/>
          <w:szCs w:val="27"/>
        </w:rPr>
        <w:t xml:space="preserve"> квартале 2023 года не проводились.</w:t>
      </w:r>
    </w:p>
    <w:p w:rsidR="00994635" w:rsidRPr="00602425" w:rsidRDefault="00994635" w:rsidP="00640D9E">
      <w:pPr>
        <w:spacing w:line="240" w:lineRule="auto"/>
        <w:ind w:firstLine="709"/>
        <w:rPr>
          <w:i/>
          <w:sz w:val="27"/>
          <w:szCs w:val="27"/>
          <w:u w:val="single"/>
        </w:rPr>
      </w:pPr>
      <w:r w:rsidRPr="00602425">
        <w:rPr>
          <w:i/>
          <w:sz w:val="27"/>
          <w:szCs w:val="27"/>
          <w:u w:val="single"/>
        </w:rPr>
        <w:t>Сведения об освещении проведенных профилактических мероприятий в публичном доступе</w:t>
      </w:r>
    </w:p>
    <w:p w:rsidR="00602425" w:rsidRPr="00602425" w:rsidRDefault="00602425" w:rsidP="008D0D9C">
      <w:pPr>
        <w:spacing w:line="240" w:lineRule="auto"/>
        <w:ind w:firstLine="709"/>
        <w:rPr>
          <w:sz w:val="27"/>
          <w:szCs w:val="27"/>
        </w:rPr>
      </w:pPr>
      <w:r w:rsidRPr="00602425">
        <w:rPr>
          <w:sz w:val="27"/>
          <w:szCs w:val="27"/>
        </w:rPr>
        <w:t>Информация о выявленных нарушениях в сфере средств массовых коммуникаций и принятых мерах размещена на Интернет-странице Управления официального сайта Роскомнадзора.</w:t>
      </w:r>
    </w:p>
    <w:p w:rsidR="00602425" w:rsidRPr="00602425" w:rsidRDefault="00602425" w:rsidP="008D0D9C">
      <w:pPr>
        <w:spacing w:line="240" w:lineRule="auto"/>
        <w:ind w:firstLine="709"/>
        <w:rPr>
          <w:i/>
          <w:sz w:val="27"/>
          <w:szCs w:val="27"/>
          <w:u w:val="single"/>
        </w:rPr>
      </w:pPr>
      <w:r w:rsidRPr="00602425">
        <w:rPr>
          <w:i/>
          <w:sz w:val="27"/>
          <w:szCs w:val="27"/>
          <w:u w:val="single"/>
        </w:rPr>
        <w:t>Сведения о наиболее часто встречающихся случаях нарушений обязательных требований, в целях недопущения таких нарушений</w:t>
      </w:r>
    </w:p>
    <w:p w:rsidR="00602425" w:rsidRPr="00602425" w:rsidRDefault="00602425" w:rsidP="008D0D9C">
      <w:pPr>
        <w:spacing w:line="240" w:lineRule="auto"/>
        <w:ind w:firstLine="709"/>
        <w:rPr>
          <w:sz w:val="27"/>
          <w:szCs w:val="27"/>
        </w:rPr>
      </w:pPr>
      <w:r w:rsidRPr="00602425">
        <w:rPr>
          <w:sz w:val="27"/>
          <w:szCs w:val="27"/>
        </w:rPr>
        <w:t xml:space="preserve">Среди наиболее часто встречающихся нарушений обязательных требований можно отметить такие нарушения, как: нарушение порядка утверждения и изменения уставов редакций СМИ, не уведомление об изменении места нахождения учредителя и (или) редакции, периодичности выпуска и максимального объема СМИ и не рассылка обязательных экземпляров документов, нарушение порядка объявления выходных данных. </w:t>
      </w:r>
    </w:p>
    <w:p w:rsidR="00602425" w:rsidRPr="00602425" w:rsidRDefault="00602425" w:rsidP="008D0D9C">
      <w:pPr>
        <w:spacing w:line="240" w:lineRule="auto"/>
        <w:ind w:firstLine="709"/>
        <w:rPr>
          <w:sz w:val="27"/>
          <w:szCs w:val="27"/>
          <w:u w:val="single"/>
        </w:rPr>
      </w:pPr>
      <w:r w:rsidRPr="00602425">
        <w:rPr>
          <w:sz w:val="27"/>
          <w:szCs w:val="27"/>
          <w:u w:val="single"/>
        </w:rPr>
        <w:t xml:space="preserve"> </w:t>
      </w:r>
      <w:r w:rsidRPr="00602425">
        <w:rPr>
          <w:i/>
          <w:sz w:val="27"/>
          <w:szCs w:val="27"/>
          <w:u w:val="single"/>
        </w:rPr>
        <w:t>Количество фактов участий объектов контроля (надзора), в профилактических мероприятиях</w:t>
      </w:r>
      <w:r w:rsidRPr="00602425">
        <w:rPr>
          <w:sz w:val="27"/>
          <w:szCs w:val="27"/>
          <w:u w:val="single"/>
        </w:rPr>
        <w:t xml:space="preserve"> </w:t>
      </w:r>
    </w:p>
    <w:p w:rsidR="00602425" w:rsidRPr="00602425" w:rsidRDefault="00602425" w:rsidP="00602425">
      <w:pPr>
        <w:spacing w:line="240" w:lineRule="auto"/>
        <w:ind w:firstLine="709"/>
        <w:rPr>
          <w:sz w:val="27"/>
          <w:szCs w:val="27"/>
        </w:rPr>
      </w:pPr>
      <w:r w:rsidRPr="00602425">
        <w:rPr>
          <w:sz w:val="27"/>
          <w:szCs w:val="27"/>
        </w:rPr>
        <w:t xml:space="preserve">Всего во 2 квартале 2023 году зарегистрирован 171 факт участия объектов контроля (надзора) в профилактических мероприятиях. </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74"/>
        <w:gridCol w:w="555"/>
        <w:gridCol w:w="555"/>
        <w:gridCol w:w="507"/>
        <w:gridCol w:w="502"/>
        <w:gridCol w:w="503"/>
        <w:gridCol w:w="556"/>
        <w:gridCol w:w="560"/>
        <w:gridCol w:w="499"/>
        <w:gridCol w:w="499"/>
        <w:gridCol w:w="556"/>
        <w:gridCol w:w="516"/>
        <w:gridCol w:w="516"/>
        <w:gridCol w:w="516"/>
        <w:gridCol w:w="503"/>
        <w:gridCol w:w="556"/>
      </w:tblGrid>
      <w:tr w:rsidR="00D76592" w:rsidRPr="00602425" w:rsidTr="00D76592">
        <w:trPr>
          <w:trHeight w:val="360"/>
          <w:jc w:val="center"/>
        </w:trPr>
        <w:tc>
          <w:tcPr>
            <w:tcW w:w="961" w:type="pct"/>
            <w:vMerge w:val="restart"/>
            <w:shd w:val="clear" w:color="auto" w:fill="auto"/>
            <w:vAlign w:val="center"/>
          </w:tcPr>
          <w:p w:rsidR="00D76592" w:rsidRPr="00602425" w:rsidRDefault="00D76592" w:rsidP="00D76592">
            <w:pPr>
              <w:spacing w:line="240" w:lineRule="auto"/>
              <w:ind w:firstLine="35"/>
              <w:jc w:val="center"/>
              <w:rPr>
                <w:sz w:val="20"/>
              </w:rPr>
            </w:pPr>
            <w:r w:rsidRPr="00602425">
              <w:rPr>
                <w:sz w:val="20"/>
              </w:rPr>
              <w:t>Наименование</w:t>
            </w:r>
          </w:p>
        </w:tc>
        <w:tc>
          <w:tcPr>
            <w:tcW w:w="1054" w:type="pct"/>
            <w:gridSpan w:val="4"/>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2020</w:t>
            </w:r>
          </w:p>
        </w:tc>
        <w:tc>
          <w:tcPr>
            <w:tcW w:w="1020" w:type="pct"/>
            <w:gridSpan w:val="4"/>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2021</w:t>
            </w:r>
          </w:p>
        </w:tc>
        <w:tc>
          <w:tcPr>
            <w:tcW w:w="984" w:type="pct"/>
            <w:gridSpan w:val="4"/>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 xml:space="preserve">2022 </w:t>
            </w:r>
          </w:p>
        </w:tc>
        <w:tc>
          <w:tcPr>
            <w:tcW w:w="982" w:type="pct"/>
            <w:gridSpan w:val="4"/>
            <w:shd w:val="clear" w:color="auto" w:fill="D9D9D9" w:themeFill="background1" w:themeFillShade="D9"/>
            <w:vAlign w:val="center"/>
          </w:tcPr>
          <w:p w:rsidR="00D76592" w:rsidRPr="00602425" w:rsidRDefault="00D76592" w:rsidP="00D76592">
            <w:pPr>
              <w:spacing w:line="240" w:lineRule="auto"/>
              <w:jc w:val="center"/>
              <w:rPr>
                <w:sz w:val="20"/>
              </w:rPr>
            </w:pPr>
          </w:p>
        </w:tc>
      </w:tr>
      <w:tr w:rsidR="00D76592" w:rsidRPr="00602425" w:rsidTr="00D76592">
        <w:trPr>
          <w:trHeight w:val="547"/>
          <w:jc w:val="center"/>
        </w:trPr>
        <w:tc>
          <w:tcPr>
            <w:tcW w:w="961" w:type="pct"/>
            <w:vMerge/>
            <w:shd w:val="clear" w:color="auto" w:fill="auto"/>
            <w:vAlign w:val="center"/>
          </w:tcPr>
          <w:p w:rsidR="00D76592" w:rsidRPr="00602425" w:rsidRDefault="00D76592" w:rsidP="00D76592">
            <w:pPr>
              <w:spacing w:line="240" w:lineRule="auto"/>
              <w:ind w:firstLine="35"/>
              <w:jc w:val="center"/>
              <w:rPr>
                <w:sz w:val="20"/>
              </w:rPr>
            </w:pPr>
          </w:p>
        </w:tc>
        <w:tc>
          <w:tcPr>
            <w:tcW w:w="276" w:type="pct"/>
            <w:shd w:val="clear" w:color="auto" w:fill="D9D9D9" w:themeFill="background1" w:themeFillShade="D9"/>
            <w:vAlign w:val="center"/>
          </w:tcPr>
          <w:p w:rsidR="00D76592" w:rsidRPr="00602425" w:rsidRDefault="00D76592" w:rsidP="00D76592">
            <w:pPr>
              <w:spacing w:line="240" w:lineRule="auto"/>
              <w:ind w:left="-103" w:right="-222"/>
              <w:jc w:val="center"/>
              <w:rPr>
                <w:sz w:val="20"/>
              </w:rPr>
            </w:pPr>
            <w:r w:rsidRPr="00602425">
              <w:rPr>
                <w:sz w:val="20"/>
              </w:rPr>
              <w:t xml:space="preserve">1 </w:t>
            </w:r>
          </w:p>
          <w:p w:rsidR="00D76592" w:rsidRPr="00602425" w:rsidRDefault="00D76592" w:rsidP="00D76592">
            <w:pPr>
              <w:spacing w:line="240" w:lineRule="auto"/>
              <w:ind w:left="-103" w:right="-222" w:hanging="141"/>
              <w:jc w:val="center"/>
              <w:rPr>
                <w:sz w:val="20"/>
              </w:rPr>
            </w:pPr>
            <w:r w:rsidRPr="00602425">
              <w:rPr>
                <w:sz w:val="20"/>
              </w:rPr>
              <w:t>кв.</w:t>
            </w:r>
          </w:p>
        </w:tc>
        <w:tc>
          <w:tcPr>
            <w:tcW w:w="267"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 кв.</w:t>
            </w:r>
          </w:p>
        </w:tc>
        <w:tc>
          <w:tcPr>
            <w:tcW w:w="267"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3 кв.</w:t>
            </w:r>
          </w:p>
        </w:tc>
        <w:tc>
          <w:tcPr>
            <w:tcW w:w="243"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4 кв.</w:t>
            </w:r>
          </w:p>
        </w:tc>
        <w:tc>
          <w:tcPr>
            <w:tcW w:w="242"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1 кв.</w:t>
            </w:r>
          </w:p>
        </w:tc>
        <w:tc>
          <w:tcPr>
            <w:tcW w:w="242"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 кв.</w:t>
            </w:r>
          </w:p>
        </w:tc>
        <w:tc>
          <w:tcPr>
            <w:tcW w:w="267" w:type="pct"/>
            <w:shd w:val="clear" w:color="auto" w:fill="D9D9D9" w:themeFill="background1" w:themeFillShade="D9"/>
          </w:tcPr>
          <w:p w:rsidR="00D76592" w:rsidRPr="00602425" w:rsidRDefault="00D76592" w:rsidP="00D76592">
            <w:pPr>
              <w:spacing w:line="240" w:lineRule="auto"/>
              <w:rPr>
                <w:sz w:val="20"/>
              </w:rPr>
            </w:pPr>
            <w:r w:rsidRPr="00602425">
              <w:rPr>
                <w:sz w:val="20"/>
              </w:rPr>
              <w:t>3 кв.</w:t>
            </w:r>
          </w:p>
        </w:tc>
        <w:tc>
          <w:tcPr>
            <w:tcW w:w="269" w:type="pct"/>
            <w:shd w:val="clear" w:color="auto" w:fill="D9D9D9" w:themeFill="background1" w:themeFillShade="D9"/>
          </w:tcPr>
          <w:p w:rsidR="00D76592" w:rsidRPr="00602425" w:rsidRDefault="00D76592" w:rsidP="00D76592">
            <w:pPr>
              <w:spacing w:line="240" w:lineRule="auto"/>
              <w:rPr>
                <w:sz w:val="20"/>
              </w:rPr>
            </w:pPr>
            <w:r w:rsidRPr="00602425">
              <w:rPr>
                <w:sz w:val="20"/>
              </w:rPr>
              <w:t>4 кв.</w:t>
            </w:r>
          </w:p>
        </w:tc>
        <w:tc>
          <w:tcPr>
            <w:tcW w:w="240"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1 кв.</w:t>
            </w:r>
          </w:p>
        </w:tc>
        <w:tc>
          <w:tcPr>
            <w:tcW w:w="240"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 кв.</w:t>
            </w:r>
          </w:p>
        </w:tc>
        <w:tc>
          <w:tcPr>
            <w:tcW w:w="267"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3 кв.</w:t>
            </w:r>
          </w:p>
        </w:tc>
        <w:tc>
          <w:tcPr>
            <w:tcW w:w="236"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4 кв.</w:t>
            </w:r>
          </w:p>
        </w:tc>
        <w:tc>
          <w:tcPr>
            <w:tcW w:w="236"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1 кв.</w:t>
            </w:r>
          </w:p>
        </w:tc>
        <w:tc>
          <w:tcPr>
            <w:tcW w:w="236"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2 кв.</w:t>
            </w:r>
          </w:p>
        </w:tc>
        <w:tc>
          <w:tcPr>
            <w:tcW w:w="242"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3 кв.</w:t>
            </w:r>
          </w:p>
        </w:tc>
        <w:tc>
          <w:tcPr>
            <w:tcW w:w="268" w:type="pct"/>
            <w:shd w:val="clear" w:color="auto" w:fill="D9D9D9" w:themeFill="background1" w:themeFillShade="D9"/>
            <w:vAlign w:val="center"/>
          </w:tcPr>
          <w:p w:rsidR="00D76592" w:rsidRPr="00602425" w:rsidRDefault="00D76592" w:rsidP="00D76592">
            <w:pPr>
              <w:spacing w:line="240" w:lineRule="auto"/>
              <w:jc w:val="center"/>
              <w:rPr>
                <w:sz w:val="20"/>
              </w:rPr>
            </w:pPr>
            <w:r w:rsidRPr="00602425">
              <w:rPr>
                <w:sz w:val="20"/>
              </w:rPr>
              <w:t>4 кв.</w:t>
            </w:r>
          </w:p>
        </w:tc>
      </w:tr>
      <w:tr w:rsidR="00D76592" w:rsidRPr="00162CA3" w:rsidTr="00DD46D3">
        <w:trPr>
          <w:jc w:val="center"/>
        </w:trPr>
        <w:tc>
          <w:tcPr>
            <w:tcW w:w="961" w:type="pct"/>
            <w:shd w:val="clear" w:color="auto" w:fill="auto"/>
            <w:vAlign w:val="center"/>
          </w:tcPr>
          <w:p w:rsidR="00D76592" w:rsidRPr="00602425" w:rsidRDefault="00D76592" w:rsidP="00D76592">
            <w:pPr>
              <w:spacing w:line="240" w:lineRule="auto"/>
              <w:jc w:val="center"/>
              <w:rPr>
                <w:sz w:val="20"/>
              </w:rPr>
            </w:pPr>
            <w:r w:rsidRPr="00602425">
              <w:rPr>
                <w:sz w:val="20"/>
              </w:rPr>
              <w:t>Сумма всех участников во всех мероприятиях (если один объект участвовал в нескольких мероприятиях, факты участия суммируются)</w:t>
            </w:r>
          </w:p>
        </w:tc>
        <w:tc>
          <w:tcPr>
            <w:tcW w:w="276" w:type="pct"/>
            <w:shd w:val="clear" w:color="auto" w:fill="auto"/>
            <w:vAlign w:val="center"/>
          </w:tcPr>
          <w:p w:rsidR="00D76592" w:rsidRPr="00602425" w:rsidRDefault="00D76592" w:rsidP="00D76592">
            <w:pPr>
              <w:spacing w:line="240" w:lineRule="auto"/>
              <w:jc w:val="center"/>
              <w:rPr>
                <w:sz w:val="20"/>
              </w:rPr>
            </w:pPr>
            <w:r w:rsidRPr="00602425">
              <w:rPr>
                <w:sz w:val="20"/>
              </w:rPr>
              <w:t>45</w:t>
            </w:r>
          </w:p>
        </w:tc>
        <w:tc>
          <w:tcPr>
            <w:tcW w:w="267" w:type="pct"/>
            <w:shd w:val="clear" w:color="auto" w:fill="auto"/>
            <w:vAlign w:val="center"/>
          </w:tcPr>
          <w:p w:rsidR="00D76592" w:rsidRPr="00602425" w:rsidRDefault="00D76592" w:rsidP="00D76592">
            <w:pPr>
              <w:spacing w:line="240" w:lineRule="auto"/>
              <w:jc w:val="center"/>
              <w:rPr>
                <w:sz w:val="20"/>
              </w:rPr>
            </w:pPr>
            <w:r w:rsidRPr="00602425">
              <w:rPr>
                <w:sz w:val="20"/>
              </w:rPr>
              <w:t>43</w:t>
            </w:r>
          </w:p>
        </w:tc>
        <w:tc>
          <w:tcPr>
            <w:tcW w:w="267" w:type="pct"/>
            <w:shd w:val="clear" w:color="auto" w:fill="auto"/>
            <w:vAlign w:val="center"/>
          </w:tcPr>
          <w:p w:rsidR="00D76592" w:rsidRPr="00602425" w:rsidRDefault="00D76592" w:rsidP="00D76592">
            <w:pPr>
              <w:spacing w:line="240" w:lineRule="auto"/>
              <w:jc w:val="center"/>
              <w:rPr>
                <w:sz w:val="20"/>
              </w:rPr>
            </w:pPr>
            <w:r w:rsidRPr="00602425">
              <w:rPr>
                <w:sz w:val="20"/>
              </w:rPr>
              <w:t>55</w:t>
            </w:r>
          </w:p>
        </w:tc>
        <w:tc>
          <w:tcPr>
            <w:tcW w:w="243" w:type="pct"/>
            <w:shd w:val="clear" w:color="auto" w:fill="auto"/>
            <w:vAlign w:val="center"/>
          </w:tcPr>
          <w:p w:rsidR="00D76592" w:rsidRPr="00602425" w:rsidRDefault="00D76592" w:rsidP="00D76592">
            <w:pPr>
              <w:spacing w:line="240" w:lineRule="auto"/>
              <w:jc w:val="center"/>
              <w:rPr>
                <w:sz w:val="20"/>
              </w:rPr>
            </w:pPr>
            <w:r w:rsidRPr="00602425">
              <w:rPr>
                <w:sz w:val="20"/>
              </w:rPr>
              <w:t>75</w:t>
            </w:r>
          </w:p>
        </w:tc>
        <w:tc>
          <w:tcPr>
            <w:tcW w:w="242" w:type="pct"/>
            <w:shd w:val="clear" w:color="auto" w:fill="auto"/>
            <w:vAlign w:val="center"/>
          </w:tcPr>
          <w:p w:rsidR="00D76592" w:rsidRPr="00602425" w:rsidRDefault="00D76592" w:rsidP="00D76592">
            <w:pPr>
              <w:spacing w:line="240" w:lineRule="auto"/>
              <w:jc w:val="center"/>
              <w:rPr>
                <w:sz w:val="20"/>
              </w:rPr>
            </w:pPr>
            <w:r w:rsidRPr="00602425">
              <w:rPr>
                <w:sz w:val="20"/>
              </w:rPr>
              <w:t>71</w:t>
            </w:r>
          </w:p>
        </w:tc>
        <w:tc>
          <w:tcPr>
            <w:tcW w:w="242" w:type="pct"/>
            <w:shd w:val="clear" w:color="auto" w:fill="auto"/>
            <w:vAlign w:val="center"/>
          </w:tcPr>
          <w:p w:rsidR="00D76592" w:rsidRPr="00602425" w:rsidRDefault="00D76592" w:rsidP="00D76592">
            <w:pPr>
              <w:spacing w:line="240" w:lineRule="auto"/>
              <w:jc w:val="center"/>
              <w:rPr>
                <w:sz w:val="20"/>
              </w:rPr>
            </w:pPr>
            <w:r w:rsidRPr="00602425">
              <w:rPr>
                <w:sz w:val="20"/>
              </w:rPr>
              <w:t>72</w:t>
            </w:r>
          </w:p>
        </w:tc>
        <w:tc>
          <w:tcPr>
            <w:tcW w:w="267" w:type="pct"/>
            <w:shd w:val="clear" w:color="auto" w:fill="auto"/>
            <w:vAlign w:val="center"/>
          </w:tcPr>
          <w:p w:rsidR="00D76592" w:rsidRPr="00602425" w:rsidRDefault="00D76592" w:rsidP="00D76592">
            <w:pPr>
              <w:spacing w:line="240" w:lineRule="auto"/>
              <w:jc w:val="center"/>
              <w:rPr>
                <w:sz w:val="20"/>
              </w:rPr>
            </w:pPr>
            <w:r w:rsidRPr="00602425">
              <w:rPr>
                <w:sz w:val="20"/>
              </w:rPr>
              <w:t>158</w:t>
            </w:r>
          </w:p>
        </w:tc>
        <w:tc>
          <w:tcPr>
            <w:tcW w:w="269" w:type="pct"/>
            <w:shd w:val="clear" w:color="auto" w:fill="auto"/>
            <w:vAlign w:val="center"/>
          </w:tcPr>
          <w:p w:rsidR="00D76592" w:rsidRPr="00602425" w:rsidRDefault="00D76592" w:rsidP="00D76592">
            <w:pPr>
              <w:spacing w:line="240" w:lineRule="auto"/>
              <w:jc w:val="center"/>
              <w:rPr>
                <w:sz w:val="20"/>
              </w:rPr>
            </w:pPr>
            <w:r w:rsidRPr="00602425">
              <w:rPr>
                <w:sz w:val="20"/>
              </w:rPr>
              <w:t>55</w:t>
            </w:r>
          </w:p>
        </w:tc>
        <w:tc>
          <w:tcPr>
            <w:tcW w:w="240" w:type="pct"/>
            <w:shd w:val="clear" w:color="auto" w:fill="auto"/>
            <w:vAlign w:val="center"/>
          </w:tcPr>
          <w:p w:rsidR="00D76592" w:rsidRPr="00602425" w:rsidRDefault="00D76592" w:rsidP="00D76592">
            <w:pPr>
              <w:spacing w:line="240" w:lineRule="auto"/>
              <w:jc w:val="center"/>
              <w:rPr>
                <w:sz w:val="20"/>
              </w:rPr>
            </w:pPr>
            <w:r w:rsidRPr="00602425">
              <w:rPr>
                <w:sz w:val="20"/>
              </w:rPr>
              <w:t>61</w:t>
            </w:r>
          </w:p>
        </w:tc>
        <w:tc>
          <w:tcPr>
            <w:tcW w:w="240" w:type="pct"/>
            <w:shd w:val="clear" w:color="auto" w:fill="auto"/>
            <w:vAlign w:val="center"/>
          </w:tcPr>
          <w:p w:rsidR="00D76592" w:rsidRPr="00602425" w:rsidRDefault="00D76592" w:rsidP="00D76592">
            <w:pPr>
              <w:spacing w:line="240" w:lineRule="auto"/>
              <w:jc w:val="center"/>
              <w:rPr>
                <w:sz w:val="20"/>
              </w:rPr>
            </w:pPr>
            <w:r w:rsidRPr="00602425">
              <w:rPr>
                <w:sz w:val="20"/>
              </w:rPr>
              <w:t>34</w:t>
            </w:r>
          </w:p>
        </w:tc>
        <w:tc>
          <w:tcPr>
            <w:tcW w:w="267" w:type="pct"/>
            <w:shd w:val="clear" w:color="auto" w:fill="auto"/>
            <w:vAlign w:val="center"/>
          </w:tcPr>
          <w:p w:rsidR="00D76592" w:rsidRPr="00602425" w:rsidRDefault="00D76592" w:rsidP="00D76592">
            <w:pPr>
              <w:spacing w:line="240" w:lineRule="auto"/>
              <w:jc w:val="center"/>
              <w:rPr>
                <w:sz w:val="20"/>
              </w:rPr>
            </w:pPr>
            <w:r w:rsidRPr="00602425">
              <w:rPr>
                <w:sz w:val="20"/>
              </w:rPr>
              <w:t>15</w:t>
            </w:r>
          </w:p>
        </w:tc>
        <w:tc>
          <w:tcPr>
            <w:tcW w:w="236" w:type="pct"/>
            <w:shd w:val="clear" w:color="auto" w:fill="auto"/>
            <w:vAlign w:val="center"/>
          </w:tcPr>
          <w:p w:rsidR="00D76592" w:rsidRPr="00602425" w:rsidRDefault="00D76592" w:rsidP="00D76592">
            <w:pPr>
              <w:spacing w:line="240" w:lineRule="auto"/>
              <w:jc w:val="center"/>
              <w:rPr>
                <w:sz w:val="20"/>
              </w:rPr>
            </w:pPr>
            <w:r w:rsidRPr="00602425">
              <w:rPr>
                <w:sz w:val="20"/>
              </w:rPr>
              <w:t>162</w:t>
            </w:r>
          </w:p>
        </w:tc>
        <w:tc>
          <w:tcPr>
            <w:tcW w:w="236" w:type="pct"/>
            <w:shd w:val="clear" w:color="auto" w:fill="auto"/>
            <w:vAlign w:val="center"/>
          </w:tcPr>
          <w:p w:rsidR="00D76592" w:rsidRPr="00602425" w:rsidRDefault="00D76592" w:rsidP="00D76592">
            <w:pPr>
              <w:spacing w:line="240" w:lineRule="auto"/>
              <w:jc w:val="center"/>
              <w:rPr>
                <w:sz w:val="20"/>
              </w:rPr>
            </w:pPr>
            <w:r w:rsidRPr="00602425">
              <w:rPr>
                <w:sz w:val="20"/>
              </w:rPr>
              <w:t>118</w:t>
            </w:r>
          </w:p>
        </w:tc>
        <w:tc>
          <w:tcPr>
            <w:tcW w:w="236" w:type="pct"/>
            <w:shd w:val="clear" w:color="auto" w:fill="auto"/>
            <w:vAlign w:val="center"/>
          </w:tcPr>
          <w:p w:rsidR="00D76592" w:rsidRPr="00602425" w:rsidRDefault="00602425" w:rsidP="00D76592">
            <w:pPr>
              <w:spacing w:line="240" w:lineRule="auto"/>
              <w:jc w:val="center"/>
              <w:rPr>
                <w:sz w:val="20"/>
              </w:rPr>
            </w:pPr>
            <w:r w:rsidRPr="00602425">
              <w:rPr>
                <w:sz w:val="20"/>
              </w:rPr>
              <w:t>171</w:t>
            </w:r>
          </w:p>
        </w:tc>
        <w:tc>
          <w:tcPr>
            <w:tcW w:w="242" w:type="pct"/>
            <w:shd w:val="clear" w:color="auto" w:fill="auto"/>
            <w:vAlign w:val="center"/>
          </w:tcPr>
          <w:p w:rsidR="00D76592" w:rsidRPr="00602425" w:rsidRDefault="00D76592" w:rsidP="00D76592">
            <w:pPr>
              <w:spacing w:line="240" w:lineRule="auto"/>
              <w:jc w:val="center"/>
              <w:rPr>
                <w:sz w:val="20"/>
              </w:rPr>
            </w:pPr>
          </w:p>
        </w:tc>
        <w:tc>
          <w:tcPr>
            <w:tcW w:w="268" w:type="pct"/>
            <w:shd w:val="clear" w:color="auto" w:fill="auto"/>
            <w:vAlign w:val="center"/>
          </w:tcPr>
          <w:p w:rsidR="00D76592" w:rsidRPr="00602425" w:rsidRDefault="00D76592" w:rsidP="00D76592">
            <w:pPr>
              <w:spacing w:line="240" w:lineRule="auto"/>
              <w:jc w:val="center"/>
              <w:rPr>
                <w:sz w:val="20"/>
              </w:rPr>
            </w:pPr>
          </w:p>
        </w:tc>
      </w:tr>
    </w:tbl>
    <w:p w:rsidR="007B5B7D" w:rsidRPr="00162CA3" w:rsidRDefault="007B5B7D" w:rsidP="0029242D">
      <w:pPr>
        <w:spacing w:line="240" w:lineRule="auto"/>
        <w:jc w:val="left"/>
        <w:rPr>
          <w:b/>
          <w:i/>
          <w:sz w:val="18"/>
          <w:szCs w:val="27"/>
          <w:highlight w:val="yellow"/>
          <w:u w:val="single"/>
        </w:rPr>
      </w:pPr>
    </w:p>
    <w:p w:rsidR="00D76592" w:rsidRPr="00602425" w:rsidRDefault="00D76592" w:rsidP="00D76592">
      <w:pPr>
        <w:spacing w:line="240" w:lineRule="auto"/>
        <w:ind w:firstLine="709"/>
        <w:rPr>
          <w:i/>
          <w:sz w:val="27"/>
          <w:szCs w:val="27"/>
          <w:u w:val="single"/>
        </w:rPr>
      </w:pPr>
      <w:r w:rsidRPr="00602425">
        <w:rPr>
          <w:i/>
          <w:sz w:val="27"/>
          <w:szCs w:val="27"/>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602425" w:rsidRPr="00602425" w:rsidRDefault="00602425" w:rsidP="008D0D9C">
      <w:pPr>
        <w:spacing w:line="240" w:lineRule="auto"/>
        <w:ind w:firstLine="709"/>
        <w:rPr>
          <w:sz w:val="27"/>
          <w:szCs w:val="27"/>
        </w:rPr>
      </w:pPr>
      <w:r w:rsidRPr="00602425">
        <w:rPr>
          <w:sz w:val="27"/>
          <w:szCs w:val="27"/>
        </w:rPr>
        <w:t xml:space="preserve">Во 2 квартале 2023 год сотрудники отдела </w:t>
      </w:r>
      <w:r w:rsidR="008D0D9C">
        <w:rPr>
          <w:sz w:val="27"/>
          <w:szCs w:val="27"/>
        </w:rPr>
        <w:t>у</w:t>
      </w:r>
      <w:r w:rsidRPr="00602425">
        <w:rPr>
          <w:sz w:val="27"/>
          <w:szCs w:val="27"/>
        </w:rPr>
        <w:t xml:space="preserve">частие в очных обучающих мероприятиях не принимали. </w:t>
      </w:r>
    </w:p>
    <w:p w:rsidR="00602425" w:rsidRPr="00602425" w:rsidRDefault="00602425" w:rsidP="00602425">
      <w:pPr>
        <w:spacing w:line="240" w:lineRule="auto"/>
        <w:ind w:firstLine="709"/>
        <w:rPr>
          <w:sz w:val="27"/>
          <w:szCs w:val="27"/>
        </w:rPr>
      </w:pPr>
      <w:r w:rsidRPr="00602425">
        <w:rPr>
          <w:sz w:val="27"/>
          <w:szCs w:val="27"/>
        </w:rPr>
        <w:t xml:space="preserve">Регулярно проводятся рабочие совещания в режиме ВКС с участием Центрального аппарата Роскомнадзора. На совещаниях, в том числе, обсуждаются вопросы проведения профилактических мероприятий, проводится обмен практиками и мнениями.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1316"/>
        <w:gridCol w:w="1301"/>
        <w:gridCol w:w="1314"/>
        <w:gridCol w:w="1328"/>
      </w:tblGrid>
      <w:tr w:rsidR="00D76592" w:rsidRPr="00602425" w:rsidTr="00D76592">
        <w:tc>
          <w:tcPr>
            <w:tcW w:w="2518" w:type="pct"/>
          </w:tcPr>
          <w:p w:rsidR="00D76592" w:rsidRPr="00602425" w:rsidRDefault="00D76592" w:rsidP="00DD46D3">
            <w:pPr>
              <w:spacing w:line="240" w:lineRule="auto"/>
              <w:ind w:left="-113" w:right="-113"/>
              <w:rPr>
                <w:sz w:val="20"/>
              </w:rPr>
            </w:pPr>
          </w:p>
        </w:tc>
        <w:tc>
          <w:tcPr>
            <w:tcW w:w="621" w:type="pct"/>
            <w:shd w:val="clear" w:color="auto" w:fill="D9D9D9" w:themeFill="background1" w:themeFillShade="D9"/>
          </w:tcPr>
          <w:p w:rsidR="00D76592" w:rsidRPr="00602425" w:rsidRDefault="00D76592" w:rsidP="00DD46D3">
            <w:pPr>
              <w:spacing w:line="240" w:lineRule="auto"/>
              <w:ind w:left="-113"/>
              <w:jc w:val="center"/>
              <w:rPr>
                <w:sz w:val="20"/>
              </w:rPr>
            </w:pPr>
            <w:r w:rsidRPr="00602425">
              <w:rPr>
                <w:sz w:val="20"/>
              </w:rPr>
              <w:t>1 квартал 2023</w:t>
            </w:r>
          </w:p>
        </w:tc>
        <w:tc>
          <w:tcPr>
            <w:tcW w:w="614" w:type="pct"/>
            <w:shd w:val="clear" w:color="auto" w:fill="D9D9D9" w:themeFill="background1" w:themeFillShade="D9"/>
          </w:tcPr>
          <w:p w:rsidR="00D76592" w:rsidRPr="00602425" w:rsidRDefault="00D76592" w:rsidP="00DD46D3">
            <w:pPr>
              <w:spacing w:line="240" w:lineRule="auto"/>
              <w:ind w:left="-113"/>
              <w:jc w:val="center"/>
              <w:rPr>
                <w:sz w:val="20"/>
              </w:rPr>
            </w:pPr>
            <w:r w:rsidRPr="00602425">
              <w:rPr>
                <w:sz w:val="20"/>
              </w:rPr>
              <w:t>2 квартал 2023</w:t>
            </w:r>
          </w:p>
        </w:tc>
        <w:tc>
          <w:tcPr>
            <w:tcW w:w="620" w:type="pct"/>
            <w:shd w:val="clear" w:color="auto" w:fill="D9D9D9" w:themeFill="background1" w:themeFillShade="D9"/>
          </w:tcPr>
          <w:p w:rsidR="00D76592" w:rsidRPr="00602425" w:rsidRDefault="00D76592" w:rsidP="00DD46D3">
            <w:pPr>
              <w:spacing w:line="240" w:lineRule="auto"/>
              <w:ind w:left="-113"/>
              <w:jc w:val="center"/>
              <w:rPr>
                <w:sz w:val="20"/>
              </w:rPr>
            </w:pPr>
            <w:r w:rsidRPr="00602425">
              <w:rPr>
                <w:sz w:val="20"/>
              </w:rPr>
              <w:t>3 квартал 2023</w:t>
            </w:r>
          </w:p>
        </w:tc>
        <w:tc>
          <w:tcPr>
            <w:tcW w:w="627" w:type="pct"/>
            <w:shd w:val="clear" w:color="auto" w:fill="D9D9D9" w:themeFill="background1" w:themeFillShade="D9"/>
          </w:tcPr>
          <w:p w:rsidR="00D76592" w:rsidRPr="00602425" w:rsidRDefault="00D76592" w:rsidP="00DD46D3">
            <w:pPr>
              <w:spacing w:line="240" w:lineRule="auto"/>
              <w:ind w:left="-113" w:right="-113"/>
              <w:jc w:val="center"/>
              <w:rPr>
                <w:sz w:val="20"/>
              </w:rPr>
            </w:pPr>
            <w:r w:rsidRPr="00602425">
              <w:rPr>
                <w:sz w:val="20"/>
              </w:rPr>
              <w:t xml:space="preserve">4 квартал </w:t>
            </w:r>
          </w:p>
          <w:p w:rsidR="00D76592" w:rsidRPr="00602425" w:rsidRDefault="00D76592" w:rsidP="00DD46D3">
            <w:pPr>
              <w:spacing w:line="240" w:lineRule="auto"/>
              <w:ind w:left="-113" w:right="-113"/>
              <w:jc w:val="center"/>
              <w:rPr>
                <w:sz w:val="20"/>
              </w:rPr>
            </w:pPr>
            <w:r w:rsidRPr="00602425">
              <w:rPr>
                <w:sz w:val="20"/>
              </w:rPr>
              <w:t>2023</w:t>
            </w:r>
          </w:p>
        </w:tc>
      </w:tr>
      <w:tr w:rsidR="00602425" w:rsidRPr="00602425" w:rsidTr="00D76592">
        <w:trPr>
          <w:trHeight w:val="642"/>
        </w:trPr>
        <w:tc>
          <w:tcPr>
            <w:tcW w:w="2518" w:type="pct"/>
          </w:tcPr>
          <w:p w:rsidR="00602425" w:rsidRPr="00602425" w:rsidRDefault="00602425" w:rsidP="00602425">
            <w:pPr>
              <w:spacing w:line="240" w:lineRule="auto"/>
              <w:ind w:left="-113" w:right="-113"/>
              <w:rPr>
                <w:sz w:val="20"/>
              </w:rPr>
            </w:pPr>
            <w:r w:rsidRPr="00602425">
              <w:rPr>
                <w:sz w:val="20"/>
              </w:rPr>
              <w:t>Количество профилактических мероприятий всех видов / на 1 сотрудника (принимавшего участие в профилактических мероприятиях)</w:t>
            </w:r>
          </w:p>
        </w:tc>
        <w:tc>
          <w:tcPr>
            <w:tcW w:w="621" w:type="pct"/>
            <w:shd w:val="clear" w:color="auto" w:fill="auto"/>
            <w:vAlign w:val="center"/>
          </w:tcPr>
          <w:p w:rsidR="00602425" w:rsidRPr="00602425" w:rsidRDefault="00602425" w:rsidP="00602425">
            <w:pPr>
              <w:spacing w:line="240" w:lineRule="auto"/>
              <w:ind w:left="-113" w:right="-113"/>
              <w:jc w:val="center"/>
              <w:rPr>
                <w:sz w:val="20"/>
              </w:rPr>
            </w:pPr>
            <w:r w:rsidRPr="00602425">
              <w:rPr>
                <w:sz w:val="20"/>
              </w:rPr>
              <w:t>13,1</w:t>
            </w:r>
          </w:p>
        </w:tc>
        <w:tc>
          <w:tcPr>
            <w:tcW w:w="614" w:type="pct"/>
            <w:shd w:val="clear" w:color="auto" w:fill="auto"/>
            <w:vAlign w:val="center"/>
          </w:tcPr>
          <w:p w:rsidR="00602425" w:rsidRPr="00602425" w:rsidRDefault="00602425" w:rsidP="00602425">
            <w:pPr>
              <w:spacing w:line="240" w:lineRule="auto"/>
              <w:ind w:left="-113" w:right="-113"/>
              <w:jc w:val="center"/>
              <w:rPr>
                <w:sz w:val="20"/>
              </w:rPr>
            </w:pPr>
            <w:r w:rsidRPr="00602425">
              <w:rPr>
                <w:sz w:val="20"/>
              </w:rPr>
              <w:t>21,3</w:t>
            </w:r>
          </w:p>
        </w:tc>
        <w:tc>
          <w:tcPr>
            <w:tcW w:w="620" w:type="pct"/>
            <w:shd w:val="clear" w:color="auto" w:fill="auto"/>
            <w:vAlign w:val="center"/>
          </w:tcPr>
          <w:p w:rsidR="00602425" w:rsidRPr="00602425" w:rsidRDefault="00602425" w:rsidP="00602425">
            <w:pPr>
              <w:spacing w:line="240" w:lineRule="auto"/>
              <w:ind w:left="-113" w:right="-113"/>
              <w:jc w:val="center"/>
              <w:rPr>
                <w:sz w:val="20"/>
              </w:rPr>
            </w:pPr>
          </w:p>
        </w:tc>
        <w:tc>
          <w:tcPr>
            <w:tcW w:w="627" w:type="pct"/>
            <w:shd w:val="clear" w:color="auto" w:fill="auto"/>
            <w:vAlign w:val="center"/>
          </w:tcPr>
          <w:p w:rsidR="00602425" w:rsidRPr="00602425" w:rsidRDefault="00602425" w:rsidP="00602425">
            <w:pPr>
              <w:spacing w:line="240" w:lineRule="auto"/>
              <w:ind w:left="-113" w:right="-113"/>
              <w:jc w:val="center"/>
              <w:rPr>
                <w:sz w:val="20"/>
              </w:rPr>
            </w:pPr>
          </w:p>
        </w:tc>
      </w:tr>
      <w:tr w:rsidR="00602425" w:rsidRPr="00162CA3" w:rsidTr="00D76592">
        <w:tc>
          <w:tcPr>
            <w:tcW w:w="2518" w:type="pct"/>
          </w:tcPr>
          <w:p w:rsidR="00602425" w:rsidRPr="00602425" w:rsidRDefault="00602425" w:rsidP="00602425">
            <w:pPr>
              <w:spacing w:line="240" w:lineRule="auto"/>
              <w:ind w:left="-113" w:right="-113"/>
              <w:rPr>
                <w:sz w:val="20"/>
              </w:rPr>
            </w:pPr>
            <w:r w:rsidRPr="00602425">
              <w:rPr>
                <w:sz w:val="20"/>
              </w:rPr>
              <w:lastRenderedPageBreak/>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21" w:type="pct"/>
            <w:shd w:val="clear" w:color="auto" w:fill="auto"/>
            <w:vAlign w:val="center"/>
          </w:tcPr>
          <w:p w:rsidR="00602425" w:rsidRPr="00602425" w:rsidRDefault="00602425" w:rsidP="00602425">
            <w:pPr>
              <w:spacing w:line="240" w:lineRule="auto"/>
              <w:ind w:left="-113" w:right="-113"/>
              <w:jc w:val="center"/>
              <w:rPr>
                <w:sz w:val="20"/>
              </w:rPr>
            </w:pPr>
            <w:r w:rsidRPr="00602425">
              <w:rPr>
                <w:sz w:val="20"/>
              </w:rPr>
              <w:t>9</w:t>
            </w:r>
          </w:p>
        </w:tc>
        <w:tc>
          <w:tcPr>
            <w:tcW w:w="614" w:type="pct"/>
            <w:shd w:val="clear" w:color="auto" w:fill="auto"/>
            <w:vAlign w:val="center"/>
          </w:tcPr>
          <w:p w:rsidR="00602425" w:rsidRPr="00602425" w:rsidRDefault="00602425" w:rsidP="00602425">
            <w:pPr>
              <w:spacing w:line="240" w:lineRule="auto"/>
              <w:ind w:left="-113" w:right="-113"/>
              <w:jc w:val="center"/>
              <w:rPr>
                <w:sz w:val="20"/>
              </w:rPr>
            </w:pPr>
            <w:r w:rsidRPr="00602425">
              <w:rPr>
                <w:sz w:val="20"/>
              </w:rPr>
              <w:t>8</w:t>
            </w:r>
          </w:p>
        </w:tc>
        <w:tc>
          <w:tcPr>
            <w:tcW w:w="620" w:type="pct"/>
            <w:shd w:val="clear" w:color="auto" w:fill="auto"/>
            <w:vAlign w:val="center"/>
          </w:tcPr>
          <w:p w:rsidR="00602425" w:rsidRPr="00602425" w:rsidRDefault="00602425" w:rsidP="00602425">
            <w:pPr>
              <w:spacing w:line="240" w:lineRule="auto"/>
              <w:ind w:left="-113" w:right="-113"/>
              <w:jc w:val="center"/>
              <w:rPr>
                <w:sz w:val="20"/>
              </w:rPr>
            </w:pPr>
          </w:p>
        </w:tc>
        <w:tc>
          <w:tcPr>
            <w:tcW w:w="627" w:type="pct"/>
            <w:shd w:val="clear" w:color="auto" w:fill="auto"/>
            <w:vAlign w:val="center"/>
          </w:tcPr>
          <w:p w:rsidR="00602425" w:rsidRPr="00602425" w:rsidRDefault="00602425" w:rsidP="00602425">
            <w:pPr>
              <w:spacing w:line="240" w:lineRule="auto"/>
              <w:ind w:left="-113" w:right="-113"/>
              <w:jc w:val="center"/>
              <w:rPr>
                <w:sz w:val="20"/>
              </w:rPr>
            </w:pPr>
          </w:p>
        </w:tc>
      </w:tr>
    </w:tbl>
    <w:p w:rsidR="007B5B7D" w:rsidRPr="00162CA3" w:rsidRDefault="007B5B7D" w:rsidP="007B5B7D">
      <w:pPr>
        <w:spacing w:line="240" w:lineRule="auto"/>
        <w:ind w:firstLine="709"/>
        <w:rPr>
          <w:sz w:val="8"/>
          <w:szCs w:val="27"/>
          <w:highlight w:val="yellow"/>
        </w:rPr>
      </w:pPr>
    </w:p>
    <w:p w:rsidR="007B5B7D" w:rsidRPr="00162CA3" w:rsidRDefault="007B5B7D" w:rsidP="007B5B7D">
      <w:pPr>
        <w:spacing w:line="240" w:lineRule="auto"/>
        <w:ind w:firstLine="709"/>
        <w:rPr>
          <w:sz w:val="10"/>
          <w:szCs w:val="27"/>
          <w:highlight w:val="yellow"/>
        </w:rPr>
      </w:pPr>
    </w:p>
    <w:p w:rsidR="007B5B7D" w:rsidRPr="008D0D9C" w:rsidRDefault="007B5B7D" w:rsidP="007B5B7D">
      <w:pPr>
        <w:spacing w:line="240" w:lineRule="auto"/>
        <w:ind w:firstLine="709"/>
        <w:rPr>
          <w:b/>
          <w:i/>
          <w:sz w:val="27"/>
          <w:szCs w:val="27"/>
          <w:u w:val="single"/>
        </w:rPr>
      </w:pPr>
      <w:r w:rsidRPr="008D0D9C">
        <w:rPr>
          <w:b/>
          <w:i/>
          <w:sz w:val="27"/>
          <w:szCs w:val="27"/>
          <w:u w:val="single"/>
        </w:rPr>
        <w:t>3.2 В сфере персональных данных</w:t>
      </w:r>
    </w:p>
    <w:p w:rsidR="007B5B7D" w:rsidRPr="00162CA3" w:rsidRDefault="007B5B7D" w:rsidP="007B5B7D">
      <w:pPr>
        <w:spacing w:line="240" w:lineRule="auto"/>
        <w:ind w:firstLine="709"/>
        <w:rPr>
          <w:b/>
          <w:i/>
          <w:sz w:val="10"/>
          <w:szCs w:val="27"/>
          <w:highlight w:val="yellow"/>
          <w:u w:val="single"/>
        </w:rPr>
      </w:pPr>
    </w:p>
    <w:p w:rsidR="00C974B6" w:rsidRPr="008D0D9C" w:rsidRDefault="00C974B6" w:rsidP="00C974B6">
      <w:pPr>
        <w:spacing w:line="240" w:lineRule="auto"/>
        <w:ind w:firstLine="720"/>
        <w:jc w:val="left"/>
        <w:rPr>
          <w:i/>
          <w:szCs w:val="28"/>
          <w:u w:val="single"/>
        </w:rPr>
      </w:pPr>
      <w:r w:rsidRPr="008D0D9C">
        <w:rPr>
          <w:i/>
          <w:szCs w:val="28"/>
          <w:u w:val="single"/>
        </w:rPr>
        <w:t>Реализация программ профилактики рисков причинения вреда (ущерба) охраняемым законом ценностям на 2022 год</w:t>
      </w:r>
    </w:p>
    <w:p w:rsidR="007A36D6" w:rsidRPr="00162CA3" w:rsidRDefault="007A36D6" w:rsidP="007B5B7D">
      <w:pPr>
        <w:spacing w:line="240" w:lineRule="auto"/>
        <w:ind w:firstLine="709"/>
        <w:rPr>
          <w:i/>
          <w:sz w:val="8"/>
          <w:szCs w:val="27"/>
          <w:highlight w:val="yellow"/>
          <w:u w:val="single"/>
        </w:rPr>
      </w:pPr>
    </w:p>
    <w:p w:rsidR="008D0D9C" w:rsidRPr="00EF440C" w:rsidRDefault="008D0D9C" w:rsidP="008D0D9C">
      <w:pPr>
        <w:spacing w:line="240" w:lineRule="auto"/>
        <w:ind w:firstLine="709"/>
        <w:rPr>
          <w:sz w:val="27"/>
          <w:szCs w:val="27"/>
        </w:rPr>
      </w:pPr>
      <w:r w:rsidRPr="00EF440C">
        <w:rPr>
          <w:sz w:val="27"/>
          <w:szCs w:val="27"/>
        </w:rPr>
        <w:t>В</w:t>
      </w:r>
      <w:r>
        <w:rPr>
          <w:sz w:val="27"/>
          <w:szCs w:val="27"/>
        </w:rPr>
        <w:t>о 2 квартале 2023</w:t>
      </w:r>
      <w:r w:rsidRPr="00EF440C">
        <w:rPr>
          <w:sz w:val="27"/>
          <w:szCs w:val="27"/>
        </w:rPr>
        <w:t xml:space="preserve"> года в сфере персональных данных применялись следующие виды профилактических мероприятий:</w:t>
      </w:r>
    </w:p>
    <w:p w:rsidR="008D0D9C" w:rsidRPr="00EF440C" w:rsidRDefault="008D0D9C" w:rsidP="008D0D9C">
      <w:pPr>
        <w:spacing w:line="240" w:lineRule="auto"/>
        <w:ind w:firstLine="709"/>
        <w:rPr>
          <w:sz w:val="27"/>
          <w:szCs w:val="27"/>
        </w:rPr>
      </w:pPr>
      <w:r w:rsidRPr="00EF440C">
        <w:rPr>
          <w:sz w:val="27"/>
          <w:szCs w:val="27"/>
        </w:rPr>
        <w:t>- профилактические мероприятия для определенного круга лиц (проведение уроков, семинаров в дистанционном формате);</w:t>
      </w:r>
    </w:p>
    <w:p w:rsidR="008D0D9C" w:rsidRPr="00EF440C" w:rsidRDefault="008D0D9C" w:rsidP="008D0D9C">
      <w:pPr>
        <w:spacing w:line="240" w:lineRule="auto"/>
        <w:ind w:firstLine="709"/>
        <w:rPr>
          <w:sz w:val="27"/>
          <w:szCs w:val="27"/>
        </w:rPr>
      </w:pPr>
      <w:r w:rsidRPr="00EF440C">
        <w:rPr>
          <w:sz w:val="27"/>
          <w:szCs w:val="27"/>
        </w:rPr>
        <w:t>-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w:t>
      </w:r>
    </w:p>
    <w:p w:rsidR="008D0D9C" w:rsidRPr="00EF440C" w:rsidRDefault="008D0D9C" w:rsidP="008D0D9C">
      <w:pPr>
        <w:spacing w:line="240" w:lineRule="auto"/>
        <w:ind w:firstLine="709"/>
        <w:rPr>
          <w:sz w:val="27"/>
          <w:szCs w:val="27"/>
        </w:rPr>
      </w:pPr>
      <w:r w:rsidRPr="00EF440C">
        <w:rPr>
          <w:sz w:val="27"/>
          <w:szCs w:val="27"/>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25793" w:rsidRPr="00162CA3" w:rsidRDefault="00B25793" w:rsidP="00B25793">
      <w:pPr>
        <w:spacing w:line="240" w:lineRule="auto"/>
        <w:ind w:firstLine="709"/>
        <w:rPr>
          <w:sz w:val="10"/>
          <w:szCs w:val="27"/>
          <w:highlight w:val="yellow"/>
        </w:rPr>
      </w:pPr>
    </w:p>
    <w:p w:rsidR="006100F0" w:rsidRPr="00162CA3" w:rsidRDefault="006100F0" w:rsidP="006100F0">
      <w:pPr>
        <w:spacing w:line="240" w:lineRule="auto"/>
        <w:ind w:firstLine="709"/>
        <w:rPr>
          <w:sz w:val="12"/>
          <w:szCs w:val="27"/>
          <w:highlight w:val="yellow"/>
        </w:rPr>
      </w:pPr>
    </w:p>
    <w:tbl>
      <w:tblPr>
        <w:tblStyle w:val="af9"/>
        <w:tblW w:w="4834" w:type="pct"/>
        <w:tblInd w:w="108" w:type="dxa"/>
        <w:tblLayout w:type="fixed"/>
        <w:tblLook w:val="04A0" w:firstRow="1" w:lastRow="0" w:firstColumn="1" w:lastColumn="0" w:noHBand="0" w:noVBand="1"/>
      </w:tblPr>
      <w:tblGrid>
        <w:gridCol w:w="3606"/>
        <w:gridCol w:w="6743"/>
      </w:tblGrid>
      <w:tr w:rsidR="008D0D9C" w:rsidRPr="00EF440C" w:rsidTr="008D0D9C">
        <w:tc>
          <w:tcPr>
            <w:tcW w:w="1742" w:type="pct"/>
            <w:vAlign w:val="center"/>
          </w:tcPr>
          <w:p w:rsidR="008D0D9C" w:rsidRPr="00EF440C" w:rsidRDefault="008D0D9C" w:rsidP="008D0D9C">
            <w:pPr>
              <w:spacing w:line="240" w:lineRule="auto"/>
              <w:ind w:right="-108"/>
              <w:rPr>
                <w:color w:val="000000" w:themeColor="text1"/>
                <w:sz w:val="24"/>
                <w:szCs w:val="24"/>
              </w:rPr>
            </w:pPr>
            <w:r w:rsidRPr="00EF440C">
              <w:rPr>
                <w:color w:val="000000" w:themeColor="text1"/>
                <w:sz w:val="24"/>
                <w:szCs w:val="24"/>
              </w:rPr>
              <w:t>Информирование контролируемых лиц по вопросам соблюдения обязательных требований</w:t>
            </w:r>
          </w:p>
        </w:tc>
        <w:tc>
          <w:tcPr>
            <w:tcW w:w="3258" w:type="pct"/>
            <w:vAlign w:val="center"/>
          </w:tcPr>
          <w:p w:rsidR="008D0D9C" w:rsidRPr="00EF440C" w:rsidRDefault="008D0D9C" w:rsidP="008D0D9C">
            <w:pPr>
              <w:spacing w:line="240" w:lineRule="auto"/>
              <w:ind w:right="-108"/>
              <w:jc w:val="center"/>
              <w:rPr>
                <w:i/>
                <w:sz w:val="24"/>
                <w:szCs w:val="24"/>
              </w:rPr>
            </w:pPr>
            <w:r w:rsidRPr="00EF440C">
              <w:rPr>
                <w:i/>
                <w:color w:val="000000" w:themeColor="text1"/>
                <w:sz w:val="24"/>
                <w:szCs w:val="24"/>
              </w:rPr>
              <w:t>Исполнено на сайте</w:t>
            </w:r>
          </w:p>
        </w:tc>
      </w:tr>
      <w:tr w:rsidR="008D0D9C" w:rsidRPr="00EF440C" w:rsidTr="008D0D9C">
        <w:tc>
          <w:tcPr>
            <w:tcW w:w="1742" w:type="pct"/>
            <w:vAlign w:val="center"/>
          </w:tcPr>
          <w:p w:rsidR="008D0D9C" w:rsidRPr="00EF440C" w:rsidRDefault="008D0D9C" w:rsidP="008D0D9C">
            <w:pPr>
              <w:spacing w:line="240" w:lineRule="auto"/>
              <w:ind w:right="-108"/>
              <w:rPr>
                <w:color w:val="000000" w:themeColor="text1"/>
                <w:sz w:val="24"/>
                <w:szCs w:val="24"/>
              </w:rPr>
            </w:pPr>
            <w:r w:rsidRPr="00EF440C">
              <w:rPr>
                <w:color w:val="000000" w:themeColor="text1"/>
                <w:sz w:val="24"/>
                <w:szCs w:val="24"/>
              </w:rPr>
              <w:t>Обобщение правоприменительной практики</w:t>
            </w:r>
          </w:p>
        </w:tc>
        <w:tc>
          <w:tcPr>
            <w:tcW w:w="3258" w:type="pct"/>
            <w:vAlign w:val="center"/>
          </w:tcPr>
          <w:p w:rsidR="008D0D9C" w:rsidRPr="00EF440C" w:rsidRDefault="008D0D9C" w:rsidP="008D0D9C">
            <w:pPr>
              <w:spacing w:line="240" w:lineRule="auto"/>
              <w:ind w:right="-108"/>
              <w:jc w:val="center"/>
              <w:rPr>
                <w:i/>
                <w:sz w:val="24"/>
                <w:szCs w:val="24"/>
              </w:rPr>
            </w:pPr>
            <w:r w:rsidRPr="00EF440C">
              <w:rPr>
                <w:i/>
                <w:color w:val="000000" w:themeColor="text1"/>
                <w:sz w:val="24"/>
                <w:szCs w:val="24"/>
              </w:rPr>
              <w:t>Исполнено на сайте</w:t>
            </w:r>
          </w:p>
        </w:tc>
      </w:tr>
      <w:tr w:rsidR="008D0D9C" w:rsidRPr="00EF440C" w:rsidTr="008D0D9C">
        <w:tc>
          <w:tcPr>
            <w:tcW w:w="1742" w:type="pct"/>
            <w:vAlign w:val="center"/>
          </w:tcPr>
          <w:p w:rsidR="008D0D9C" w:rsidRPr="00EF440C" w:rsidRDefault="008D0D9C" w:rsidP="008D0D9C">
            <w:pPr>
              <w:spacing w:line="240" w:lineRule="auto"/>
              <w:ind w:right="-108"/>
              <w:rPr>
                <w:color w:val="000000" w:themeColor="text1"/>
                <w:sz w:val="24"/>
                <w:szCs w:val="24"/>
              </w:rPr>
            </w:pPr>
            <w:r w:rsidRPr="00EF440C">
              <w:rPr>
                <w:color w:val="000000" w:themeColor="text1"/>
                <w:sz w:val="24"/>
                <w:szCs w:val="24"/>
              </w:rPr>
              <w:t>Объявление предостережения</w:t>
            </w:r>
          </w:p>
        </w:tc>
        <w:tc>
          <w:tcPr>
            <w:tcW w:w="3258" w:type="pct"/>
            <w:vAlign w:val="center"/>
          </w:tcPr>
          <w:p w:rsidR="008D0D9C" w:rsidRPr="00EF440C" w:rsidRDefault="008D0D9C" w:rsidP="008D0D9C">
            <w:pPr>
              <w:spacing w:line="240" w:lineRule="auto"/>
              <w:ind w:right="-108"/>
              <w:jc w:val="center"/>
              <w:rPr>
                <w:i/>
                <w:sz w:val="24"/>
                <w:szCs w:val="24"/>
              </w:rPr>
            </w:pPr>
            <w:r w:rsidRPr="00EF440C">
              <w:rPr>
                <w:i/>
                <w:sz w:val="24"/>
                <w:szCs w:val="24"/>
              </w:rPr>
              <w:t>0</w:t>
            </w:r>
          </w:p>
        </w:tc>
      </w:tr>
      <w:tr w:rsidR="008D0D9C" w:rsidRPr="00EF440C" w:rsidTr="008D0D9C">
        <w:tc>
          <w:tcPr>
            <w:tcW w:w="1742" w:type="pct"/>
            <w:vAlign w:val="center"/>
          </w:tcPr>
          <w:p w:rsidR="008D0D9C" w:rsidRPr="00EF440C" w:rsidRDefault="008D0D9C" w:rsidP="008D0D9C">
            <w:pPr>
              <w:spacing w:line="240" w:lineRule="auto"/>
              <w:ind w:right="-108"/>
              <w:rPr>
                <w:color w:val="000000" w:themeColor="text1"/>
                <w:sz w:val="24"/>
                <w:szCs w:val="24"/>
              </w:rPr>
            </w:pPr>
            <w:r w:rsidRPr="00EF440C">
              <w:rPr>
                <w:color w:val="000000" w:themeColor="text1"/>
                <w:sz w:val="24"/>
                <w:szCs w:val="24"/>
              </w:rPr>
              <w:t>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tc>
        <w:tc>
          <w:tcPr>
            <w:tcW w:w="3258" w:type="pct"/>
            <w:vAlign w:val="center"/>
          </w:tcPr>
          <w:p w:rsidR="008D0D9C" w:rsidRPr="00EF440C" w:rsidRDefault="008D0D9C" w:rsidP="008D0D9C">
            <w:pPr>
              <w:spacing w:line="240" w:lineRule="auto"/>
              <w:ind w:right="-108"/>
              <w:jc w:val="center"/>
              <w:rPr>
                <w:i/>
                <w:sz w:val="24"/>
                <w:szCs w:val="24"/>
              </w:rPr>
            </w:pPr>
            <w:r>
              <w:rPr>
                <w:i/>
                <w:sz w:val="24"/>
                <w:szCs w:val="24"/>
              </w:rPr>
              <w:t>490</w:t>
            </w:r>
          </w:p>
        </w:tc>
      </w:tr>
      <w:tr w:rsidR="008D0D9C" w:rsidRPr="00EF440C" w:rsidTr="008D0D9C">
        <w:tc>
          <w:tcPr>
            <w:tcW w:w="1742" w:type="pct"/>
            <w:vAlign w:val="center"/>
          </w:tcPr>
          <w:p w:rsidR="008D0D9C" w:rsidRPr="00EF440C" w:rsidRDefault="008D0D9C" w:rsidP="008D0D9C">
            <w:pPr>
              <w:spacing w:line="240" w:lineRule="auto"/>
              <w:ind w:right="-108"/>
              <w:rPr>
                <w:color w:val="000000" w:themeColor="text1"/>
                <w:sz w:val="24"/>
                <w:szCs w:val="24"/>
              </w:rPr>
            </w:pPr>
            <w:r w:rsidRPr="00EF440C">
              <w:rPr>
                <w:color w:val="000000" w:themeColor="text1"/>
                <w:sz w:val="24"/>
                <w:szCs w:val="24"/>
              </w:rPr>
              <w:t>Обязательный профилактический визит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tc>
        <w:tc>
          <w:tcPr>
            <w:tcW w:w="3258" w:type="pct"/>
            <w:vAlign w:val="center"/>
          </w:tcPr>
          <w:p w:rsidR="008D0D9C" w:rsidRPr="000B0C63" w:rsidRDefault="008D0D9C" w:rsidP="008D0D9C">
            <w:pPr>
              <w:spacing w:line="240" w:lineRule="auto"/>
              <w:ind w:right="-108"/>
              <w:jc w:val="center"/>
              <w:rPr>
                <w:i/>
                <w:sz w:val="24"/>
                <w:szCs w:val="24"/>
              </w:rPr>
            </w:pPr>
            <w:r>
              <w:rPr>
                <w:i/>
                <w:sz w:val="24"/>
                <w:szCs w:val="24"/>
              </w:rPr>
              <w:t>11</w:t>
            </w:r>
            <w:r w:rsidRPr="000B0C63">
              <w:rPr>
                <w:i/>
                <w:sz w:val="24"/>
                <w:szCs w:val="24"/>
              </w:rPr>
              <w:t xml:space="preserve"> проведено,</w:t>
            </w:r>
          </w:p>
          <w:p w:rsidR="008D0D9C" w:rsidRPr="000B0C63" w:rsidRDefault="008D0D9C" w:rsidP="008D0D9C">
            <w:pPr>
              <w:spacing w:line="240" w:lineRule="auto"/>
              <w:ind w:right="-108"/>
              <w:jc w:val="center"/>
              <w:rPr>
                <w:i/>
                <w:sz w:val="24"/>
                <w:szCs w:val="24"/>
              </w:rPr>
            </w:pPr>
            <w:r>
              <w:rPr>
                <w:i/>
                <w:sz w:val="24"/>
                <w:szCs w:val="24"/>
              </w:rPr>
              <w:t>30</w:t>
            </w:r>
            <w:r w:rsidRPr="000B0C63">
              <w:rPr>
                <w:i/>
                <w:sz w:val="24"/>
                <w:szCs w:val="24"/>
              </w:rPr>
              <w:t xml:space="preserve"> –  не проведено, так как</w:t>
            </w:r>
          </w:p>
          <w:p w:rsidR="008D0D9C" w:rsidRPr="00EF440C" w:rsidRDefault="008D0D9C" w:rsidP="008D0D9C">
            <w:pPr>
              <w:spacing w:line="240" w:lineRule="auto"/>
              <w:ind w:right="-108"/>
              <w:jc w:val="center"/>
              <w:rPr>
                <w:i/>
                <w:sz w:val="24"/>
                <w:szCs w:val="24"/>
              </w:rPr>
            </w:pPr>
            <w:r w:rsidRPr="000B0C63">
              <w:rPr>
                <w:i/>
                <w:sz w:val="24"/>
                <w:szCs w:val="24"/>
              </w:rPr>
              <w:t>от операторов поступили письменные отказы</w:t>
            </w:r>
          </w:p>
        </w:tc>
      </w:tr>
    </w:tbl>
    <w:p w:rsidR="007A36D6" w:rsidRPr="00162CA3" w:rsidRDefault="007A36D6" w:rsidP="007A36D6">
      <w:pPr>
        <w:spacing w:line="240" w:lineRule="auto"/>
        <w:ind w:firstLine="709"/>
        <w:rPr>
          <w:bCs/>
          <w:sz w:val="18"/>
          <w:szCs w:val="27"/>
          <w:highlight w:val="yellow"/>
        </w:rPr>
      </w:pPr>
    </w:p>
    <w:p w:rsidR="00654977" w:rsidRPr="008D0D9C" w:rsidRDefault="005C400A" w:rsidP="00654977">
      <w:pPr>
        <w:pStyle w:val="afc"/>
        <w:spacing w:line="240" w:lineRule="auto"/>
        <w:ind w:left="0" w:firstLine="709"/>
        <w:rPr>
          <w:b/>
          <w:i/>
          <w:sz w:val="27"/>
          <w:szCs w:val="27"/>
          <w:u w:val="single"/>
        </w:rPr>
      </w:pPr>
      <w:r w:rsidRPr="008D0D9C">
        <w:rPr>
          <w:b/>
          <w:i/>
          <w:sz w:val="27"/>
          <w:szCs w:val="27"/>
          <w:u w:val="single"/>
        </w:rPr>
        <w:lastRenderedPageBreak/>
        <w:t>3.2.1</w:t>
      </w:r>
      <w:r w:rsidR="00654977" w:rsidRPr="008D0D9C">
        <w:rPr>
          <w:b/>
          <w:i/>
          <w:sz w:val="27"/>
          <w:szCs w:val="27"/>
          <w:u w:val="single"/>
        </w:rPr>
        <w:t xml:space="preserve"> Сведения о проведении профилактических мероприятий среди несовершеннолетних </w:t>
      </w:r>
    </w:p>
    <w:p w:rsidR="00654977" w:rsidRPr="00162CA3" w:rsidRDefault="00654977" w:rsidP="00654977">
      <w:pPr>
        <w:spacing w:line="240" w:lineRule="auto"/>
        <w:ind w:firstLine="709"/>
        <w:rPr>
          <w:sz w:val="16"/>
          <w:szCs w:val="27"/>
          <w:highlight w:val="yellow"/>
        </w:rPr>
      </w:pPr>
    </w:p>
    <w:p w:rsidR="008D0D9C" w:rsidRPr="008D0D9C" w:rsidRDefault="008D0D9C" w:rsidP="008D0D9C">
      <w:pPr>
        <w:spacing w:line="240" w:lineRule="auto"/>
        <w:ind w:firstLine="709"/>
        <w:rPr>
          <w:sz w:val="27"/>
          <w:szCs w:val="27"/>
        </w:rPr>
      </w:pPr>
      <w:r w:rsidRPr="008D0D9C">
        <w:rPr>
          <w:sz w:val="27"/>
          <w:szCs w:val="27"/>
        </w:rPr>
        <w:t>Во 2 квартале 2023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8D0D9C" w:rsidRPr="008D0D9C" w:rsidRDefault="008D0D9C" w:rsidP="008D0D9C">
      <w:pPr>
        <w:spacing w:line="240" w:lineRule="auto"/>
        <w:ind w:firstLine="709"/>
        <w:rPr>
          <w:sz w:val="27"/>
          <w:szCs w:val="27"/>
        </w:rPr>
      </w:pPr>
      <w:r w:rsidRPr="008D0D9C">
        <w:rPr>
          <w:sz w:val="27"/>
          <w:szCs w:val="27"/>
        </w:rPr>
        <w:t>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персональныеданные.дети</w:t>
      </w:r>
      <w:r w:rsidRPr="008D0D9C">
        <w:rPr>
          <w:rStyle w:val="af6"/>
          <w:sz w:val="27"/>
          <w:szCs w:val="27"/>
        </w:rPr>
        <w:t xml:space="preserve">. </w:t>
      </w:r>
    </w:p>
    <w:p w:rsidR="008D0D9C" w:rsidRPr="008D0D9C" w:rsidRDefault="008D0D9C" w:rsidP="008D0D9C">
      <w:pPr>
        <w:spacing w:line="240" w:lineRule="auto"/>
        <w:ind w:firstLine="709"/>
        <w:rPr>
          <w:sz w:val="27"/>
          <w:szCs w:val="27"/>
        </w:rPr>
      </w:pPr>
      <w:r w:rsidRPr="008D0D9C">
        <w:rPr>
          <w:sz w:val="27"/>
          <w:szCs w:val="27"/>
        </w:rPr>
        <w:t xml:space="preserve">2) В результате достигнутой договоренности </w:t>
      </w:r>
      <w:r w:rsidRPr="008D0D9C">
        <w:rPr>
          <w:sz w:val="27"/>
          <w:szCs w:val="27"/>
          <w:shd w:val="clear" w:color="auto" w:fill="FFFFFF"/>
        </w:rPr>
        <w:t xml:space="preserve">информация о </w:t>
      </w:r>
      <w:r w:rsidRPr="008D0D9C">
        <w:rPr>
          <w:sz w:val="27"/>
          <w:szCs w:val="27"/>
        </w:rPr>
        <w:t>портале «Персональные данные. Дети», Мультипликационный ролик «Береги свои персональные данные» (ссылка на ролик), и (или) Буклет для несовершеннолетних с рекомендациями по обеспечению безопасности персональных данных, с правилами составления надежного пароля опубликованы на официальных сайтах:</w:t>
      </w:r>
    </w:p>
    <w:p w:rsidR="008D0D9C" w:rsidRPr="008D0D9C" w:rsidRDefault="008D0D9C" w:rsidP="008D0D9C">
      <w:pPr>
        <w:spacing w:line="240" w:lineRule="auto"/>
        <w:ind w:firstLine="709"/>
        <w:rPr>
          <w:sz w:val="27"/>
          <w:szCs w:val="27"/>
        </w:rPr>
      </w:pPr>
      <w:r w:rsidRPr="008D0D9C">
        <w:rPr>
          <w:sz w:val="27"/>
          <w:szCs w:val="27"/>
        </w:rPr>
        <w:t>1) МБОУ СОШ № 4 Мартыновского района http://mboyschools4.ucoz.ru/index/pamjatki_po_bezopasnosti/0-91;</w:t>
      </w:r>
    </w:p>
    <w:p w:rsidR="008D0D9C" w:rsidRPr="008D0D9C" w:rsidRDefault="008D0D9C" w:rsidP="008D0D9C">
      <w:pPr>
        <w:spacing w:line="240" w:lineRule="auto"/>
        <w:ind w:firstLine="709"/>
        <w:rPr>
          <w:sz w:val="27"/>
          <w:szCs w:val="27"/>
        </w:rPr>
      </w:pPr>
      <w:r w:rsidRPr="008D0D9C">
        <w:rPr>
          <w:sz w:val="27"/>
          <w:szCs w:val="27"/>
        </w:rPr>
        <w:t>2) МБОУ СОШ № 8 Мартыновского района https://soch8roomart.ucoz.ru/;</w:t>
      </w:r>
    </w:p>
    <w:p w:rsidR="008D0D9C" w:rsidRPr="008D0D9C" w:rsidRDefault="008D0D9C" w:rsidP="008D0D9C">
      <w:pPr>
        <w:spacing w:line="240" w:lineRule="auto"/>
        <w:ind w:firstLine="709"/>
        <w:rPr>
          <w:sz w:val="27"/>
          <w:szCs w:val="27"/>
          <w:shd w:val="clear" w:color="auto" w:fill="FFFFFF"/>
        </w:rPr>
      </w:pPr>
      <w:r w:rsidRPr="008D0D9C">
        <w:rPr>
          <w:sz w:val="27"/>
          <w:szCs w:val="27"/>
        </w:rPr>
        <w:t>3) МБОУ СОШ № 22 Мартыновского района http://soch22roomart.narod.ru/index/pamjatki_po_bezopasnosti/0-17</w:t>
      </w:r>
      <w:r w:rsidRPr="008D0D9C">
        <w:rPr>
          <w:sz w:val="27"/>
          <w:szCs w:val="27"/>
          <w:shd w:val="clear" w:color="auto" w:fill="FFFFFF"/>
        </w:rPr>
        <w:t>;</w:t>
      </w:r>
    </w:p>
    <w:p w:rsidR="008D0D9C" w:rsidRPr="008D0D9C" w:rsidRDefault="008D0D9C" w:rsidP="008D0D9C">
      <w:pPr>
        <w:spacing w:line="240" w:lineRule="auto"/>
        <w:ind w:firstLine="709"/>
        <w:rPr>
          <w:rStyle w:val="af6"/>
          <w:sz w:val="27"/>
          <w:szCs w:val="27"/>
          <w:shd w:val="clear" w:color="auto" w:fill="FFFFFF"/>
        </w:rPr>
      </w:pPr>
      <w:r w:rsidRPr="008D0D9C">
        <w:rPr>
          <w:sz w:val="27"/>
          <w:szCs w:val="27"/>
          <w:shd w:val="clear" w:color="auto" w:fill="FFFFFF"/>
        </w:rPr>
        <w:t xml:space="preserve">4) </w:t>
      </w:r>
      <w:r w:rsidRPr="008D0D9C">
        <w:rPr>
          <w:sz w:val="27"/>
          <w:szCs w:val="27"/>
        </w:rPr>
        <w:t>газете «Азовская неделя», выпуск № 19 от 10.05.2023.</w:t>
      </w:r>
    </w:p>
    <w:p w:rsidR="008D0D9C" w:rsidRPr="008D0D9C" w:rsidRDefault="008D0D9C" w:rsidP="008D0D9C">
      <w:pPr>
        <w:spacing w:line="240" w:lineRule="auto"/>
        <w:ind w:firstLine="709"/>
        <w:rPr>
          <w:sz w:val="27"/>
          <w:szCs w:val="27"/>
        </w:rPr>
      </w:pPr>
      <w:r w:rsidRPr="008D0D9C">
        <w:rPr>
          <w:sz w:val="27"/>
          <w:szCs w:val="27"/>
        </w:rPr>
        <w:t xml:space="preserve">3) Посредством взаимодействия с </w:t>
      </w:r>
      <w:r w:rsidRPr="008D0D9C">
        <w:rPr>
          <w:bCs/>
          <w:sz w:val="27"/>
          <w:szCs w:val="27"/>
        </w:rPr>
        <w:t>Ростовским региональным отделением Молодежной общероссийской общественной организации «Российские Студенческие Отряды»</w:t>
      </w:r>
      <w:r w:rsidRPr="008D0D9C">
        <w:rPr>
          <w:sz w:val="27"/>
          <w:szCs w:val="27"/>
        </w:rPr>
        <w:t xml:space="preserve"> на основании заключенного в 2020 году Соглашения о взаимодействии информация, посвященная тематике защиты персональных данных в молодежной среде, а также социальный ролик, выполненный студентом Ростовского-на-Дону Филиала ВГИК размещены на станице в социальной сети «ВКонтакте» (https://vk.com/rsodon?w=wall-35488186_10173). Охват во 2 квартале составил – 57.</w:t>
      </w:r>
    </w:p>
    <w:p w:rsidR="008D0D9C" w:rsidRPr="008D0D9C" w:rsidRDefault="008D0D9C" w:rsidP="008D0D9C">
      <w:pPr>
        <w:spacing w:line="240" w:lineRule="auto"/>
        <w:ind w:firstLine="709"/>
        <w:rPr>
          <w:sz w:val="27"/>
          <w:szCs w:val="27"/>
        </w:rPr>
      </w:pPr>
      <w:r w:rsidRPr="008D0D9C">
        <w:rPr>
          <w:sz w:val="27"/>
          <w:szCs w:val="27"/>
        </w:rPr>
        <w:t>4) Информация, посвященная тематике защиты персональных данных в детской среде, опубликована в социальных сетях Ростовского регионального отделения Российского движения школьников (https://vk.com/wall-123791684_14071). Охват во 2 квартале составил – 48.</w:t>
      </w:r>
    </w:p>
    <w:p w:rsidR="008D0D9C" w:rsidRPr="008D0D9C" w:rsidRDefault="008D0D9C" w:rsidP="008D0D9C">
      <w:pPr>
        <w:spacing w:line="240" w:lineRule="auto"/>
        <w:ind w:firstLine="709"/>
        <w:rPr>
          <w:sz w:val="27"/>
          <w:szCs w:val="27"/>
        </w:rPr>
      </w:pPr>
      <w:r w:rsidRPr="008D0D9C">
        <w:rPr>
          <w:sz w:val="27"/>
          <w:szCs w:val="27"/>
        </w:rPr>
        <w:t>5) Обучающие раскраски по тематике защиты персональных данных направлены в Отдел образования Первомайского района города Ростова-на-Дону для распространения в дошкольных учреждениях. Количество охваченных несовершеннолетних – 100.</w:t>
      </w:r>
    </w:p>
    <w:p w:rsidR="008D0D9C" w:rsidRPr="008D0D9C" w:rsidRDefault="008D0D9C" w:rsidP="008D0D9C">
      <w:pPr>
        <w:spacing w:line="240" w:lineRule="auto"/>
        <w:ind w:firstLine="709"/>
        <w:rPr>
          <w:sz w:val="27"/>
          <w:szCs w:val="27"/>
        </w:rPr>
      </w:pPr>
      <w:r w:rsidRPr="008D0D9C">
        <w:rPr>
          <w:sz w:val="27"/>
          <w:szCs w:val="27"/>
        </w:rPr>
        <w:t>6) Управлением Роскомнадзора по Ростовской области проведено тестирование среди детей сотрудников Управления Роскомнадзора по Ростовской области. В тестировании приняло участие 10 несовершеннолетних.</w:t>
      </w:r>
    </w:p>
    <w:p w:rsidR="008D0D9C" w:rsidRPr="008D0D9C" w:rsidRDefault="008D0D9C" w:rsidP="008D0D9C">
      <w:pPr>
        <w:spacing w:line="240" w:lineRule="auto"/>
        <w:ind w:firstLine="709"/>
        <w:rPr>
          <w:sz w:val="27"/>
          <w:szCs w:val="27"/>
        </w:rPr>
      </w:pPr>
      <w:r w:rsidRPr="008D0D9C">
        <w:rPr>
          <w:sz w:val="27"/>
          <w:szCs w:val="27"/>
        </w:rPr>
        <w:t>7) Подведены итоги конкурса, проводимого Управлением Роскомнадзора по Ростовской области совместно с Управлением культуры города Ростова-на-Дону, МБУ ДО ДХШ им. А.С. и М. М. Чиненовых на лучший плакат, посвященный защите персональных данных, среди учащихся детских художественных школ г. Ростова-на-Дону. Результаты конкурса направлены в ЦА Роскомнадзора (письмо от 3.05.2023 № 8542-07/61), а также опубликованы на сайте Управления Роскомнадзора по Ростовской области.</w:t>
      </w:r>
    </w:p>
    <w:p w:rsidR="008D0D9C" w:rsidRPr="008D0D9C" w:rsidRDefault="008D0D9C" w:rsidP="008D0D9C">
      <w:pPr>
        <w:spacing w:line="240" w:lineRule="auto"/>
        <w:ind w:firstLine="709"/>
        <w:rPr>
          <w:sz w:val="27"/>
          <w:szCs w:val="27"/>
        </w:rPr>
      </w:pPr>
      <w:r w:rsidRPr="008D0D9C">
        <w:rPr>
          <w:sz w:val="27"/>
          <w:szCs w:val="27"/>
        </w:rPr>
        <w:t>Организован конкурс на лучший плакат, посвященный защите персональных данных, среди детей сотрудников Управления Роскомнадзора по Ростовской области. Подведение итого конкурса планируется в августе 2023.</w:t>
      </w:r>
    </w:p>
    <w:p w:rsidR="008D0D9C" w:rsidRPr="008D0D9C" w:rsidRDefault="008D0D9C" w:rsidP="008D0D9C">
      <w:pPr>
        <w:spacing w:line="240" w:lineRule="auto"/>
        <w:ind w:firstLine="709"/>
        <w:rPr>
          <w:sz w:val="27"/>
          <w:szCs w:val="27"/>
        </w:rPr>
      </w:pPr>
      <w:r w:rsidRPr="008D0D9C">
        <w:rPr>
          <w:sz w:val="27"/>
          <w:szCs w:val="27"/>
        </w:rPr>
        <w:lastRenderedPageBreak/>
        <w:t>8) 04.04.2023 сотрудником Управления Роскомнадзора по Ростовской области совместно с МАУ «Информационно-методический центр образования г. Ростова-на-Дону» для учащихся старших классов 25 образовательных учреждений г. Ростова-на-Дону было проведено дистанционное занятие на тему «Безопасность персональных данных в сети Интернет».</w:t>
      </w:r>
    </w:p>
    <w:p w:rsidR="008D0D9C" w:rsidRPr="008D0D9C" w:rsidRDefault="008D0D9C" w:rsidP="008D0D9C">
      <w:pPr>
        <w:spacing w:line="240" w:lineRule="auto"/>
        <w:ind w:firstLine="709"/>
        <w:rPr>
          <w:sz w:val="27"/>
          <w:szCs w:val="27"/>
        </w:rPr>
      </w:pPr>
      <w:r w:rsidRPr="008D0D9C">
        <w:rPr>
          <w:sz w:val="27"/>
          <w:szCs w:val="27"/>
        </w:rPr>
        <w:t>Охват – 750 слушателей.</w:t>
      </w:r>
    </w:p>
    <w:p w:rsidR="008D0D9C" w:rsidRPr="008D0D9C" w:rsidRDefault="008D0D9C" w:rsidP="008D0D9C">
      <w:pPr>
        <w:spacing w:line="240" w:lineRule="auto"/>
        <w:ind w:firstLine="709"/>
        <w:rPr>
          <w:sz w:val="27"/>
          <w:szCs w:val="27"/>
        </w:rPr>
      </w:pPr>
      <w:r w:rsidRPr="008D0D9C">
        <w:rPr>
          <w:sz w:val="27"/>
          <w:szCs w:val="27"/>
        </w:rPr>
        <w:t>9) 04.04.2023 сотрудником Управления Роскомнадзора по Ростовской области совместно с МАУ «Информационно-методический центр образования г. Ростова-на-Дону» для преподавательского состава из 14 общеобразовательных учреждений г. Ростова-на-Дону было проведено дистанционное занятие на тему «Безопасность персональных данных в сети Интернет».</w:t>
      </w:r>
    </w:p>
    <w:p w:rsidR="008D0D9C" w:rsidRPr="008D0D9C" w:rsidRDefault="008D0D9C" w:rsidP="008D0D9C">
      <w:pPr>
        <w:spacing w:line="240" w:lineRule="auto"/>
        <w:ind w:firstLine="709"/>
        <w:rPr>
          <w:sz w:val="27"/>
          <w:szCs w:val="27"/>
        </w:rPr>
      </w:pPr>
      <w:r w:rsidRPr="008D0D9C">
        <w:rPr>
          <w:sz w:val="27"/>
          <w:szCs w:val="27"/>
        </w:rPr>
        <w:t>Охват – 280 слушателя.</w:t>
      </w:r>
    </w:p>
    <w:p w:rsidR="008D0D9C" w:rsidRPr="008D0D9C" w:rsidRDefault="008D0D9C" w:rsidP="008D0D9C">
      <w:pPr>
        <w:spacing w:line="240" w:lineRule="auto"/>
        <w:ind w:firstLine="709"/>
        <w:rPr>
          <w:sz w:val="27"/>
          <w:szCs w:val="27"/>
        </w:rPr>
      </w:pPr>
      <w:r w:rsidRPr="008D0D9C">
        <w:rPr>
          <w:sz w:val="27"/>
          <w:szCs w:val="27"/>
        </w:rPr>
        <w:t>10) 01.06.2023, в Международный день защиты детей, для детей сотрудников Управления Роскомнадзора по Ростовской области, проведено мероприятие, посвященное кибербезопасности, безопасности персональных данных в сети Интернет.</w:t>
      </w:r>
    </w:p>
    <w:p w:rsidR="008D0D9C" w:rsidRPr="008D0D9C" w:rsidRDefault="008D0D9C" w:rsidP="008D0D9C">
      <w:pPr>
        <w:spacing w:line="240" w:lineRule="auto"/>
        <w:ind w:firstLine="709"/>
        <w:rPr>
          <w:sz w:val="27"/>
          <w:szCs w:val="27"/>
        </w:rPr>
      </w:pPr>
      <w:r w:rsidRPr="008D0D9C">
        <w:rPr>
          <w:sz w:val="27"/>
          <w:szCs w:val="27"/>
        </w:rPr>
        <w:t>Охват – 19 слушателей.</w:t>
      </w:r>
    </w:p>
    <w:p w:rsidR="008D0D9C" w:rsidRPr="008D0D9C" w:rsidRDefault="008D0D9C" w:rsidP="008D0D9C">
      <w:pPr>
        <w:spacing w:line="240" w:lineRule="auto"/>
        <w:ind w:firstLine="709"/>
        <w:rPr>
          <w:sz w:val="27"/>
          <w:szCs w:val="27"/>
        </w:rPr>
      </w:pPr>
      <w:r w:rsidRPr="008D0D9C">
        <w:rPr>
          <w:sz w:val="27"/>
          <w:szCs w:val="27"/>
        </w:rPr>
        <w:t>В ходе мероприятий в интерактивной форме были доведены угрозы персональным данным в сети Интернет и меры по их предотвращению продемонстрирован функционал информационного портала «персональныеданные.дети».</w:t>
      </w:r>
    </w:p>
    <w:p w:rsidR="0081547C" w:rsidRPr="00162CA3" w:rsidRDefault="0081547C" w:rsidP="00654977">
      <w:pPr>
        <w:spacing w:line="240" w:lineRule="auto"/>
        <w:ind w:firstLine="709"/>
        <w:rPr>
          <w:sz w:val="10"/>
          <w:szCs w:val="27"/>
          <w:highlight w:val="yellow"/>
        </w:rPr>
      </w:pPr>
    </w:p>
    <w:p w:rsidR="00654977" w:rsidRPr="000221E9" w:rsidRDefault="00654977" w:rsidP="00654977">
      <w:pPr>
        <w:spacing w:line="240" w:lineRule="auto"/>
        <w:ind w:firstLine="709"/>
        <w:rPr>
          <w:b/>
          <w:i/>
          <w:sz w:val="27"/>
          <w:szCs w:val="27"/>
          <w:u w:val="single"/>
        </w:rPr>
      </w:pPr>
      <w:r w:rsidRPr="000221E9">
        <w:rPr>
          <w:b/>
          <w:i/>
          <w:sz w:val="27"/>
          <w:szCs w:val="27"/>
          <w:u w:val="single"/>
        </w:rPr>
        <w:t xml:space="preserve"> 3.3 В сфере связи</w:t>
      </w:r>
    </w:p>
    <w:p w:rsidR="00654977" w:rsidRPr="000221E9" w:rsidRDefault="00654977" w:rsidP="00654977">
      <w:pPr>
        <w:spacing w:line="240" w:lineRule="auto"/>
        <w:ind w:firstLine="709"/>
        <w:rPr>
          <w:b/>
          <w:i/>
          <w:sz w:val="10"/>
          <w:szCs w:val="27"/>
          <w:u w:val="single"/>
        </w:rPr>
      </w:pPr>
    </w:p>
    <w:p w:rsidR="00654977" w:rsidRPr="000221E9" w:rsidRDefault="00654977" w:rsidP="00846A80">
      <w:pPr>
        <w:spacing w:line="240" w:lineRule="auto"/>
        <w:ind w:firstLine="709"/>
        <w:rPr>
          <w:i/>
          <w:sz w:val="27"/>
          <w:szCs w:val="27"/>
          <w:u w:val="single"/>
        </w:rPr>
      </w:pPr>
      <w:r w:rsidRPr="000221E9">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46A80" w:rsidRPr="000221E9" w:rsidRDefault="00846A80" w:rsidP="00846A80">
      <w:pPr>
        <w:spacing w:line="240" w:lineRule="auto"/>
        <w:ind w:firstLine="709"/>
        <w:rPr>
          <w:i/>
          <w:sz w:val="6"/>
          <w:szCs w:val="27"/>
          <w:u w:val="single"/>
        </w:rPr>
      </w:pPr>
    </w:p>
    <w:p w:rsidR="00846A80" w:rsidRPr="000221E9" w:rsidRDefault="00846A80" w:rsidP="00846A80">
      <w:pPr>
        <w:spacing w:line="240" w:lineRule="auto"/>
        <w:ind w:firstLine="709"/>
        <w:rPr>
          <w:sz w:val="14"/>
          <w:szCs w:val="27"/>
        </w:rPr>
      </w:pPr>
      <w:r w:rsidRPr="000221E9">
        <w:rPr>
          <w:sz w:val="27"/>
          <w:szCs w:val="27"/>
        </w:rPr>
        <w:t>Профилактические мероприятия</w:t>
      </w:r>
      <w:r w:rsidRPr="000221E9">
        <w:rPr>
          <w:i/>
          <w:sz w:val="27"/>
          <w:szCs w:val="27"/>
        </w:rPr>
        <w:t xml:space="preserve"> </w:t>
      </w:r>
      <w:r w:rsidRPr="000221E9">
        <w:rPr>
          <w:sz w:val="27"/>
          <w:szCs w:val="27"/>
        </w:rPr>
        <w:t xml:space="preserve">проводятся в соответствии с Планом-графиком профилактических мероприятий. </w:t>
      </w:r>
    </w:p>
    <w:p w:rsidR="00654977" w:rsidRPr="000221E9" w:rsidRDefault="00654977" w:rsidP="00846A80">
      <w:pPr>
        <w:spacing w:line="240" w:lineRule="auto"/>
        <w:ind w:firstLine="709"/>
        <w:rPr>
          <w:i/>
          <w:sz w:val="27"/>
          <w:szCs w:val="27"/>
          <w:u w:val="single"/>
        </w:rPr>
      </w:pPr>
      <w:r w:rsidRPr="000221E9">
        <w:rPr>
          <w:i/>
          <w:sz w:val="27"/>
          <w:szCs w:val="27"/>
          <w:u w:val="single"/>
        </w:rPr>
        <w:t xml:space="preserve">Сведения о выполнении мероприятий Планов-графиков профилактических мероприятий </w:t>
      </w:r>
    </w:p>
    <w:p w:rsidR="005C400A" w:rsidRPr="000221E9" w:rsidRDefault="005C400A" w:rsidP="00E5519A">
      <w:pPr>
        <w:spacing w:line="240" w:lineRule="auto"/>
        <w:ind w:firstLine="709"/>
        <w:rPr>
          <w:sz w:val="8"/>
          <w:szCs w:val="28"/>
        </w:rPr>
      </w:pPr>
    </w:p>
    <w:p w:rsidR="007A36D6" w:rsidRPr="000221E9" w:rsidRDefault="007A36D6" w:rsidP="00E5519A">
      <w:pPr>
        <w:spacing w:line="240" w:lineRule="auto"/>
        <w:ind w:firstLine="709"/>
        <w:rPr>
          <w:sz w:val="12"/>
          <w:szCs w:val="28"/>
        </w:rPr>
      </w:pPr>
    </w:p>
    <w:tbl>
      <w:tblPr>
        <w:tblW w:w="10456" w:type="dxa"/>
        <w:jc w:val="center"/>
        <w:tblLayout w:type="fixed"/>
        <w:tblLook w:val="04A0" w:firstRow="1" w:lastRow="0" w:firstColumn="1" w:lastColumn="0" w:noHBand="0" w:noVBand="1"/>
      </w:tblPr>
      <w:tblGrid>
        <w:gridCol w:w="3227"/>
        <w:gridCol w:w="1418"/>
        <w:gridCol w:w="1417"/>
        <w:gridCol w:w="1418"/>
        <w:gridCol w:w="1559"/>
        <w:gridCol w:w="1417"/>
      </w:tblGrid>
      <w:tr w:rsidR="002A3B4D" w:rsidRPr="000221E9" w:rsidTr="002114D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0221E9" w:rsidRDefault="002A3B4D" w:rsidP="002A3B4D">
            <w:pPr>
              <w:spacing w:line="240" w:lineRule="auto"/>
              <w:ind w:left="-57" w:right="-57"/>
              <w:jc w:val="center"/>
              <w:rPr>
                <w:sz w:val="20"/>
                <w:lang w:eastAsia="en-US"/>
              </w:rPr>
            </w:pPr>
            <w:r w:rsidRPr="000221E9">
              <w:rPr>
                <w:sz w:val="20"/>
                <w:lang w:eastAsia="en-US"/>
              </w:rPr>
              <w:t>Наименование профилактического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221E9" w:rsidRDefault="002A3B4D" w:rsidP="002A3B4D">
            <w:pPr>
              <w:spacing w:line="240" w:lineRule="auto"/>
              <w:ind w:left="-57" w:right="-57"/>
              <w:jc w:val="center"/>
              <w:rPr>
                <w:b/>
                <w:color w:val="000000"/>
                <w:sz w:val="20"/>
              </w:rPr>
            </w:pPr>
            <w:r w:rsidRPr="000221E9">
              <w:rPr>
                <w:b/>
                <w:color w:val="000000"/>
                <w:sz w:val="20"/>
              </w:rPr>
              <w:t>1 квартал 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221E9" w:rsidRDefault="002A3B4D" w:rsidP="002A3B4D">
            <w:pPr>
              <w:spacing w:line="240" w:lineRule="auto"/>
              <w:ind w:left="-57" w:right="-57"/>
              <w:jc w:val="center"/>
              <w:rPr>
                <w:b/>
                <w:color w:val="000000"/>
                <w:sz w:val="20"/>
              </w:rPr>
            </w:pPr>
            <w:r w:rsidRPr="000221E9">
              <w:rPr>
                <w:b/>
                <w:color w:val="000000"/>
                <w:sz w:val="20"/>
              </w:rPr>
              <w:t>2 квартал 2023 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221E9" w:rsidRDefault="002A3B4D" w:rsidP="002A3B4D">
            <w:pPr>
              <w:spacing w:line="240" w:lineRule="auto"/>
              <w:ind w:left="-57" w:right="-57"/>
              <w:jc w:val="center"/>
              <w:rPr>
                <w:b/>
                <w:color w:val="000000"/>
                <w:sz w:val="20"/>
              </w:rPr>
            </w:pPr>
            <w:r w:rsidRPr="000221E9">
              <w:rPr>
                <w:b/>
                <w:color w:val="000000"/>
                <w:sz w:val="20"/>
              </w:rPr>
              <w:t>3 квартал 2023 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221E9" w:rsidRDefault="002A3B4D" w:rsidP="002A3B4D">
            <w:pPr>
              <w:spacing w:line="240" w:lineRule="auto"/>
              <w:ind w:left="-57" w:right="-57"/>
              <w:jc w:val="center"/>
              <w:rPr>
                <w:b/>
                <w:color w:val="000000"/>
                <w:sz w:val="20"/>
              </w:rPr>
            </w:pPr>
            <w:r w:rsidRPr="000221E9">
              <w:rPr>
                <w:b/>
                <w:color w:val="000000"/>
                <w:sz w:val="20"/>
              </w:rPr>
              <w:t xml:space="preserve">4 квартал </w:t>
            </w:r>
          </w:p>
          <w:p w:rsidR="002A3B4D" w:rsidRPr="000221E9" w:rsidRDefault="002A3B4D" w:rsidP="002A3B4D">
            <w:pPr>
              <w:spacing w:line="240" w:lineRule="auto"/>
              <w:ind w:left="-57" w:right="-57"/>
              <w:jc w:val="center"/>
              <w:rPr>
                <w:b/>
                <w:color w:val="000000"/>
                <w:sz w:val="20"/>
              </w:rPr>
            </w:pPr>
            <w:r w:rsidRPr="000221E9">
              <w:rPr>
                <w:b/>
                <w:color w:val="000000"/>
                <w:sz w:val="20"/>
              </w:rPr>
              <w:t>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0221E9" w:rsidRDefault="002A3B4D" w:rsidP="002A3B4D">
            <w:pPr>
              <w:spacing w:line="240" w:lineRule="auto"/>
              <w:ind w:left="-57" w:right="-57"/>
              <w:jc w:val="center"/>
              <w:rPr>
                <w:b/>
                <w:sz w:val="20"/>
              </w:rPr>
            </w:pPr>
            <w:r w:rsidRPr="000221E9">
              <w:rPr>
                <w:b/>
                <w:sz w:val="20"/>
              </w:rPr>
              <w:t>2023г.</w:t>
            </w:r>
          </w:p>
        </w:tc>
      </w:tr>
      <w:tr w:rsidR="000221E9" w:rsidRPr="000221E9" w:rsidTr="000221E9">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Количество профилактических мероприятий для определенного круга лиц (семинары, совещания)</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1E9" w:rsidRPr="000221E9" w:rsidRDefault="000221E9" w:rsidP="000221E9">
            <w:pPr>
              <w:spacing w:line="240" w:lineRule="auto"/>
              <w:ind w:left="-57" w:right="-57"/>
              <w:jc w:val="center"/>
              <w:rPr>
                <w:sz w:val="20"/>
              </w:rPr>
            </w:pPr>
            <w:r w:rsidRPr="000221E9">
              <w:rPr>
                <w:sz w:val="20"/>
              </w:rPr>
              <w:t>1</w:t>
            </w:r>
          </w:p>
        </w:tc>
      </w:tr>
      <w:tr w:rsidR="000221E9" w:rsidRPr="000221E9" w:rsidTr="000221E9">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217</w:t>
            </w:r>
          </w:p>
        </w:tc>
        <w:tc>
          <w:tcPr>
            <w:tcW w:w="1417"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48</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1E9" w:rsidRPr="000221E9" w:rsidRDefault="000221E9" w:rsidP="000221E9">
            <w:pPr>
              <w:spacing w:line="240" w:lineRule="auto"/>
              <w:ind w:left="-57" w:right="-57"/>
              <w:jc w:val="center"/>
              <w:rPr>
                <w:sz w:val="20"/>
              </w:rPr>
            </w:pPr>
            <w:r w:rsidRPr="000221E9">
              <w:rPr>
                <w:sz w:val="20"/>
              </w:rPr>
              <w:t>265</w:t>
            </w:r>
          </w:p>
        </w:tc>
      </w:tr>
      <w:tr w:rsidR="000221E9" w:rsidRPr="00162CA3" w:rsidTr="000221E9">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r w:rsidRPr="000221E9">
              <w:rPr>
                <w:sz w:val="20"/>
              </w:rPr>
              <w:t>77</w:t>
            </w:r>
          </w:p>
        </w:tc>
        <w:tc>
          <w:tcPr>
            <w:tcW w:w="1418"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1E9" w:rsidRPr="00477B0A" w:rsidRDefault="000221E9" w:rsidP="000221E9">
            <w:pPr>
              <w:spacing w:line="240" w:lineRule="auto"/>
              <w:ind w:left="-57" w:right="-57"/>
              <w:jc w:val="center"/>
              <w:rPr>
                <w:sz w:val="20"/>
              </w:rPr>
            </w:pPr>
            <w:r w:rsidRPr="000221E9">
              <w:rPr>
                <w:sz w:val="20"/>
              </w:rPr>
              <w:t>112</w:t>
            </w:r>
          </w:p>
        </w:tc>
      </w:tr>
    </w:tbl>
    <w:p w:rsidR="00846A80" w:rsidRPr="00162CA3" w:rsidRDefault="00846A80" w:rsidP="00654977">
      <w:pPr>
        <w:spacing w:line="240" w:lineRule="auto"/>
        <w:ind w:firstLine="709"/>
        <w:rPr>
          <w:i/>
          <w:sz w:val="14"/>
          <w:szCs w:val="27"/>
          <w:highlight w:val="yellow"/>
          <w:u w:val="single"/>
        </w:rPr>
      </w:pPr>
    </w:p>
    <w:p w:rsidR="00654977" w:rsidRPr="00D65F80" w:rsidRDefault="00654977" w:rsidP="00654977">
      <w:pPr>
        <w:spacing w:line="240" w:lineRule="auto"/>
        <w:ind w:firstLine="709"/>
        <w:rPr>
          <w:i/>
          <w:sz w:val="27"/>
          <w:szCs w:val="27"/>
          <w:u w:val="single"/>
        </w:rPr>
      </w:pPr>
      <w:r w:rsidRPr="00D65F80">
        <w:rPr>
          <w:i/>
          <w:sz w:val="27"/>
          <w:szCs w:val="27"/>
          <w:u w:val="single"/>
        </w:rPr>
        <w:t>Сведения об освещении проведенных профилактических мероприятий в публичном доступе</w:t>
      </w:r>
    </w:p>
    <w:p w:rsidR="00654977" w:rsidRPr="00162CA3" w:rsidRDefault="00654977" w:rsidP="00654977">
      <w:pPr>
        <w:spacing w:line="240" w:lineRule="auto"/>
        <w:ind w:firstLine="709"/>
        <w:rPr>
          <w:i/>
          <w:sz w:val="12"/>
          <w:szCs w:val="27"/>
          <w:highlight w:val="yellow"/>
          <w:u w:val="single"/>
        </w:rPr>
      </w:pPr>
    </w:p>
    <w:p w:rsidR="000221E9" w:rsidRDefault="000221E9" w:rsidP="000221E9">
      <w:pPr>
        <w:pStyle w:val="Default"/>
        <w:ind w:firstLine="709"/>
        <w:jc w:val="both"/>
        <w:rPr>
          <w:b/>
          <w:sz w:val="28"/>
          <w:szCs w:val="28"/>
        </w:rPr>
      </w:pPr>
      <w:r>
        <w:rPr>
          <w:b/>
          <w:sz w:val="28"/>
          <w:szCs w:val="28"/>
        </w:rPr>
        <w:lastRenderedPageBreak/>
        <w:t>1)Управление Роскомнадзора по Ростовской области напоминает о необходимости предоставлении</w:t>
      </w:r>
      <w:r w:rsidRPr="00FD0B62">
        <w:rPr>
          <w:b/>
          <w:sz w:val="28"/>
          <w:szCs w:val="28"/>
        </w:rPr>
        <w:t xml:space="preserve"> сведений о базе расчёта обязательных отчислений (неналоговых платежей) в резерв универсального об</w:t>
      </w:r>
      <w:r>
        <w:rPr>
          <w:b/>
          <w:sz w:val="28"/>
          <w:szCs w:val="28"/>
        </w:rPr>
        <w:t xml:space="preserve">служивания. </w:t>
      </w:r>
    </w:p>
    <w:p w:rsidR="000221E9" w:rsidRPr="00FD0B62" w:rsidRDefault="000221E9" w:rsidP="000221E9">
      <w:pPr>
        <w:pStyle w:val="Default"/>
        <w:ind w:firstLine="709"/>
        <w:jc w:val="both"/>
        <w:rPr>
          <w:sz w:val="28"/>
          <w:szCs w:val="28"/>
        </w:rPr>
      </w:pPr>
      <w:r w:rsidRPr="006646A2">
        <w:rPr>
          <w:sz w:val="28"/>
          <w:szCs w:val="28"/>
        </w:rPr>
        <w:t xml:space="preserve">В соответствии с </w:t>
      </w:r>
      <w:r w:rsidRPr="006646A2">
        <w:rPr>
          <w:iCs/>
          <w:sz w:val="28"/>
          <w:szCs w:val="28"/>
        </w:rPr>
        <w:t>Приказом</w:t>
      </w:r>
      <w:r w:rsidRPr="006646A2">
        <w:rPr>
          <w:sz w:val="28"/>
          <w:szCs w:val="28"/>
        </w:rPr>
        <w:t xml:space="preserve"> М</w:t>
      </w:r>
      <w:r>
        <w:rPr>
          <w:sz w:val="28"/>
          <w:szCs w:val="28"/>
        </w:rPr>
        <w:t xml:space="preserve">инистерства цифрового развития, </w:t>
      </w:r>
      <w:r w:rsidRPr="006646A2">
        <w:rPr>
          <w:sz w:val="28"/>
          <w:szCs w:val="28"/>
        </w:rPr>
        <w:t xml:space="preserve">связи и массовых коммуникаций РФ от </w:t>
      </w:r>
      <w:r w:rsidRPr="006646A2">
        <w:rPr>
          <w:iCs/>
          <w:sz w:val="28"/>
          <w:szCs w:val="28"/>
        </w:rPr>
        <w:t>10</w:t>
      </w:r>
      <w:r w:rsidRPr="006646A2">
        <w:rPr>
          <w:sz w:val="28"/>
          <w:szCs w:val="28"/>
        </w:rPr>
        <w:t xml:space="preserve"> </w:t>
      </w:r>
      <w:r w:rsidRPr="006646A2">
        <w:rPr>
          <w:iCs/>
          <w:sz w:val="28"/>
          <w:szCs w:val="28"/>
        </w:rPr>
        <w:t>ноября</w:t>
      </w:r>
      <w:r w:rsidRPr="006646A2">
        <w:rPr>
          <w:sz w:val="28"/>
          <w:szCs w:val="28"/>
        </w:rPr>
        <w:t xml:space="preserve"> </w:t>
      </w:r>
      <w:r w:rsidRPr="006646A2">
        <w:rPr>
          <w:iCs/>
          <w:sz w:val="28"/>
          <w:szCs w:val="28"/>
        </w:rPr>
        <w:t>2021</w:t>
      </w:r>
      <w:r w:rsidRPr="006646A2">
        <w:rPr>
          <w:sz w:val="28"/>
          <w:szCs w:val="28"/>
        </w:rPr>
        <w:t> г. № </w:t>
      </w:r>
      <w:r w:rsidRPr="006646A2">
        <w:rPr>
          <w:iCs/>
          <w:sz w:val="28"/>
          <w:szCs w:val="28"/>
        </w:rPr>
        <w:t>1164,</w:t>
      </w:r>
      <w:r>
        <w:rPr>
          <w:b/>
          <w:iCs/>
          <w:sz w:val="28"/>
          <w:szCs w:val="28"/>
        </w:rPr>
        <w:t xml:space="preserve"> л</w:t>
      </w:r>
      <w:r w:rsidRPr="00FD0B62">
        <w:rPr>
          <w:sz w:val="28"/>
          <w:szCs w:val="28"/>
        </w:rPr>
        <w:t>ицензиат</w:t>
      </w:r>
      <w:r>
        <w:rPr>
          <w:sz w:val="28"/>
          <w:szCs w:val="28"/>
        </w:rPr>
        <w:t xml:space="preserve">, </w:t>
      </w:r>
      <w:r w:rsidRPr="00FD0B62">
        <w:rPr>
          <w:sz w:val="28"/>
          <w:szCs w:val="28"/>
        </w:rPr>
        <w:t xml:space="preserve"> имеющий лицензию на оказание услуг связи в сети связи общего пользования (далее - оператор связи), ежеквартально, не позднее 30 дней со дн</w:t>
      </w:r>
      <w:r>
        <w:rPr>
          <w:sz w:val="28"/>
          <w:szCs w:val="28"/>
        </w:rPr>
        <w:t xml:space="preserve">я окончания отчетного квартала </w:t>
      </w:r>
      <w:r w:rsidRPr="00FD0B62">
        <w:rPr>
          <w:b/>
          <w:sz w:val="28"/>
          <w:szCs w:val="28"/>
        </w:rPr>
        <w:t>представляет в Министерство цифрового развития, связи и массовых коммуникаций Российской Федерации (далее - Министерство)</w:t>
      </w:r>
      <w:r w:rsidRPr="00FD0B62">
        <w:rPr>
          <w:sz w:val="28"/>
          <w:szCs w:val="28"/>
        </w:rPr>
        <w:t xml:space="preserve"> сведения о базе расчета обязательных отчислений (неналоговых платежей) в резерв универсального обслуживания (далее - Сведения) по утвержденной форме.</w:t>
      </w:r>
    </w:p>
    <w:p w:rsidR="000221E9" w:rsidRPr="00FD0B62" w:rsidRDefault="000221E9" w:rsidP="000221E9">
      <w:pPr>
        <w:pStyle w:val="s1"/>
        <w:shd w:val="clear" w:color="auto" w:fill="FFFFFF"/>
        <w:spacing w:before="0" w:beforeAutospacing="0" w:after="0" w:afterAutospacing="0"/>
        <w:jc w:val="both"/>
        <w:rPr>
          <w:rFonts w:eastAsiaTheme="minorHAnsi"/>
          <w:color w:val="000000"/>
          <w:sz w:val="28"/>
          <w:szCs w:val="28"/>
          <w:lang w:eastAsia="en-US"/>
        </w:rPr>
      </w:pPr>
      <w:r w:rsidRPr="00FD0B62">
        <w:rPr>
          <w:rFonts w:eastAsiaTheme="minorHAnsi"/>
          <w:color w:val="000000"/>
          <w:sz w:val="28"/>
          <w:szCs w:val="28"/>
          <w:lang w:eastAsia="en-US"/>
        </w:rPr>
        <w:t>В случае</w:t>
      </w:r>
      <w:r>
        <w:rPr>
          <w:rFonts w:eastAsiaTheme="minorHAnsi"/>
          <w:color w:val="000000"/>
          <w:sz w:val="28"/>
          <w:szCs w:val="28"/>
          <w:lang w:eastAsia="en-US"/>
        </w:rPr>
        <w:t>,</w:t>
      </w:r>
      <w:r w:rsidRPr="00FD0B62">
        <w:rPr>
          <w:rFonts w:eastAsiaTheme="minorHAnsi"/>
          <w:color w:val="000000"/>
          <w:sz w:val="28"/>
          <w:szCs w:val="28"/>
          <w:lang w:eastAsia="en-US"/>
        </w:rPr>
        <w:t xml:space="preserve">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w:t>
      </w:r>
    </w:p>
    <w:p w:rsidR="000221E9" w:rsidRDefault="000221E9" w:rsidP="000221E9">
      <w:pPr>
        <w:pStyle w:val="s1"/>
        <w:shd w:val="clear" w:color="auto" w:fill="FFFFFF"/>
        <w:spacing w:before="0" w:beforeAutospacing="0"/>
        <w:jc w:val="both"/>
        <w:rPr>
          <w:rFonts w:eastAsiaTheme="minorHAnsi"/>
          <w:color w:val="000000"/>
          <w:sz w:val="28"/>
          <w:szCs w:val="28"/>
          <w:lang w:eastAsia="en-US"/>
        </w:rPr>
      </w:pPr>
      <w:r w:rsidRPr="00FD0B62">
        <w:rPr>
          <w:rFonts w:eastAsiaTheme="minorHAnsi"/>
          <w:color w:val="000000"/>
          <w:sz w:val="28"/>
          <w:szCs w:val="28"/>
          <w:lang w:eastAsia="en-US"/>
        </w:rPr>
        <w:t xml:space="preserve">Сведения направляются в Министерство </w:t>
      </w:r>
      <w:r w:rsidRPr="00FA1EAE">
        <w:rPr>
          <w:rFonts w:eastAsiaTheme="minorHAnsi"/>
          <w:b/>
          <w:color w:val="000000"/>
          <w:sz w:val="28"/>
          <w:szCs w:val="28"/>
          <w:lang w:eastAsia="en-US"/>
        </w:rPr>
        <w:t>в электронной форме</w:t>
      </w:r>
      <w:r>
        <w:rPr>
          <w:rFonts w:eastAsiaTheme="minorHAnsi"/>
          <w:color w:val="000000"/>
          <w:sz w:val="28"/>
          <w:szCs w:val="28"/>
          <w:lang w:eastAsia="en-US"/>
        </w:rPr>
        <w:t xml:space="preserve"> через раздел «</w:t>
      </w:r>
      <w:r w:rsidRPr="00FD0B62">
        <w:rPr>
          <w:rFonts w:eastAsiaTheme="minorHAnsi"/>
          <w:color w:val="000000"/>
          <w:sz w:val="28"/>
          <w:szCs w:val="28"/>
          <w:lang w:eastAsia="en-US"/>
        </w:rPr>
        <w:t>Личный кабинет оператора связи</w:t>
      </w:r>
      <w:r>
        <w:rPr>
          <w:rFonts w:eastAsiaTheme="minorHAnsi"/>
          <w:color w:val="000000"/>
          <w:sz w:val="28"/>
          <w:szCs w:val="28"/>
          <w:lang w:eastAsia="en-US"/>
        </w:rPr>
        <w:t>»</w:t>
      </w:r>
      <w:r w:rsidRPr="00FD0B62">
        <w:rPr>
          <w:rFonts w:eastAsiaTheme="minorHAnsi"/>
          <w:color w:val="000000"/>
          <w:sz w:val="28"/>
          <w:szCs w:val="28"/>
          <w:lang w:eastAsia="en-US"/>
        </w:rPr>
        <w:t xml:space="preserve"> на </w:t>
      </w:r>
      <w:hyperlink r:id="rId27" w:tgtFrame="_blank" w:history="1">
        <w:r w:rsidRPr="00FD0B62">
          <w:rPr>
            <w:rFonts w:eastAsiaTheme="minorHAnsi"/>
            <w:color w:val="000000"/>
            <w:sz w:val="28"/>
            <w:szCs w:val="28"/>
            <w:lang w:eastAsia="en-US"/>
          </w:rPr>
          <w:t>официальном сайте</w:t>
        </w:r>
      </w:hyperlink>
      <w:r w:rsidRPr="00FD0B62">
        <w:rPr>
          <w:rFonts w:eastAsiaTheme="minorHAnsi"/>
          <w:color w:val="000000"/>
          <w:sz w:val="28"/>
          <w:szCs w:val="28"/>
          <w:lang w:eastAsia="en-US"/>
        </w:rPr>
        <w:t xml:space="preserve"> Министерства в информаци</w:t>
      </w:r>
      <w:r>
        <w:rPr>
          <w:rFonts w:eastAsiaTheme="minorHAnsi"/>
          <w:color w:val="000000"/>
          <w:sz w:val="28"/>
          <w:szCs w:val="28"/>
          <w:lang w:eastAsia="en-US"/>
        </w:rPr>
        <w:t>онно-телекоммуникационной сети «</w:t>
      </w:r>
      <w:r w:rsidRPr="00FD0B62">
        <w:rPr>
          <w:rFonts w:eastAsiaTheme="minorHAnsi"/>
          <w:color w:val="000000"/>
          <w:sz w:val="28"/>
          <w:szCs w:val="28"/>
          <w:lang w:eastAsia="en-US"/>
        </w:rPr>
        <w:t>Интернет</w:t>
      </w:r>
      <w:r>
        <w:rPr>
          <w:rFonts w:eastAsiaTheme="minorHAnsi"/>
          <w:color w:val="000000"/>
          <w:sz w:val="28"/>
          <w:szCs w:val="28"/>
          <w:lang w:eastAsia="en-US"/>
        </w:rPr>
        <w:t>»</w:t>
      </w:r>
      <w:r w:rsidRPr="00FD0B62">
        <w:rPr>
          <w:rFonts w:eastAsiaTheme="minorHAnsi"/>
          <w:color w:val="000000"/>
          <w:sz w:val="28"/>
          <w:szCs w:val="28"/>
          <w:lang w:eastAsia="en-US"/>
        </w:rPr>
        <w:t xml:space="preserve"> (http://lk.digital.gov.ru), подписываются усиленной квалифицированной </w:t>
      </w:r>
      <w:hyperlink r:id="rId28" w:anchor="/document/12184522/entry/21" w:history="1">
        <w:r w:rsidRPr="00FD0B62">
          <w:rPr>
            <w:rFonts w:eastAsiaTheme="minorHAnsi"/>
            <w:color w:val="000000"/>
            <w:sz w:val="28"/>
            <w:szCs w:val="28"/>
            <w:lang w:eastAsia="en-US"/>
          </w:rPr>
          <w:t>электронной подписью</w:t>
        </w:r>
      </w:hyperlink>
      <w:r w:rsidRPr="00FD0B62">
        <w:rPr>
          <w:rFonts w:eastAsiaTheme="minorHAnsi"/>
          <w:color w:val="000000"/>
          <w:sz w:val="28"/>
          <w:szCs w:val="28"/>
          <w:lang w:eastAsia="en-US"/>
        </w:rPr>
        <w:t xml:space="preserve"> или усиленной неквалифицированной эл</w:t>
      </w:r>
      <w:r>
        <w:rPr>
          <w:rFonts w:eastAsiaTheme="minorHAnsi"/>
          <w:color w:val="000000"/>
          <w:sz w:val="28"/>
          <w:szCs w:val="28"/>
          <w:lang w:eastAsia="en-US"/>
        </w:rPr>
        <w:t xml:space="preserve">ектронной подписью лицензиата, </w:t>
      </w:r>
      <w:r w:rsidRPr="00FD0B62">
        <w:rPr>
          <w:rFonts w:eastAsiaTheme="minorHAnsi"/>
          <w:color w:val="000000"/>
          <w:sz w:val="28"/>
          <w:szCs w:val="28"/>
          <w:lang w:eastAsia="en-US"/>
        </w:rPr>
        <w:t>сертификат ключа проверки которой создан и используется в инфраструктуре, обеспечивающей информационно-технологическое взаим</w:t>
      </w:r>
      <w:r>
        <w:rPr>
          <w:rFonts w:eastAsiaTheme="minorHAnsi"/>
          <w:color w:val="000000"/>
          <w:sz w:val="28"/>
          <w:szCs w:val="28"/>
          <w:lang w:eastAsia="en-US"/>
        </w:rPr>
        <w:t>одействие информационных систем,</w:t>
      </w:r>
      <w:r w:rsidRPr="00FD0B62">
        <w:rPr>
          <w:rFonts w:eastAsiaTheme="minorHAnsi"/>
          <w:color w:val="000000"/>
          <w:sz w:val="28"/>
          <w:szCs w:val="28"/>
          <w:lang w:eastAsia="en-US"/>
        </w:rPr>
        <w:t xml:space="preserve">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9" w:anchor="/document/403175683/entry/1000" w:history="1">
        <w:r w:rsidRPr="00FD0B62">
          <w:rPr>
            <w:rFonts w:eastAsiaTheme="minorHAnsi"/>
            <w:color w:val="000000"/>
            <w:sz w:val="28"/>
            <w:szCs w:val="28"/>
            <w:lang w:eastAsia="en-US"/>
          </w:rPr>
          <w:t>порядке</w:t>
        </w:r>
      </w:hyperlink>
      <w:r w:rsidRPr="00FD0B62">
        <w:rPr>
          <w:rFonts w:eastAsiaTheme="minorHAnsi"/>
          <w:color w:val="000000"/>
          <w:sz w:val="28"/>
          <w:szCs w:val="28"/>
          <w:lang w:eastAsia="en-US"/>
        </w:rPr>
        <w:t>.</w:t>
      </w:r>
    </w:p>
    <w:p w:rsidR="000221E9" w:rsidRDefault="000221E9" w:rsidP="000221E9">
      <w:pPr>
        <w:pStyle w:val="Default"/>
        <w:ind w:firstLine="709"/>
        <w:jc w:val="both"/>
        <w:rPr>
          <w:b/>
          <w:sz w:val="28"/>
          <w:szCs w:val="28"/>
        </w:rPr>
      </w:pPr>
      <w:r w:rsidRPr="00736D7E">
        <w:rPr>
          <w:b/>
          <w:sz w:val="28"/>
          <w:szCs w:val="28"/>
        </w:rPr>
        <w:t>2</w:t>
      </w:r>
      <w:r w:rsidR="00D65F80">
        <w:rPr>
          <w:b/>
          <w:sz w:val="28"/>
          <w:szCs w:val="28"/>
        </w:rPr>
        <w:t xml:space="preserve"> </w:t>
      </w:r>
      <w:r w:rsidRPr="00736D7E">
        <w:rPr>
          <w:b/>
          <w:sz w:val="28"/>
          <w:szCs w:val="28"/>
        </w:rPr>
        <w:t>)«Оператора связи ООО «Дон-плюс» привлекли к административной ответственности по ч. 2 ст. 13.2.1 КоАП РФ»</w:t>
      </w:r>
      <w:r>
        <w:rPr>
          <w:b/>
          <w:sz w:val="28"/>
          <w:szCs w:val="28"/>
        </w:rPr>
        <w:t>.</w:t>
      </w:r>
    </w:p>
    <w:p w:rsidR="000221E9" w:rsidRPr="00736D7E" w:rsidRDefault="000221E9" w:rsidP="000221E9">
      <w:pPr>
        <w:spacing w:line="240" w:lineRule="auto"/>
        <w:ind w:firstLine="360"/>
        <w:rPr>
          <w:color w:val="000000"/>
          <w:sz w:val="28"/>
          <w:szCs w:val="28"/>
        </w:rPr>
      </w:pPr>
      <w:r w:rsidRPr="00736D7E">
        <w:rPr>
          <w:color w:val="000000"/>
          <w:sz w:val="28"/>
          <w:szCs w:val="28"/>
        </w:rPr>
        <w:t>По результатам рассмотрения Управлением Роскомнадзора по Ростовской области ( далее-Управление) материалов, поступивших из Прокуратуры Республики Саха (Якутия), в деятельности оператора связи ООО «Дон-плюс» было выявлено нарушение - оператор связи пропустил на свою сеть связи вызов, с сети иностранного оператора связи Telegropa Baltia с номером абонента, соответствующего российской системе и плану.</w:t>
      </w:r>
    </w:p>
    <w:p w:rsidR="000221E9" w:rsidRPr="00736D7E" w:rsidRDefault="000221E9" w:rsidP="000221E9">
      <w:pPr>
        <w:spacing w:line="240" w:lineRule="auto"/>
        <w:ind w:firstLine="360"/>
        <w:rPr>
          <w:color w:val="000000"/>
          <w:sz w:val="28"/>
          <w:szCs w:val="28"/>
        </w:rPr>
      </w:pPr>
      <w:r w:rsidRPr="00736D7E">
        <w:rPr>
          <w:color w:val="000000"/>
          <w:sz w:val="28"/>
          <w:szCs w:val="28"/>
        </w:rPr>
        <w:t>В отношении юридического лица ООО «Дон-плюс» составлен протокол об административном правонарушении по ч. 2 статьи 13.2.1 КоАП РФ.</w:t>
      </w:r>
    </w:p>
    <w:p w:rsidR="000221E9" w:rsidRPr="00736D7E" w:rsidRDefault="000221E9" w:rsidP="000221E9">
      <w:pPr>
        <w:spacing w:line="240" w:lineRule="auto"/>
        <w:ind w:firstLine="360"/>
        <w:rPr>
          <w:color w:val="000000"/>
          <w:sz w:val="28"/>
          <w:szCs w:val="28"/>
        </w:rPr>
      </w:pPr>
      <w:r w:rsidRPr="00736D7E">
        <w:rPr>
          <w:color w:val="000000"/>
          <w:sz w:val="28"/>
          <w:szCs w:val="28"/>
        </w:rPr>
        <w:t>Постановлением мирового судьи судебного участка № 1 Ленинского судебного района г. Ростова-на-Дону признано виновным ООО «Дон-плюс» в совершении административного правонарушения, предусмотренного ч. 2 ст. 13.2.1 КоАП РФ, назначено наказание в виде административного штрафа в размере 300 000 рублей.</w:t>
      </w:r>
    </w:p>
    <w:p w:rsidR="000221E9" w:rsidRDefault="000221E9" w:rsidP="000221E9">
      <w:pPr>
        <w:pStyle w:val="Default"/>
        <w:jc w:val="both"/>
        <w:rPr>
          <w:b/>
          <w:sz w:val="28"/>
          <w:szCs w:val="28"/>
        </w:rPr>
      </w:pPr>
    </w:p>
    <w:p w:rsidR="000221E9" w:rsidRDefault="000221E9" w:rsidP="000221E9">
      <w:pPr>
        <w:pStyle w:val="Default"/>
        <w:ind w:firstLine="709"/>
        <w:jc w:val="both"/>
        <w:rPr>
          <w:b/>
          <w:sz w:val="28"/>
          <w:szCs w:val="28"/>
        </w:rPr>
      </w:pPr>
      <w:r w:rsidRPr="00EC7344">
        <w:rPr>
          <w:b/>
          <w:sz w:val="28"/>
          <w:szCs w:val="28"/>
        </w:rPr>
        <w:t>3)</w:t>
      </w:r>
      <w:r>
        <w:rPr>
          <w:b/>
          <w:sz w:val="28"/>
          <w:szCs w:val="28"/>
        </w:rPr>
        <w:t xml:space="preserve"> </w:t>
      </w:r>
      <w:r w:rsidRPr="00EC7344">
        <w:rPr>
          <w:b/>
          <w:sz w:val="28"/>
          <w:szCs w:val="28"/>
        </w:rPr>
        <w:t>«Проведен мониторинг безопасности в отношении ПАО «Ростелеком».</w:t>
      </w:r>
    </w:p>
    <w:p w:rsidR="000221E9" w:rsidRPr="00EC7344" w:rsidRDefault="000221E9" w:rsidP="000221E9">
      <w:pPr>
        <w:spacing w:line="240" w:lineRule="auto"/>
        <w:ind w:firstLine="708"/>
        <w:rPr>
          <w:color w:val="000000"/>
          <w:sz w:val="28"/>
          <w:szCs w:val="28"/>
        </w:rPr>
      </w:pPr>
      <w:r w:rsidRPr="00EC7344">
        <w:rPr>
          <w:color w:val="000000"/>
          <w:sz w:val="28"/>
          <w:szCs w:val="28"/>
        </w:rPr>
        <w:t xml:space="preserve">Во исполнение Плана деятельности на 2023 год, Управлением Роскомнадзора по Ростовской области совместно с филиалом ФГУП «ГРЧЦ» в ЮФО и СКФО в период с 10.01.2023 по 31.03.2023 осуществлен мониторинг за соблюдением ПАО «Ростелеком» </w:t>
      </w:r>
      <w:r w:rsidRPr="00EC7344">
        <w:rPr>
          <w:color w:val="000000"/>
          <w:sz w:val="28"/>
          <w:szCs w:val="28"/>
        </w:rPr>
        <w:lastRenderedPageBreak/>
        <w:t>обязательных требований при оказании универсальных услуг связи, в том числе мониторинг сетей связи, организованных с использованием радиочастотного спектра в части определения возможности установления телефонных соединений и возможности доступа к телематическим услугам связи при оказании универсальных услуг подвижной радиотелефонной связи.</w:t>
      </w:r>
    </w:p>
    <w:p w:rsidR="000221E9" w:rsidRPr="00EC7344" w:rsidRDefault="000221E9" w:rsidP="000221E9">
      <w:pPr>
        <w:spacing w:line="240" w:lineRule="auto"/>
        <w:ind w:firstLine="709"/>
        <w:rPr>
          <w:color w:val="000000"/>
          <w:sz w:val="28"/>
          <w:szCs w:val="28"/>
        </w:rPr>
      </w:pPr>
      <w:r w:rsidRPr="00EC7344">
        <w:rPr>
          <w:color w:val="000000"/>
          <w:sz w:val="28"/>
          <w:szCs w:val="28"/>
        </w:rPr>
        <w:t>По результатам проведенного мониторинга безопасности в деятельности оператора универсального обслуживания выявлены нарушения и оператору связи ПАО «Ростелеком» объявлено Предостережение о недопустимости нарушения обязательных требований.</w:t>
      </w:r>
    </w:p>
    <w:p w:rsidR="000221E9" w:rsidRPr="00EC7344" w:rsidRDefault="000221E9" w:rsidP="000221E9">
      <w:pPr>
        <w:spacing w:line="240" w:lineRule="auto"/>
        <w:ind w:firstLine="709"/>
        <w:rPr>
          <w:b/>
          <w:color w:val="000000"/>
          <w:sz w:val="28"/>
          <w:szCs w:val="28"/>
        </w:rPr>
      </w:pPr>
      <w:r>
        <w:rPr>
          <w:b/>
          <w:szCs w:val="28"/>
        </w:rPr>
        <w:t xml:space="preserve">4) </w:t>
      </w:r>
      <w:r w:rsidRPr="00EC7344">
        <w:rPr>
          <w:b/>
          <w:szCs w:val="28"/>
        </w:rPr>
        <w:t>«</w:t>
      </w:r>
      <w:r w:rsidRPr="00EC7344">
        <w:rPr>
          <w:b/>
          <w:color w:val="000000"/>
          <w:sz w:val="28"/>
          <w:szCs w:val="28"/>
        </w:rPr>
        <w:t xml:space="preserve">Проведен профилактический визит в отношении оператора связи </w:t>
      </w:r>
      <w:r>
        <w:rPr>
          <w:b/>
          <w:color w:val="000000"/>
          <w:sz w:val="28"/>
          <w:szCs w:val="28"/>
        </w:rPr>
        <w:br/>
      </w:r>
      <w:r w:rsidRPr="00EC7344">
        <w:rPr>
          <w:b/>
          <w:color w:val="000000"/>
          <w:sz w:val="28"/>
          <w:szCs w:val="28"/>
        </w:rPr>
        <w:t>ООО «Пульс-А».</w:t>
      </w:r>
    </w:p>
    <w:p w:rsidR="000221E9" w:rsidRPr="00EC7344" w:rsidRDefault="000221E9" w:rsidP="000221E9">
      <w:pPr>
        <w:spacing w:line="240" w:lineRule="auto"/>
        <w:ind w:firstLine="708"/>
        <w:rPr>
          <w:color w:val="000000"/>
          <w:sz w:val="28"/>
          <w:szCs w:val="28"/>
        </w:rPr>
      </w:pPr>
      <w:r w:rsidRPr="00EC7344">
        <w:rPr>
          <w:color w:val="000000"/>
          <w:sz w:val="28"/>
          <w:szCs w:val="28"/>
        </w:rPr>
        <w:t>В первом квартале 2023 года Управлением Роскомнадзора по Ростовской области проведен профилактический визит в отношении оператора связи ООО «Пульс-А», приступающего в 2023 году, в соответствии с лицензией, к осуществлению деятельности в области связи.</w:t>
      </w:r>
    </w:p>
    <w:p w:rsidR="000221E9" w:rsidRDefault="000221E9" w:rsidP="000221E9">
      <w:pPr>
        <w:spacing w:line="240" w:lineRule="auto"/>
        <w:ind w:firstLine="708"/>
        <w:rPr>
          <w:color w:val="000000"/>
          <w:sz w:val="28"/>
          <w:szCs w:val="28"/>
        </w:rPr>
      </w:pPr>
      <w:r w:rsidRPr="00EC7344">
        <w:rPr>
          <w:color w:val="000000"/>
          <w:sz w:val="28"/>
          <w:szCs w:val="28"/>
        </w:rPr>
        <w:t>По результатам проведения профилактического визита Управление разъяснило обязанности оператора связи по выполнению требований действующего законодательства Российской Федерации в области связи и требований выданной лицензии.</w:t>
      </w:r>
    </w:p>
    <w:p w:rsidR="000221E9" w:rsidRPr="00EC7344" w:rsidRDefault="000221E9" w:rsidP="000221E9">
      <w:pPr>
        <w:spacing w:line="240" w:lineRule="auto"/>
        <w:ind w:firstLine="708"/>
        <w:rPr>
          <w:color w:val="000000"/>
          <w:sz w:val="28"/>
          <w:szCs w:val="28"/>
        </w:rPr>
      </w:pPr>
    </w:p>
    <w:p w:rsidR="000221E9" w:rsidRPr="00EC7344" w:rsidRDefault="000221E9" w:rsidP="000221E9">
      <w:pPr>
        <w:spacing w:line="240" w:lineRule="auto"/>
        <w:ind w:firstLine="709"/>
        <w:rPr>
          <w:b/>
          <w:color w:val="000000"/>
          <w:sz w:val="28"/>
          <w:szCs w:val="28"/>
        </w:rPr>
      </w:pPr>
      <w:r w:rsidRPr="00EC7344">
        <w:rPr>
          <w:b/>
          <w:color w:val="000000"/>
          <w:sz w:val="28"/>
          <w:szCs w:val="28"/>
        </w:rPr>
        <w:t>5)</w:t>
      </w:r>
      <w:r>
        <w:rPr>
          <w:b/>
          <w:color w:val="000000"/>
          <w:sz w:val="28"/>
          <w:szCs w:val="28"/>
        </w:rPr>
        <w:t xml:space="preserve"> </w:t>
      </w:r>
      <w:r w:rsidRPr="00EC7344">
        <w:rPr>
          <w:b/>
          <w:color w:val="000000"/>
          <w:sz w:val="28"/>
          <w:szCs w:val="28"/>
        </w:rPr>
        <w:t>«Оператору связи ПАО «Мегафон» объявлено Предостережение»</w:t>
      </w:r>
    </w:p>
    <w:p w:rsidR="000221E9" w:rsidRDefault="000221E9" w:rsidP="000221E9">
      <w:pPr>
        <w:spacing w:line="240" w:lineRule="auto"/>
        <w:ind w:firstLine="708"/>
        <w:rPr>
          <w:color w:val="000000"/>
          <w:sz w:val="28"/>
          <w:szCs w:val="28"/>
        </w:rPr>
      </w:pPr>
      <w:r w:rsidRPr="00EC7344">
        <w:rPr>
          <w:color w:val="000000"/>
          <w:sz w:val="28"/>
          <w:szCs w:val="28"/>
        </w:rPr>
        <w:t>В ходе рассмотрения материалов, поступивших из Главного Управления Федеральной службы судебных приставов по Приморскому краю (полученных в ходе рассмотрения обращения гражданина), Управлением выявлены признаки несоблюдения оператором связи ПАО «Мегафон» порядка и условий заключения договоров, проверки достоверности сведений об абоненте при заключении договора об оказании слуг связи. Оператору связи ПАО «Мегафон» объявлено Предостережение о недопустимости нарушения обязательных требований в области связи.</w:t>
      </w:r>
    </w:p>
    <w:p w:rsidR="000221E9" w:rsidRPr="00EC7344" w:rsidRDefault="000221E9" w:rsidP="000221E9">
      <w:pPr>
        <w:spacing w:line="240" w:lineRule="auto"/>
        <w:ind w:firstLine="708"/>
        <w:rPr>
          <w:color w:val="000000"/>
          <w:sz w:val="28"/>
          <w:szCs w:val="28"/>
        </w:rPr>
      </w:pPr>
    </w:p>
    <w:p w:rsidR="000221E9" w:rsidRPr="00EC7344" w:rsidRDefault="000221E9" w:rsidP="000221E9">
      <w:pPr>
        <w:spacing w:line="240" w:lineRule="auto"/>
        <w:ind w:firstLine="709"/>
        <w:rPr>
          <w:b/>
          <w:color w:val="000000"/>
          <w:sz w:val="28"/>
          <w:szCs w:val="28"/>
        </w:rPr>
      </w:pPr>
      <w:r w:rsidRPr="00EC7344">
        <w:rPr>
          <w:b/>
          <w:color w:val="000000"/>
          <w:sz w:val="28"/>
          <w:szCs w:val="28"/>
        </w:rPr>
        <w:t>6)</w:t>
      </w:r>
      <w:r>
        <w:rPr>
          <w:b/>
          <w:color w:val="000000"/>
          <w:sz w:val="28"/>
          <w:szCs w:val="28"/>
        </w:rPr>
        <w:t xml:space="preserve"> </w:t>
      </w:r>
      <w:r w:rsidRPr="00EC7344">
        <w:rPr>
          <w:b/>
          <w:color w:val="000000"/>
          <w:sz w:val="28"/>
          <w:szCs w:val="28"/>
        </w:rPr>
        <w:t>«Оператору связи ПАО «МТС» объявлено Предостережение»</w:t>
      </w:r>
    </w:p>
    <w:p w:rsidR="000221E9" w:rsidRPr="00860212" w:rsidRDefault="000221E9" w:rsidP="000221E9">
      <w:pPr>
        <w:pStyle w:val="aff9"/>
        <w:ind w:firstLine="567"/>
        <w:contextualSpacing/>
        <w:jc w:val="both"/>
        <w:rPr>
          <w:sz w:val="28"/>
          <w:szCs w:val="28"/>
        </w:rPr>
      </w:pPr>
      <w:r>
        <w:rPr>
          <w:color w:val="000000" w:themeColor="text1"/>
          <w:sz w:val="28"/>
          <w:szCs w:val="28"/>
        </w:rPr>
        <w:t>В ходе рассмотрения материалов, поступивших из Главного Управления Федеральной службы судебных приставов по Челябинской области (полученных в ходе рассмотрения обращения гражданина</w:t>
      </w:r>
      <w:r>
        <w:rPr>
          <w:sz w:val="28"/>
          <w:szCs w:val="28"/>
        </w:rPr>
        <w:t>), Управлением выявлены признаки несоблюдения оператором связи ПАО «МТС» порядка и условий заключения договоров, проверки достоверности сведений об абоненте при заключении договора об оказании слуг связи. Оператору связи ПАО «МТС</w:t>
      </w:r>
      <w:r w:rsidRPr="00860212">
        <w:rPr>
          <w:sz w:val="28"/>
          <w:szCs w:val="28"/>
        </w:rPr>
        <w:t xml:space="preserve">» </w:t>
      </w:r>
      <w:r>
        <w:rPr>
          <w:color w:val="000000"/>
          <w:sz w:val="28"/>
          <w:szCs w:val="28"/>
        </w:rPr>
        <w:t>объявлено П</w:t>
      </w:r>
      <w:r w:rsidRPr="00860212">
        <w:rPr>
          <w:color w:val="000000"/>
          <w:sz w:val="28"/>
          <w:szCs w:val="28"/>
        </w:rPr>
        <w:t>редостережение о недопустимости нарушения обязательных требований</w:t>
      </w:r>
      <w:r>
        <w:rPr>
          <w:color w:val="000000"/>
          <w:sz w:val="28"/>
          <w:szCs w:val="28"/>
        </w:rPr>
        <w:t xml:space="preserve"> в области связи.</w:t>
      </w:r>
    </w:p>
    <w:p w:rsidR="000221E9" w:rsidRDefault="000221E9" w:rsidP="000221E9">
      <w:pPr>
        <w:spacing w:line="240" w:lineRule="auto"/>
        <w:ind w:firstLine="567"/>
        <w:contextualSpacing/>
        <w:rPr>
          <w:sz w:val="27"/>
          <w:szCs w:val="27"/>
        </w:rPr>
      </w:pPr>
      <w:r w:rsidRPr="00CC008E">
        <w:rPr>
          <w:sz w:val="27"/>
          <w:szCs w:val="27"/>
        </w:rPr>
        <w:t>В</w:t>
      </w:r>
      <w:r>
        <w:rPr>
          <w:sz w:val="27"/>
          <w:szCs w:val="27"/>
        </w:rPr>
        <w:t>о</w:t>
      </w:r>
      <w:r w:rsidRPr="00CC008E">
        <w:rPr>
          <w:sz w:val="27"/>
          <w:szCs w:val="27"/>
        </w:rPr>
        <w:t xml:space="preserve"> </w:t>
      </w:r>
      <w:r>
        <w:rPr>
          <w:sz w:val="27"/>
          <w:szCs w:val="27"/>
        </w:rPr>
        <w:t>2</w:t>
      </w:r>
      <w:r w:rsidRPr="00CC008E">
        <w:rPr>
          <w:sz w:val="27"/>
          <w:szCs w:val="27"/>
        </w:rPr>
        <w:t xml:space="preserve"> квартале 2023 г </w:t>
      </w:r>
      <w:r w:rsidRPr="00996EFC">
        <w:rPr>
          <w:sz w:val="27"/>
          <w:szCs w:val="27"/>
        </w:rPr>
        <w:t>проведено 5 профилактических визита с операторами связи.</w:t>
      </w:r>
    </w:p>
    <w:p w:rsidR="000221E9" w:rsidRPr="000221E9" w:rsidRDefault="000221E9" w:rsidP="000221E9">
      <w:pPr>
        <w:spacing w:line="240" w:lineRule="auto"/>
        <w:ind w:firstLine="567"/>
        <w:contextualSpacing/>
        <w:rPr>
          <w:sz w:val="14"/>
          <w:szCs w:val="27"/>
        </w:rPr>
      </w:pPr>
    </w:p>
    <w:p w:rsidR="00654977" w:rsidRPr="00162CA3" w:rsidRDefault="00654977" w:rsidP="00654977">
      <w:pPr>
        <w:spacing w:line="240" w:lineRule="auto"/>
        <w:ind w:firstLine="709"/>
        <w:rPr>
          <w:i/>
          <w:sz w:val="6"/>
          <w:szCs w:val="27"/>
          <w:highlight w:val="yellow"/>
          <w:u w:val="single"/>
        </w:rPr>
      </w:pPr>
    </w:p>
    <w:p w:rsidR="00654977" w:rsidRPr="000221E9" w:rsidRDefault="00654977" w:rsidP="00654977">
      <w:pPr>
        <w:spacing w:line="240" w:lineRule="auto"/>
        <w:ind w:firstLine="709"/>
        <w:rPr>
          <w:i/>
          <w:sz w:val="27"/>
          <w:szCs w:val="27"/>
        </w:rPr>
      </w:pPr>
      <w:r w:rsidRPr="000221E9">
        <w:rPr>
          <w:i/>
          <w:sz w:val="27"/>
          <w:szCs w:val="27"/>
          <w:u w:val="single"/>
        </w:rPr>
        <w:t>Количество фактов участий объектов контроля (надзора), в профилактических мероприятиях</w:t>
      </w:r>
      <w:r w:rsidRPr="000221E9">
        <w:rPr>
          <w:i/>
          <w:sz w:val="27"/>
          <w:szCs w:val="27"/>
        </w:rPr>
        <w:t xml:space="preserve"> </w:t>
      </w:r>
    </w:p>
    <w:p w:rsidR="00654977" w:rsidRPr="000221E9" w:rsidRDefault="00654977" w:rsidP="00654977">
      <w:pPr>
        <w:spacing w:line="240" w:lineRule="auto"/>
        <w:ind w:firstLine="709"/>
        <w:rPr>
          <w:i/>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1768"/>
        <w:gridCol w:w="1621"/>
        <w:gridCol w:w="1693"/>
        <w:gridCol w:w="1710"/>
      </w:tblGrid>
      <w:tr w:rsidR="00DD6E1B" w:rsidRPr="000221E9" w:rsidTr="002114D4">
        <w:tc>
          <w:tcPr>
            <w:tcW w:w="1827" w:type="pct"/>
            <w:tcBorders>
              <w:top w:val="single" w:sz="4" w:space="0" w:color="auto"/>
              <w:left w:val="single" w:sz="4" w:space="0" w:color="auto"/>
              <w:bottom w:val="single" w:sz="4" w:space="0" w:color="auto"/>
              <w:right w:val="single" w:sz="4" w:space="0" w:color="auto"/>
            </w:tcBorders>
            <w:vAlign w:val="center"/>
          </w:tcPr>
          <w:p w:rsidR="00DD6E1B" w:rsidRPr="000221E9" w:rsidRDefault="00DD6E1B" w:rsidP="002114D4">
            <w:pPr>
              <w:spacing w:line="240" w:lineRule="auto"/>
              <w:ind w:left="-57" w:right="-57"/>
              <w:jc w:val="center"/>
              <w:rPr>
                <w:color w:val="000000"/>
                <w:sz w:val="20"/>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2A3B4D">
            <w:pPr>
              <w:spacing w:line="240" w:lineRule="auto"/>
              <w:ind w:left="-57" w:right="-57"/>
              <w:jc w:val="center"/>
              <w:rPr>
                <w:b/>
                <w:color w:val="000000"/>
                <w:sz w:val="20"/>
              </w:rPr>
            </w:pPr>
            <w:r w:rsidRPr="000221E9">
              <w:rPr>
                <w:b/>
                <w:color w:val="000000"/>
                <w:sz w:val="20"/>
              </w:rPr>
              <w:t>1 квартал 202</w:t>
            </w:r>
            <w:r w:rsidR="002A3B4D" w:rsidRPr="000221E9">
              <w:rPr>
                <w:b/>
                <w:color w:val="000000"/>
                <w:sz w:val="20"/>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2A3B4D">
            <w:pPr>
              <w:spacing w:line="240" w:lineRule="auto"/>
              <w:ind w:left="-57" w:right="-57"/>
              <w:jc w:val="center"/>
              <w:rPr>
                <w:b/>
                <w:color w:val="000000"/>
                <w:sz w:val="20"/>
              </w:rPr>
            </w:pPr>
            <w:r w:rsidRPr="000221E9">
              <w:rPr>
                <w:b/>
                <w:color w:val="000000"/>
                <w:sz w:val="20"/>
              </w:rPr>
              <w:t>2 квартал 202</w:t>
            </w:r>
            <w:r w:rsidR="002A3B4D" w:rsidRPr="000221E9">
              <w:rPr>
                <w:b/>
                <w:color w:val="000000"/>
                <w:sz w:val="20"/>
              </w:rPr>
              <w:t>3</w:t>
            </w:r>
          </w:p>
        </w:tc>
        <w:tc>
          <w:tcPr>
            <w:tcW w:w="791"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2A3B4D">
            <w:pPr>
              <w:spacing w:line="240" w:lineRule="auto"/>
              <w:ind w:left="-57" w:right="-57"/>
              <w:jc w:val="center"/>
              <w:rPr>
                <w:b/>
                <w:color w:val="000000"/>
                <w:sz w:val="20"/>
              </w:rPr>
            </w:pPr>
            <w:r w:rsidRPr="000221E9">
              <w:rPr>
                <w:b/>
                <w:color w:val="000000"/>
                <w:sz w:val="20"/>
              </w:rPr>
              <w:t>3 квартал 202</w:t>
            </w:r>
            <w:r w:rsidR="002A3B4D" w:rsidRPr="000221E9">
              <w:rPr>
                <w:b/>
                <w:color w:val="000000"/>
                <w:sz w:val="20"/>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2A3B4D">
            <w:pPr>
              <w:spacing w:line="240" w:lineRule="auto"/>
              <w:ind w:left="-57" w:right="-57"/>
              <w:jc w:val="center"/>
              <w:rPr>
                <w:b/>
                <w:color w:val="000000"/>
                <w:sz w:val="20"/>
              </w:rPr>
            </w:pPr>
            <w:r w:rsidRPr="000221E9">
              <w:rPr>
                <w:b/>
                <w:color w:val="000000"/>
                <w:sz w:val="20"/>
              </w:rPr>
              <w:t>4 квартал 202</w:t>
            </w:r>
            <w:r w:rsidR="002A3B4D" w:rsidRPr="000221E9">
              <w:rPr>
                <w:b/>
                <w:color w:val="000000"/>
                <w:sz w:val="20"/>
              </w:rPr>
              <w:t>3</w:t>
            </w:r>
          </w:p>
        </w:tc>
      </w:tr>
      <w:tr w:rsidR="000221E9" w:rsidRPr="00162CA3" w:rsidTr="000221E9">
        <w:tc>
          <w:tcPr>
            <w:tcW w:w="1827" w:type="pct"/>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p w:rsidR="000221E9" w:rsidRPr="000221E9" w:rsidRDefault="000221E9" w:rsidP="000221E9">
            <w:pPr>
              <w:spacing w:line="240" w:lineRule="auto"/>
              <w:ind w:left="-57" w:right="-57"/>
              <w:jc w:val="center"/>
              <w:rPr>
                <w:sz w:val="20"/>
              </w:rPr>
            </w:pPr>
            <w:r w:rsidRPr="000221E9">
              <w:rPr>
                <w:sz w:val="20"/>
              </w:rPr>
              <w:t>253</w:t>
            </w:r>
          </w:p>
        </w:tc>
        <w:tc>
          <w:tcPr>
            <w:tcW w:w="757"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rPr>
            </w:pPr>
          </w:p>
          <w:p w:rsidR="000221E9" w:rsidRPr="000221E9" w:rsidRDefault="000221E9" w:rsidP="000221E9">
            <w:pPr>
              <w:spacing w:line="240" w:lineRule="auto"/>
              <w:ind w:left="-57" w:right="-57"/>
              <w:jc w:val="center"/>
              <w:rPr>
                <w:sz w:val="20"/>
              </w:rPr>
            </w:pPr>
            <w:r w:rsidRPr="000221E9">
              <w:rPr>
                <w:sz w:val="20"/>
              </w:rPr>
              <w:t>125</w:t>
            </w:r>
          </w:p>
        </w:tc>
        <w:tc>
          <w:tcPr>
            <w:tcW w:w="791"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sz w:val="20"/>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ind w:left="-57" w:right="-57"/>
              <w:jc w:val="center"/>
              <w:rPr>
                <w:color w:val="FF0000"/>
                <w:sz w:val="20"/>
                <w:lang w:eastAsia="en-US"/>
              </w:rPr>
            </w:pPr>
          </w:p>
        </w:tc>
      </w:tr>
    </w:tbl>
    <w:p w:rsidR="00654977" w:rsidRPr="00162CA3" w:rsidRDefault="00E5519A" w:rsidP="00E5519A">
      <w:pPr>
        <w:spacing w:line="240" w:lineRule="auto"/>
        <w:rPr>
          <w:sz w:val="14"/>
          <w:szCs w:val="28"/>
          <w:highlight w:val="yellow"/>
        </w:rPr>
      </w:pPr>
      <w:r w:rsidRPr="00162CA3">
        <w:rPr>
          <w:sz w:val="28"/>
          <w:szCs w:val="28"/>
          <w:highlight w:val="yellow"/>
        </w:rPr>
        <w:t xml:space="preserve">                 </w:t>
      </w:r>
    </w:p>
    <w:p w:rsidR="00654977" w:rsidRPr="000221E9" w:rsidRDefault="00654977" w:rsidP="00654977">
      <w:pPr>
        <w:spacing w:line="300" w:lineRule="exact"/>
        <w:ind w:firstLine="709"/>
        <w:rPr>
          <w:i/>
          <w:sz w:val="27"/>
          <w:szCs w:val="27"/>
          <w:u w:val="single"/>
        </w:rPr>
      </w:pPr>
      <w:r w:rsidRPr="000221E9">
        <w:rPr>
          <w:i/>
          <w:sz w:val="27"/>
          <w:szCs w:val="27"/>
          <w:u w:val="single"/>
        </w:rPr>
        <w:lastRenderedPageBreak/>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  </w:t>
      </w:r>
    </w:p>
    <w:p w:rsidR="00654977" w:rsidRPr="000221E9" w:rsidRDefault="00654977" w:rsidP="00654977">
      <w:pPr>
        <w:spacing w:line="300" w:lineRule="exact"/>
        <w:ind w:firstLine="709"/>
        <w:rPr>
          <w:i/>
          <w:sz w:val="27"/>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310"/>
        <w:gridCol w:w="1310"/>
        <w:gridCol w:w="1310"/>
        <w:gridCol w:w="1274"/>
      </w:tblGrid>
      <w:tr w:rsidR="00DD6E1B" w:rsidRPr="000221E9" w:rsidTr="000221E9">
        <w:tc>
          <w:tcPr>
            <w:tcW w:w="2569" w:type="pct"/>
            <w:tcBorders>
              <w:top w:val="single" w:sz="4" w:space="0" w:color="auto"/>
              <w:left w:val="single" w:sz="4" w:space="0" w:color="auto"/>
              <w:bottom w:val="single" w:sz="4" w:space="0" w:color="auto"/>
              <w:right w:val="single" w:sz="4" w:space="0" w:color="auto"/>
            </w:tcBorders>
            <w:vAlign w:val="center"/>
          </w:tcPr>
          <w:p w:rsidR="00DD6E1B" w:rsidRPr="000221E9" w:rsidRDefault="00DD6E1B" w:rsidP="000221E9">
            <w:pPr>
              <w:shd w:val="clear" w:color="auto" w:fill="FFFFFF" w:themeFill="background1"/>
              <w:spacing w:line="240" w:lineRule="auto"/>
              <w:ind w:left="-57" w:right="-57"/>
              <w:jc w:val="center"/>
              <w:rPr>
                <w:sz w:val="20"/>
                <w:lang w:eastAsia="en-US"/>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0221E9">
            <w:pPr>
              <w:spacing w:line="240" w:lineRule="auto"/>
              <w:ind w:left="-57" w:right="-57"/>
              <w:jc w:val="center"/>
              <w:rPr>
                <w:b/>
                <w:color w:val="000000"/>
                <w:sz w:val="20"/>
              </w:rPr>
            </w:pPr>
            <w:r w:rsidRPr="000221E9">
              <w:rPr>
                <w:b/>
                <w:color w:val="000000"/>
                <w:sz w:val="20"/>
              </w:rPr>
              <w:t>1 квартал 202</w:t>
            </w:r>
            <w:r w:rsidR="002A3B4D" w:rsidRPr="000221E9">
              <w:rPr>
                <w:b/>
                <w:color w:val="000000"/>
                <w:sz w:val="20"/>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0221E9">
            <w:pPr>
              <w:spacing w:line="240" w:lineRule="auto"/>
              <w:ind w:left="-57" w:right="-57"/>
              <w:jc w:val="center"/>
              <w:rPr>
                <w:b/>
                <w:color w:val="000000"/>
                <w:sz w:val="20"/>
              </w:rPr>
            </w:pPr>
            <w:r w:rsidRPr="000221E9">
              <w:rPr>
                <w:b/>
                <w:color w:val="000000"/>
                <w:sz w:val="20"/>
              </w:rPr>
              <w:t>2 квартал 202</w:t>
            </w:r>
            <w:r w:rsidR="002A3B4D" w:rsidRPr="000221E9">
              <w:rPr>
                <w:b/>
                <w:color w:val="000000"/>
                <w:sz w:val="20"/>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0221E9">
            <w:pPr>
              <w:spacing w:line="240" w:lineRule="auto"/>
              <w:ind w:left="-57" w:right="-57"/>
              <w:jc w:val="center"/>
              <w:rPr>
                <w:b/>
                <w:color w:val="000000"/>
                <w:sz w:val="20"/>
              </w:rPr>
            </w:pPr>
            <w:r w:rsidRPr="000221E9">
              <w:rPr>
                <w:b/>
                <w:color w:val="000000"/>
                <w:sz w:val="20"/>
              </w:rPr>
              <w:t>3 квартал 202</w:t>
            </w:r>
            <w:r w:rsidR="002A3B4D" w:rsidRPr="000221E9">
              <w:rPr>
                <w:b/>
                <w:color w:val="000000"/>
                <w:sz w:val="20"/>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DD6E1B" w:rsidRPr="000221E9" w:rsidRDefault="00DD6E1B" w:rsidP="000221E9">
            <w:pPr>
              <w:spacing w:line="240" w:lineRule="auto"/>
              <w:ind w:left="-57" w:right="-57"/>
              <w:jc w:val="center"/>
              <w:rPr>
                <w:b/>
                <w:color w:val="000000"/>
                <w:sz w:val="20"/>
              </w:rPr>
            </w:pPr>
            <w:r w:rsidRPr="000221E9">
              <w:rPr>
                <w:b/>
                <w:color w:val="000000"/>
                <w:sz w:val="20"/>
              </w:rPr>
              <w:t>4 квартал 202</w:t>
            </w:r>
            <w:r w:rsidR="002A3B4D" w:rsidRPr="000221E9">
              <w:rPr>
                <w:b/>
                <w:color w:val="000000"/>
                <w:sz w:val="20"/>
              </w:rPr>
              <w:t>3</w:t>
            </w:r>
          </w:p>
        </w:tc>
      </w:tr>
      <w:tr w:rsidR="00654977" w:rsidRPr="000221E9" w:rsidTr="000221E9">
        <w:tc>
          <w:tcPr>
            <w:tcW w:w="2569" w:type="pct"/>
            <w:tcBorders>
              <w:top w:val="single" w:sz="4" w:space="0" w:color="auto"/>
              <w:left w:val="single" w:sz="4" w:space="0" w:color="auto"/>
              <w:bottom w:val="single" w:sz="4" w:space="0" w:color="auto"/>
              <w:right w:val="single" w:sz="4" w:space="0" w:color="auto"/>
            </w:tcBorders>
            <w:vAlign w:val="center"/>
            <w:hideMark/>
          </w:tcPr>
          <w:p w:rsidR="00654977" w:rsidRPr="000221E9" w:rsidRDefault="00654977" w:rsidP="000221E9">
            <w:pPr>
              <w:shd w:val="clear" w:color="auto" w:fill="FFFFFF" w:themeFill="background1"/>
              <w:spacing w:line="240" w:lineRule="auto"/>
              <w:ind w:left="-57" w:right="-57"/>
              <w:jc w:val="center"/>
              <w:rPr>
                <w:sz w:val="20"/>
                <w:lang w:eastAsia="en-US"/>
              </w:rPr>
            </w:pPr>
            <w:r w:rsidRPr="000221E9">
              <w:rPr>
                <w:sz w:val="20"/>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2A3B4D" w:rsidP="000221E9">
            <w:pPr>
              <w:shd w:val="clear" w:color="auto" w:fill="FFFFFF" w:themeFill="background1"/>
              <w:spacing w:line="240" w:lineRule="auto"/>
              <w:ind w:left="-57" w:right="-57"/>
              <w:jc w:val="center"/>
              <w:rPr>
                <w:sz w:val="20"/>
                <w:lang w:eastAsia="en-US"/>
              </w:rPr>
            </w:pPr>
            <w:r w:rsidRPr="000221E9">
              <w:rPr>
                <w:sz w:val="20"/>
              </w:rPr>
              <w:t>16</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0221E9" w:rsidP="000221E9">
            <w:pPr>
              <w:shd w:val="clear" w:color="auto" w:fill="FFFFFF" w:themeFill="background1"/>
              <w:spacing w:line="240" w:lineRule="auto"/>
              <w:ind w:left="-57" w:right="-57"/>
              <w:jc w:val="center"/>
              <w:rPr>
                <w:sz w:val="20"/>
                <w:lang w:eastAsia="en-US"/>
              </w:rPr>
            </w:pPr>
            <w:r w:rsidRPr="000221E9">
              <w:rPr>
                <w:sz w:val="20"/>
                <w:lang w:eastAsia="en-US"/>
              </w:rPr>
              <w:t>8</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654977" w:rsidP="000221E9">
            <w:pPr>
              <w:shd w:val="clear" w:color="auto" w:fill="FFFFFF" w:themeFill="background1"/>
              <w:spacing w:line="240" w:lineRule="auto"/>
              <w:ind w:left="-57" w:right="-57"/>
              <w:jc w:val="center"/>
              <w:rPr>
                <w:sz w:val="20"/>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654977" w:rsidRPr="000221E9" w:rsidRDefault="00654977" w:rsidP="000221E9">
            <w:pPr>
              <w:shd w:val="clear" w:color="auto" w:fill="FFFFFF" w:themeFill="background1"/>
              <w:spacing w:line="240" w:lineRule="auto"/>
              <w:ind w:left="-57" w:right="-57"/>
              <w:jc w:val="center"/>
              <w:rPr>
                <w:sz w:val="20"/>
                <w:lang w:eastAsia="en-US"/>
              </w:rPr>
            </w:pPr>
          </w:p>
        </w:tc>
      </w:tr>
    </w:tbl>
    <w:p w:rsidR="00654977" w:rsidRPr="000221E9" w:rsidRDefault="00654977" w:rsidP="00654977">
      <w:pPr>
        <w:spacing w:line="300" w:lineRule="exact"/>
        <w:ind w:firstLine="709"/>
        <w:rPr>
          <w:i/>
          <w:sz w:val="16"/>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310"/>
        <w:gridCol w:w="1310"/>
        <w:gridCol w:w="1310"/>
        <w:gridCol w:w="1274"/>
      </w:tblGrid>
      <w:tr w:rsidR="002A3B4D" w:rsidRPr="000221E9" w:rsidTr="000221E9">
        <w:trPr>
          <w:trHeight w:val="267"/>
        </w:trPr>
        <w:tc>
          <w:tcPr>
            <w:tcW w:w="2569" w:type="pct"/>
            <w:tcBorders>
              <w:top w:val="single" w:sz="4" w:space="0" w:color="auto"/>
              <w:left w:val="single" w:sz="4" w:space="0" w:color="auto"/>
              <w:bottom w:val="single" w:sz="4" w:space="0" w:color="auto"/>
              <w:right w:val="single" w:sz="4" w:space="0" w:color="auto"/>
            </w:tcBorders>
            <w:vAlign w:val="center"/>
          </w:tcPr>
          <w:p w:rsidR="002A3B4D" w:rsidRPr="000221E9" w:rsidRDefault="002A3B4D" w:rsidP="000221E9">
            <w:pPr>
              <w:shd w:val="clear" w:color="auto" w:fill="FFFFFF" w:themeFill="background1"/>
              <w:spacing w:line="240" w:lineRule="auto"/>
              <w:ind w:left="-57" w:right="-57"/>
              <w:jc w:val="center"/>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0221E9" w:rsidRDefault="002A3B4D" w:rsidP="000221E9">
            <w:pPr>
              <w:spacing w:line="240" w:lineRule="auto"/>
              <w:ind w:left="-57" w:right="-57"/>
              <w:jc w:val="center"/>
              <w:rPr>
                <w:b/>
                <w:color w:val="000000"/>
                <w:sz w:val="20"/>
              </w:rPr>
            </w:pPr>
            <w:r w:rsidRPr="000221E9">
              <w:rPr>
                <w:b/>
                <w:color w:val="000000"/>
                <w:sz w:val="20"/>
              </w:rPr>
              <w:t>1 квартал 2023</w:t>
            </w: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0221E9" w:rsidRDefault="002A3B4D" w:rsidP="000221E9">
            <w:pPr>
              <w:spacing w:line="240" w:lineRule="auto"/>
              <w:ind w:left="-57" w:right="-57"/>
              <w:jc w:val="center"/>
              <w:rPr>
                <w:b/>
                <w:color w:val="000000"/>
                <w:sz w:val="20"/>
              </w:rPr>
            </w:pPr>
            <w:r w:rsidRPr="000221E9">
              <w:rPr>
                <w:b/>
                <w:color w:val="000000"/>
                <w:sz w:val="20"/>
              </w:rPr>
              <w:t>2 квартал 2023</w:t>
            </w: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0221E9" w:rsidRDefault="002A3B4D" w:rsidP="000221E9">
            <w:pPr>
              <w:spacing w:line="240" w:lineRule="auto"/>
              <w:ind w:left="-57" w:right="-57"/>
              <w:jc w:val="center"/>
              <w:rPr>
                <w:b/>
                <w:color w:val="000000"/>
                <w:sz w:val="20"/>
              </w:rPr>
            </w:pPr>
            <w:r w:rsidRPr="000221E9">
              <w:rPr>
                <w:b/>
                <w:color w:val="000000"/>
                <w:sz w:val="20"/>
              </w:rPr>
              <w:t>3 квартал 2023</w:t>
            </w:r>
          </w:p>
        </w:tc>
        <w:tc>
          <w:tcPr>
            <w:tcW w:w="595" w:type="pct"/>
            <w:tcBorders>
              <w:top w:val="single" w:sz="4" w:space="0" w:color="auto"/>
              <w:left w:val="single" w:sz="4" w:space="0" w:color="auto"/>
              <w:bottom w:val="single" w:sz="4" w:space="0" w:color="auto"/>
              <w:right w:val="single" w:sz="4" w:space="0" w:color="auto"/>
            </w:tcBorders>
            <w:vAlign w:val="center"/>
            <w:hideMark/>
          </w:tcPr>
          <w:p w:rsidR="002A3B4D" w:rsidRPr="000221E9" w:rsidRDefault="002A3B4D" w:rsidP="000221E9">
            <w:pPr>
              <w:spacing w:line="240" w:lineRule="auto"/>
              <w:ind w:left="-57" w:right="-57"/>
              <w:jc w:val="center"/>
              <w:rPr>
                <w:b/>
                <w:color w:val="000000"/>
                <w:sz w:val="20"/>
              </w:rPr>
            </w:pPr>
            <w:r w:rsidRPr="000221E9">
              <w:rPr>
                <w:b/>
                <w:color w:val="000000"/>
                <w:sz w:val="20"/>
              </w:rPr>
              <w:t>4 квартал 2023</w:t>
            </w:r>
          </w:p>
        </w:tc>
      </w:tr>
      <w:tr w:rsidR="00654977" w:rsidRPr="00162CA3" w:rsidTr="000221E9">
        <w:tc>
          <w:tcPr>
            <w:tcW w:w="2569" w:type="pct"/>
            <w:tcBorders>
              <w:top w:val="single" w:sz="4" w:space="0" w:color="auto"/>
              <w:left w:val="single" w:sz="4" w:space="0" w:color="auto"/>
              <w:bottom w:val="single" w:sz="4" w:space="0" w:color="auto"/>
              <w:right w:val="single" w:sz="4" w:space="0" w:color="auto"/>
            </w:tcBorders>
            <w:vAlign w:val="center"/>
            <w:hideMark/>
          </w:tcPr>
          <w:p w:rsidR="00654977" w:rsidRPr="000221E9" w:rsidRDefault="00654977" w:rsidP="000221E9">
            <w:pPr>
              <w:shd w:val="clear" w:color="auto" w:fill="FFFFFF" w:themeFill="background1"/>
              <w:spacing w:line="240" w:lineRule="auto"/>
              <w:ind w:left="-57" w:right="-57"/>
              <w:jc w:val="center"/>
              <w:rPr>
                <w:sz w:val="20"/>
                <w:szCs w:val="24"/>
                <w:lang w:eastAsia="en-US"/>
              </w:rPr>
            </w:pPr>
            <w:r w:rsidRPr="000221E9">
              <w:rPr>
                <w:sz w:val="20"/>
                <w:szCs w:val="24"/>
                <w:lang w:eastAsia="en-US"/>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846A80" w:rsidP="000221E9">
            <w:pPr>
              <w:shd w:val="clear" w:color="auto" w:fill="FFFFFF" w:themeFill="background1"/>
              <w:spacing w:line="240" w:lineRule="auto"/>
              <w:ind w:left="-57" w:right="-57"/>
              <w:jc w:val="center"/>
              <w:rPr>
                <w:sz w:val="20"/>
                <w:szCs w:val="24"/>
                <w:lang w:eastAsia="en-US"/>
              </w:rPr>
            </w:pPr>
            <w:r w:rsidRPr="000221E9">
              <w:rPr>
                <w:sz w:val="20"/>
                <w:szCs w:val="24"/>
              </w:rPr>
              <w:t>1</w:t>
            </w:r>
            <w:r w:rsidR="002A3B4D" w:rsidRPr="000221E9">
              <w:rPr>
                <w:sz w:val="20"/>
                <w:szCs w:val="24"/>
              </w:rPr>
              <w:t>6</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0221E9" w:rsidP="000221E9">
            <w:pPr>
              <w:shd w:val="clear" w:color="auto" w:fill="FFFFFF" w:themeFill="background1"/>
              <w:spacing w:line="240" w:lineRule="auto"/>
              <w:ind w:left="-57" w:right="-57"/>
              <w:jc w:val="center"/>
              <w:rPr>
                <w:sz w:val="20"/>
                <w:szCs w:val="24"/>
                <w:lang w:eastAsia="en-US"/>
              </w:rPr>
            </w:pPr>
            <w:r w:rsidRPr="000221E9">
              <w:rPr>
                <w:sz w:val="20"/>
                <w:szCs w:val="24"/>
                <w:lang w:eastAsia="en-US"/>
              </w:rPr>
              <w:t>16</w:t>
            </w:r>
          </w:p>
        </w:tc>
        <w:tc>
          <w:tcPr>
            <w:tcW w:w="612" w:type="pct"/>
            <w:tcBorders>
              <w:top w:val="single" w:sz="4" w:space="0" w:color="auto"/>
              <w:left w:val="single" w:sz="4" w:space="0" w:color="auto"/>
              <w:bottom w:val="single" w:sz="4" w:space="0" w:color="auto"/>
              <w:right w:val="single" w:sz="4" w:space="0" w:color="auto"/>
            </w:tcBorders>
            <w:vAlign w:val="center"/>
          </w:tcPr>
          <w:p w:rsidR="00654977" w:rsidRPr="000221E9" w:rsidRDefault="00654977" w:rsidP="000221E9">
            <w:pPr>
              <w:shd w:val="clear" w:color="auto" w:fill="FFFFFF" w:themeFill="background1"/>
              <w:spacing w:line="240" w:lineRule="auto"/>
              <w:ind w:left="-57" w:right="-57"/>
              <w:jc w:val="center"/>
              <w:rPr>
                <w:sz w:val="20"/>
                <w:szCs w:val="24"/>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654977" w:rsidRPr="000221E9" w:rsidRDefault="00654977" w:rsidP="000221E9">
            <w:pPr>
              <w:shd w:val="clear" w:color="auto" w:fill="FFFFFF" w:themeFill="background1"/>
              <w:spacing w:line="240" w:lineRule="auto"/>
              <w:ind w:left="-57" w:right="-57"/>
              <w:jc w:val="center"/>
              <w:rPr>
                <w:sz w:val="20"/>
                <w:szCs w:val="24"/>
                <w:lang w:eastAsia="en-US"/>
              </w:rPr>
            </w:pPr>
          </w:p>
        </w:tc>
      </w:tr>
    </w:tbl>
    <w:p w:rsidR="00654977" w:rsidRPr="00162CA3" w:rsidRDefault="00654977" w:rsidP="00654977">
      <w:pPr>
        <w:spacing w:line="240" w:lineRule="auto"/>
        <w:ind w:firstLine="709"/>
        <w:rPr>
          <w:b/>
          <w:i/>
          <w:sz w:val="8"/>
          <w:szCs w:val="27"/>
          <w:highlight w:val="yellow"/>
          <w:u w:val="single"/>
        </w:rPr>
      </w:pPr>
    </w:p>
    <w:p w:rsidR="000221E9" w:rsidRPr="00AB5F82" w:rsidRDefault="000221E9" w:rsidP="0053305A">
      <w:pPr>
        <w:spacing w:line="240" w:lineRule="auto"/>
        <w:ind w:firstLine="709"/>
        <w:rPr>
          <w:sz w:val="27"/>
          <w:szCs w:val="27"/>
        </w:rPr>
      </w:pPr>
      <w:r w:rsidRPr="00AB5F82">
        <w:rPr>
          <w:sz w:val="27"/>
          <w:szCs w:val="27"/>
        </w:rPr>
        <w:t xml:space="preserve">Промежуточные (за </w:t>
      </w:r>
      <w:r>
        <w:rPr>
          <w:sz w:val="27"/>
          <w:szCs w:val="27"/>
        </w:rPr>
        <w:t>2</w:t>
      </w:r>
      <w:r w:rsidRPr="00AB5F82">
        <w:rPr>
          <w:sz w:val="27"/>
          <w:szCs w:val="27"/>
        </w:rPr>
        <w:t xml:space="preserve"> квартал 202</w:t>
      </w:r>
      <w:r>
        <w:rPr>
          <w:sz w:val="27"/>
          <w:szCs w:val="27"/>
        </w:rPr>
        <w:t>3</w:t>
      </w:r>
      <w:r w:rsidRPr="00AB5F82">
        <w:rPr>
          <w:sz w:val="27"/>
          <w:szCs w:val="27"/>
        </w:rPr>
        <w:t xml:space="preserve">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0221E9" w:rsidRPr="00AB5F82" w:rsidRDefault="000221E9" w:rsidP="0053305A">
      <w:pPr>
        <w:spacing w:line="240" w:lineRule="auto"/>
        <w:ind w:firstLine="709"/>
        <w:rPr>
          <w:sz w:val="27"/>
          <w:szCs w:val="27"/>
        </w:rPr>
      </w:pPr>
      <w:r w:rsidRPr="00AB5F82">
        <w:rPr>
          <w:sz w:val="27"/>
          <w:szCs w:val="27"/>
        </w:rPr>
        <w:t xml:space="preserve">За </w:t>
      </w:r>
      <w:r>
        <w:rPr>
          <w:sz w:val="27"/>
          <w:szCs w:val="27"/>
        </w:rPr>
        <w:t>2</w:t>
      </w:r>
      <w:r w:rsidRPr="00AB5F82">
        <w:rPr>
          <w:sz w:val="27"/>
          <w:szCs w:val="27"/>
        </w:rPr>
        <w:t xml:space="preserve"> квартал 202</w:t>
      </w:r>
      <w:r>
        <w:rPr>
          <w:sz w:val="27"/>
          <w:szCs w:val="27"/>
        </w:rPr>
        <w:t>3</w:t>
      </w:r>
      <w:r w:rsidRPr="00AB5F82">
        <w:rPr>
          <w:sz w:val="27"/>
          <w:szCs w:val="27"/>
        </w:rPr>
        <w:t xml:space="preserve"> года было проведено:</w:t>
      </w:r>
    </w:p>
    <w:p w:rsidR="000221E9" w:rsidRPr="00AB5F82" w:rsidRDefault="000221E9" w:rsidP="0053305A">
      <w:pPr>
        <w:spacing w:line="240" w:lineRule="auto"/>
        <w:rPr>
          <w:sz w:val="27"/>
          <w:szCs w:val="27"/>
        </w:rPr>
      </w:pPr>
      <w:r w:rsidRPr="00AB5F82">
        <w:rPr>
          <w:sz w:val="27"/>
          <w:szCs w:val="27"/>
        </w:rPr>
        <w:t>- профилактических мероприятий</w:t>
      </w:r>
      <w:r>
        <w:rPr>
          <w:sz w:val="27"/>
          <w:szCs w:val="27"/>
        </w:rPr>
        <w:t xml:space="preserve"> для определенного круга лиц - 0</w:t>
      </w:r>
      <w:r w:rsidRPr="00AB5F82">
        <w:rPr>
          <w:sz w:val="27"/>
          <w:szCs w:val="27"/>
        </w:rPr>
        <w:t>;</w:t>
      </w:r>
    </w:p>
    <w:p w:rsidR="000221E9" w:rsidRPr="00AB5F82" w:rsidRDefault="000221E9" w:rsidP="0053305A">
      <w:pPr>
        <w:spacing w:line="240" w:lineRule="auto"/>
        <w:rPr>
          <w:sz w:val="27"/>
          <w:szCs w:val="27"/>
        </w:rPr>
      </w:pPr>
      <w:r w:rsidRPr="00AB5F82">
        <w:rPr>
          <w:sz w:val="27"/>
          <w:szCs w:val="27"/>
        </w:rPr>
        <w:t>- адресных профилактических мероприятий -</w:t>
      </w:r>
      <w:r>
        <w:rPr>
          <w:sz w:val="27"/>
          <w:szCs w:val="27"/>
        </w:rPr>
        <w:t>48</w:t>
      </w:r>
      <w:r w:rsidRPr="00AB5F82">
        <w:rPr>
          <w:sz w:val="27"/>
          <w:szCs w:val="27"/>
        </w:rPr>
        <w:t>;</w:t>
      </w:r>
    </w:p>
    <w:p w:rsidR="000221E9" w:rsidRPr="00D3664D" w:rsidRDefault="000221E9" w:rsidP="000221E9">
      <w:pPr>
        <w:spacing w:line="240" w:lineRule="auto"/>
        <w:rPr>
          <w:sz w:val="27"/>
          <w:szCs w:val="27"/>
        </w:rPr>
      </w:pPr>
      <w:r w:rsidRPr="005270AE">
        <w:rPr>
          <w:sz w:val="27"/>
          <w:szCs w:val="27"/>
        </w:rPr>
        <w:t xml:space="preserve">- </w:t>
      </w:r>
      <w:r w:rsidRPr="00D3664D">
        <w:rPr>
          <w:sz w:val="27"/>
          <w:szCs w:val="27"/>
        </w:rPr>
        <w:t>профилактических мероприятий для неопределенного круга лиц –</w:t>
      </w:r>
      <w:r>
        <w:rPr>
          <w:sz w:val="27"/>
          <w:szCs w:val="27"/>
        </w:rPr>
        <w:t>77</w:t>
      </w:r>
      <w:r w:rsidRPr="00D3664D">
        <w:rPr>
          <w:sz w:val="27"/>
          <w:szCs w:val="27"/>
        </w:rPr>
        <w:t>.</w:t>
      </w:r>
    </w:p>
    <w:tbl>
      <w:tblPr>
        <w:tblpPr w:leftFromText="180" w:rightFromText="180" w:vertAnchor="text" w:horzAnchor="margin" w:tblpY="155"/>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1522"/>
        <w:gridCol w:w="1531"/>
        <w:gridCol w:w="1345"/>
        <w:gridCol w:w="1283"/>
      </w:tblGrid>
      <w:tr w:rsidR="001D67DD" w:rsidRPr="000221E9" w:rsidTr="002114D4">
        <w:trPr>
          <w:trHeight w:val="274"/>
        </w:trPr>
        <w:tc>
          <w:tcPr>
            <w:tcW w:w="2365" w:type="pct"/>
            <w:tcBorders>
              <w:top w:val="single" w:sz="4" w:space="0" w:color="auto"/>
              <w:left w:val="single" w:sz="4" w:space="0" w:color="auto"/>
              <w:bottom w:val="single" w:sz="4" w:space="0" w:color="auto"/>
              <w:right w:val="single" w:sz="4" w:space="0" w:color="auto"/>
            </w:tcBorders>
            <w:vAlign w:val="center"/>
          </w:tcPr>
          <w:p w:rsidR="001D67DD" w:rsidRPr="000221E9" w:rsidRDefault="001D67DD" w:rsidP="002114D4">
            <w:pPr>
              <w:spacing w:line="240" w:lineRule="auto"/>
              <w:ind w:left="-57" w:right="-57"/>
              <w:jc w:val="center"/>
              <w:rPr>
                <w:color w:val="000000"/>
                <w:sz w:val="20"/>
                <w:lang w:eastAsia="en-US"/>
              </w:rPr>
            </w:pP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0221E9" w:rsidRDefault="001D67DD" w:rsidP="002114D4">
            <w:pPr>
              <w:spacing w:line="240" w:lineRule="auto"/>
              <w:ind w:left="-57" w:right="-57"/>
              <w:jc w:val="center"/>
              <w:rPr>
                <w:b/>
                <w:color w:val="000000"/>
                <w:sz w:val="20"/>
              </w:rPr>
            </w:pPr>
            <w:r w:rsidRPr="000221E9">
              <w:rPr>
                <w:b/>
                <w:color w:val="000000"/>
                <w:sz w:val="20"/>
              </w:rPr>
              <w:t>1 квартал</w:t>
            </w:r>
          </w:p>
          <w:p w:rsidR="001D67DD" w:rsidRPr="000221E9" w:rsidRDefault="002A3B4D" w:rsidP="002114D4">
            <w:pPr>
              <w:spacing w:line="240" w:lineRule="auto"/>
              <w:ind w:left="-57" w:right="-57"/>
              <w:jc w:val="center"/>
              <w:rPr>
                <w:b/>
                <w:color w:val="000000"/>
                <w:sz w:val="20"/>
              </w:rPr>
            </w:pPr>
            <w:r w:rsidRPr="000221E9">
              <w:rPr>
                <w:b/>
                <w:color w:val="000000"/>
                <w:sz w:val="20"/>
              </w:rPr>
              <w:t>2023</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0221E9" w:rsidRDefault="001D67DD" w:rsidP="002114D4">
            <w:pPr>
              <w:spacing w:line="240" w:lineRule="auto"/>
              <w:ind w:left="-57" w:right="-57"/>
              <w:jc w:val="center"/>
              <w:rPr>
                <w:b/>
                <w:color w:val="000000"/>
                <w:sz w:val="20"/>
              </w:rPr>
            </w:pPr>
            <w:r w:rsidRPr="000221E9">
              <w:rPr>
                <w:b/>
                <w:color w:val="000000"/>
                <w:sz w:val="20"/>
              </w:rPr>
              <w:t>2 квартал</w:t>
            </w:r>
          </w:p>
          <w:p w:rsidR="001D67DD" w:rsidRPr="000221E9" w:rsidRDefault="001D67DD" w:rsidP="002A3B4D">
            <w:pPr>
              <w:spacing w:line="240" w:lineRule="auto"/>
              <w:ind w:left="-57" w:right="-57"/>
              <w:jc w:val="center"/>
              <w:rPr>
                <w:b/>
                <w:color w:val="000000"/>
                <w:sz w:val="20"/>
              </w:rPr>
            </w:pPr>
            <w:r w:rsidRPr="000221E9">
              <w:rPr>
                <w:b/>
                <w:color w:val="000000"/>
                <w:sz w:val="20"/>
              </w:rPr>
              <w:t>202</w:t>
            </w:r>
            <w:r w:rsidR="002A3B4D" w:rsidRPr="000221E9">
              <w:rPr>
                <w:b/>
                <w:color w:val="000000"/>
                <w:sz w:val="20"/>
              </w:rPr>
              <w:t>3</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0221E9" w:rsidRDefault="001D67DD" w:rsidP="002A3B4D">
            <w:pPr>
              <w:spacing w:line="240" w:lineRule="auto"/>
              <w:ind w:left="-57" w:right="-57"/>
              <w:jc w:val="center"/>
              <w:rPr>
                <w:b/>
                <w:color w:val="000000"/>
                <w:sz w:val="20"/>
              </w:rPr>
            </w:pPr>
            <w:r w:rsidRPr="000221E9">
              <w:rPr>
                <w:b/>
                <w:color w:val="000000"/>
                <w:sz w:val="20"/>
              </w:rPr>
              <w:t>3 квартал 202</w:t>
            </w:r>
            <w:r w:rsidR="002A3B4D" w:rsidRPr="000221E9">
              <w:rPr>
                <w:b/>
                <w:color w:val="000000"/>
                <w:sz w:val="20"/>
              </w:rPr>
              <w:t>3</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0221E9" w:rsidRDefault="001D67DD" w:rsidP="002A3B4D">
            <w:pPr>
              <w:spacing w:line="240" w:lineRule="auto"/>
              <w:ind w:left="-57" w:right="-57"/>
              <w:jc w:val="center"/>
              <w:rPr>
                <w:b/>
                <w:color w:val="000000"/>
                <w:sz w:val="20"/>
              </w:rPr>
            </w:pPr>
            <w:r w:rsidRPr="000221E9">
              <w:rPr>
                <w:b/>
                <w:color w:val="000000"/>
                <w:sz w:val="20"/>
              </w:rPr>
              <w:t>4 квартал 202</w:t>
            </w:r>
            <w:r w:rsidR="002A3B4D" w:rsidRPr="000221E9">
              <w:rPr>
                <w:b/>
                <w:color w:val="000000"/>
                <w:sz w:val="20"/>
              </w:rPr>
              <w:t>3</w:t>
            </w:r>
          </w:p>
        </w:tc>
      </w:tr>
      <w:tr w:rsidR="000221E9" w:rsidRPr="000221E9" w:rsidTr="000221E9">
        <w:trPr>
          <w:trHeight w:val="748"/>
        </w:trPr>
        <w:tc>
          <w:tcPr>
            <w:tcW w:w="2365" w:type="pct"/>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706"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52</w:t>
            </w:r>
          </w:p>
        </w:tc>
        <w:tc>
          <w:tcPr>
            <w:tcW w:w="710"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12</w:t>
            </w:r>
          </w:p>
        </w:tc>
        <w:tc>
          <w:tcPr>
            <w:tcW w:w="624"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r>
      <w:tr w:rsidR="000221E9" w:rsidRPr="000221E9" w:rsidTr="000221E9">
        <w:trPr>
          <w:trHeight w:val="676"/>
        </w:trPr>
        <w:tc>
          <w:tcPr>
            <w:tcW w:w="2365" w:type="pct"/>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sz w:val="20"/>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706"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0,23</w:t>
            </w:r>
          </w:p>
        </w:tc>
        <w:tc>
          <w:tcPr>
            <w:tcW w:w="710"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0</w:t>
            </w:r>
          </w:p>
        </w:tc>
        <w:tc>
          <w:tcPr>
            <w:tcW w:w="624"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r>
      <w:tr w:rsidR="000221E9" w:rsidRPr="00162CA3" w:rsidTr="000221E9">
        <w:trPr>
          <w:trHeight w:val="748"/>
        </w:trPr>
        <w:tc>
          <w:tcPr>
            <w:tcW w:w="2365" w:type="pct"/>
            <w:tcBorders>
              <w:top w:val="single" w:sz="4" w:space="0" w:color="auto"/>
              <w:left w:val="single" w:sz="4" w:space="0" w:color="auto"/>
              <w:bottom w:val="single" w:sz="4" w:space="0" w:color="auto"/>
              <w:right w:val="single" w:sz="4" w:space="0" w:color="auto"/>
            </w:tcBorders>
            <w:vAlign w:val="center"/>
            <w:hideMark/>
          </w:tcPr>
          <w:p w:rsidR="000221E9" w:rsidRPr="000221E9" w:rsidRDefault="000221E9" w:rsidP="000221E9">
            <w:pPr>
              <w:spacing w:line="240" w:lineRule="auto"/>
              <w:ind w:left="-57" w:right="-57"/>
              <w:jc w:val="center"/>
              <w:rPr>
                <w:sz w:val="20"/>
                <w:lang w:eastAsia="en-US"/>
              </w:rPr>
            </w:pPr>
            <w:r w:rsidRPr="000221E9">
              <w:rPr>
                <w:color w:val="000000" w:themeColor="text1"/>
                <w:sz w:val="20"/>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706"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32</w:t>
            </w:r>
          </w:p>
        </w:tc>
        <w:tc>
          <w:tcPr>
            <w:tcW w:w="710"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r w:rsidRPr="000221E9">
              <w:rPr>
                <w:sz w:val="20"/>
              </w:rPr>
              <w:t>-83 (за счет увеличения нарушений)</w:t>
            </w:r>
          </w:p>
        </w:tc>
        <w:tc>
          <w:tcPr>
            <w:tcW w:w="624"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0221E9" w:rsidRPr="000221E9" w:rsidRDefault="000221E9" w:rsidP="000221E9">
            <w:pPr>
              <w:spacing w:line="240" w:lineRule="auto"/>
              <w:jc w:val="center"/>
              <w:rPr>
                <w:sz w:val="20"/>
              </w:rPr>
            </w:pPr>
          </w:p>
        </w:tc>
      </w:tr>
    </w:tbl>
    <w:p w:rsidR="00541358" w:rsidRDefault="00541358" w:rsidP="00F37701">
      <w:pPr>
        <w:spacing w:line="240" w:lineRule="auto"/>
        <w:ind w:firstLine="709"/>
        <w:rPr>
          <w:sz w:val="16"/>
          <w:szCs w:val="27"/>
          <w:highlight w:val="yellow"/>
        </w:rPr>
      </w:pPr>
    </w:p>
    <w:p w:rsidR="00F07759" w:rsidRPr="00F07759" w:rsidRDefault="00AC4DB6" w:rsidP="00F07759">
      <w:pPr>
        <w:pStyle w:val="afc"/>
        <w:numPr>
          <w:ilvl w:val="0"/>
          <w:numId w:val="9"/>
        </w:numPr>
        <w:spacing w:line="240" w:lineRule="auto"/>
        <w:jc w:val="center"/>
        <w:rPr>
          <w:b/>
          <w:i/>
          <w:sz w:val="27"/>
          <w:szCs w:val="27"/>
          <w:u w:val="single"/>
        </w:rPr>
      </w:pPr>
      <w:r w:rsidRPr="00F07759">
        <w:rPr>
          <w:b/>
          <w:i/>
          <w:sz w:val="27"/>
          <w:szCs w:val="27"/>
          <w:u w:val="single"/>
        </w:rPr>
        <w:t>Выполнение обеспечивающих функци</w:t>
      </w:r>
    </w:p>
    <w:p w:rsidR="00D42BC2" w:rsidRPr="00F07759" w:rsidRDefault="007B5B7D" w:rsidP="00D42BC2">
      <w:pPr>
        <w:spacing w:line="240" w:lineRule="auto"/>
        <w:ind w:firstLine="284"/>
        <w:rPr>
          <w:sz w:val="12"/>
          <w:szCs w:val="27"/>
        </w:rPr>
      </w:pPr>
      <w:r w:rsidRPr="00F07759">
        <w:rPr>
          <w:sz w:val="27"/>
          <w:szCs w:val="27"/>
        </w:rPr>
        <w:tab/>
      </w:r>
    </w:p>
    <w:p w:rsidR="00D42BC2" w:rsidRPr="00F07759" w:rsidRDefault="00DF5933" w:rsidP="00D42BC2">
      <w:pPr>
        <w:spacing w:line="240" w:lineRule="auto"/>
        <w:ind w:firstLine="284"/>
        <w:rPr>
          <w:b/>
          <w:i/>
          <w:sz w:val="27"/>
          <w:szCs w:val="27"/>
          <w:u w:val="single"/>
        </w:rPr>
      </w:pPr>
      <w:r w:rsidRPr="00F07759">
        <w:rPr>
          <w:b/>
          <w:i/>
          <w:sz w:val="27"/>
          <w:szCs w:val="27"/>
          <w:u w:val="single"/>
        </w:rPr>
        <w:t xml:space="preserve">4.1 </w:t>
      </w:r>
      <w:r w:rsidR="00D42BC2" w:rsidRPr="00F07759">
        <w:rPr>
          <w:b/>
          <w:i/>
          <w:sz w:val="27"/>
          <w:szCs w:val="27"/>
          <w:u w:val="single"/>
        </w:rPr>
        <w:t>Административно-хозяйственное обеспечение - организация эксплуатации и обслуживания зданий Роскомнадзора</w:t>
      </w:r>
    </w:p>
    <w:p w:rsidR="00D42BC2" w:rsidRPr="00162CA3" w:rsidRDefault="00D42BC2" w:rsidP="00D42BC2">
      <w:pPr>
        <w:spacing w:line="240" w:lineRule="auto"/>
        <w:ind w:firstLine="709"/>
        <w:rPr>
          <w:sz w:val="10"/>
          <w:szCs w:val="27"/>
          <w:highlight w:val="yellow"/>
        </w:rPr>
      </w:pPr>
    </w:p>
    <w:p w:rsidR="00D42BC2" w:rsidRPr="00F07759" w:rsidRDefault="00D42BC2" w:rsidP="00D42BC2">
      <w:pPr>
        <w:spacing w:line="240" w:lineRule="auto"/>
        <w:ind w:firstLine="709"/>
        <w:rPr>
          <w:sz w:val="27"/>
          <w:szCs w:val="27"/>
        </w:rPr>
      </w:pPr>
      <w:r w:rsidRPr="00F07759">
        <w:rPr>
          <w:sz w:val="27"/>
          <w:szCs w:val="27"/>
        </w:rPr>
        <w:t xml:space="preserve">Полномочие выполняют – 2 единицы </w:t>
      </w:r>
      <w:r w:rsidR="00091E22" w:rsidRPr="00F07759">
        <w:rPr>
          <w:sz w:val="27"/>
          <w:szCs w:val="27"/>
        </w:rPr>
        <w:t>.</w:t>
      </w:r>
    </w:p>
    <w:p w:rsidR="00D42BC2" w:rsidRPr="00F07759" w:rsidRDefault="00D42BC2" w:rsidP="00D42BC2">
      <w:pPr>
        <w:spacing w:line="240" w:lineRule="auto"/>
        <w:ind w:firstLine="709"/>
        <w:rPr>
          <w:sz w:val="12"/>
          <w:szCs w:val="27"/>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917"/>
        <w:gridCol w:w="917"/>
        <w:gridCol w:w="913"/>
        <w:gridCol w:w="1039"/>
        <w:gridCol w:w="728"/>
        <w:gridCol w:w="913"/>
        <w:gridCol w:w="913"/>
        <w:gridCol w:w="913"/>
        <w:gridCol w:w="919"/>
        <w:gridCol w:w="681"/>
      </w:tblGrid>
      <w:tr w:rsidR="00DD6E1B" w:rsidRPr="00F07759" w:rsidTr="00F724CD">
        <w:tc>
          <w:tcPr>
            <w:tcW w:w="878" w:type="pct"/>
            <w:shd w:val="clear" w:color="auto" w:fill="FFFFFF"/>
          </w:tcPr>
          <w:p w:rsidR="00DD6E1B" w:rsidRPr="00F07759" w:rsidRDefault="00DD6E1B" w:rsidP="00DD6E1B">
            <w:pPr>
              <w:spacing w:line="240" w:lineRule="auto"/>
              <w:ind w:left="-57" w:right="-57"/>
              <w:rPr>
                <w:sz w:val="20"/>
              </w:rPr>
            </w:pPr>
          </w:p>
        </w:tc>
        <w:tc>
          <w:tcPr>
            <w:tcW w:w="427"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1 квартал 2021</w:t>
            </w:r>
          </w:p>
        </w:tc>
        <w:tc>
          <w:tcPr>
            <w:tcW w:w="427"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2 квартал 2021</w:t>
            </w:r>
          </w:p>
        </w:tc>
        <w:tc>
          <w:tcPr>
            <w:tcW w:w="425"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3 квартал 2021</w:t>
            </w:r>
          </w:p>
        </w:tc>
        <w:tc>
          <w:tcPr>
            <w:tcW w:w="484"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 xml:space="preserve">4 </w:t>
            </w:r>
          </w:p>
          <w:p w:rsidR="00DD6E1B" w:rsidRPr="00F07759" w:rsidRDefault="00DD6E1B" w:rsidP="00DD6E1B">
            <w:pPr>
              <w:spacing w:line="240" w:lineRule="auto"/>
              <w:jc w:val="center"/>
              <w:rPr>
                <w:color w:val="000000"/>
                <w:sz w:val="18"/>
                <w:szCs w:val="18"/>
              </w:rPr>
            </w:pPr>
            <w:r w:rsidRPr="00F07759">
              <w:rPr>
                <w:color w:val="000000"/>
                <w:sz w:val="18"/>
                <w:szCs w:val="18"/>
              </w:rPr>
              <w:t>квартал 2021</w:t>
            </w:r>
          </w:p>
        </w:tc>
        <w:tc>
          <w:tcPr>
            <w:tcW w:w="339" w:type="pct"/>
            <w:shd w:val="clear" w:color="auto" w:fill="D9D9D9" w:themeFill="background1" w:themeFillShade="D9"/>
          </w:tcPr>
          <w:p w:rsidR="00DD6E1B" w:rsidRPr="00F07759" w:rsidRDefault="00DD6E1B" w:rsidP="00DD6E1B">
            <w:pPr>
              <w:spacing w:line="240" w:lineRule="auto"/>
              <w:jc w:val="center"/>
              <w:rPr>
                <w:b/>
                <w:color w:val="000000"/>
                <w:sz w:val="18"/>
                <w:szCs w:val="18"/>
              </w:rPr>
            </w:pPr>
          </w:p>
          <w:p w:rsidR="00DD6E1B" w:rsidRPr="00F07759" w:rsidRDefault="00DD6E1B" w:rsidP="00DD6E1B">
            <w:pPr>
              <w:spacing w:line="240" w:lineRule="auto"/>
              <w:jc w:val="center"/>
              <w:rPr>
                <w:b/>
                <w:color w:val="000000"/>
                <w:sz w:val="18"/>
                <w:szCs w:val="18"/>
              </w:rPr>
            </w:pPr>
            <w:r w:rsidRPr="00F07759">
              <w:rPr>
                <w:b/>
                <w:color w:val="000000"/>
                <w:sz w:val="18"/>
                <w:szCs w:val="18"/>
              </w:rPr>
              <w:t>2021</w:t>
            </w:r>
          </w:p>
        </w:tc>
        <w:tc>
          <w:tcPr>
            <w:tcW w:w="425"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1 квартал 2022</w:t>
            </w:r>
          </w:p>
        </w:tc>
        <w:tc>
          <w:tcPr>
            <w:tcW w:w="425"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2 квартал 2022</w:t>
            </w:r>
          </w:p>
        </w:tc>
        <w:tc>
          <w:tcPr>
            <w:tcW w:w="425"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3 квартал 2022</w:t>
            </w:r>
          </w:p>
        </w:tc>
        <w:tc>
          <w:tcPr>
            <w:tcW w:w="428" w:type="pct"/>
            <w:shd w:val="clear" w:color="auto" w:fill="D9D9D9" w:themeFill="background1" w:themeFillShade="D9"/>
          </w:tcPr>
          <w:p w:rsidR="00DD6E1B" w:rsidRPr="00F07759" w:rsidRDefault="00DD6E1B" w:rsidP="00DD6E1B">
            <w:pPr>
              <w:spacing w:line="240" w:lineRule="auto"/>
              <w:jc w:val="center"/>
              <w:rPr>
                <w:color w:val="000000"/>
                <w:sz w:val="18"/>
                <w:szCs w:val="18"/>
              </w:rPr>
            </w:pPr>
            <w:r w:rsidRPr="00F07759">
              <w:rPr>
                <w:color w:val="000000"/>
                <w:sz w:val="18"/>
                <w:szCs w:val="18"/>
              </w:rPr>
              <w:t>4 квартал 2022</w:t>
            </w:r>
          </w:p>
        </w:tc>
        <w:tc>
          <w:tcPr>
            <w:tcW w:w="317" w:type="pct"/>
            <w:shd w:val="clear" w:color="auto" w:fill="D9D9D9"/>
          </w:tcPr>
          <w:p w:rsidR="00DD6E1B" w:rsidRPr="00F07759" w:rsidRDefault="00DD6E1B" w:rsidP="00DD6E1B">
            <w:pPr>
              <w:spacing w:line="240" w:lineRule="auto"/>
              <w:jc w:val="center"/>
              <w:rPr>
                <w:b/>
                <w:color w:val="000000"/>
                <w:sz w:val="18"/>
                <w:szCs w:val="18"/>
              </w:rPr>
            </w:pPr>
          </w:p>
          <w:p w:rsidR="00DD6E1B" w:rsidRPr="00F07759" w:rsidRDefault="00DD6E1B" w:rsidP="00DD6E1B">
            <w:pPr>
              <w:spacing w:line="240" w:lineRule="auto"/>
              <w:jc w:val="center"/>
              <w:rPr>
                <w:b/>
                <w:color w:val="000000"/>
                <w:sz w:val="18"/>
                <w:szCs w:val="18"/>
              </w:rPr>
            </w:pPr>
            <w:r w:rsidRPr="00F07759">
              <w:rPr>
                <w:b/>
                <w:color w:val="000000"/>
                <w:sz w:val="18"/>
                <w:szCs w:val="18"/>
              </w:rPr>
              <w:t>2022</w:t>
            </w:r>
          </w:p>
        </w:tc>
      </w:tr>
      <w:tr w:rsidR="00D42BC2" w:rsidRPr="00F07759" w:rsidTr="00D42BC2">
        <w:trPr>
          <w:trHeight w:val="397"/>
        </w:trPr>
        <w:tc>
          <w:tcPr>
            <w:tcW w:w="878" w:type="pct"/>
            <w:shd w:val="clear" w:color="auto" w:fill="FFFFFF"/>
          </w:tcPr>
          <w:p w:rsidR="00D42BC2" w:rsidRPr="00F07759" w:rsidRDefault="00D42BC2" w:rsidP="00006209">
            <w:pPr>
              <w:spacing w:line="240" w:lineRule="auto"/>
              <w:ind w:left="-57" w:right="-57"/>
              <w:rPr>
                <w:sz w:val="20"/>
              </w:rPr>
            </w:pPr>
            <w:r w:rsidRPr="00F07759">
              <w:rPr>
                <w:sz w:val="20"/>
              </w:rPr>
              <w:t>Запланировано мероприятий</w:t>
            </w:r>
          </w:p>
        </w:tc>
        <w:tc>
          <w:tcPr>
            <w:tcW w:w="4122" w:type="pct"/>
            <w:gridSpan w:val="10"/>
            <w:shd w:val="clear" w:color="auto" w:fill="FFFFFF"/>
          </w:tcPr>
          <w:p w:rsidR="00D42BC2" w:rsidRPr="00F07759" w:rsidRDefault="00D42BC2" w:rsidP="00006209">
            <w:pPr>
              <w:spacing w:line="240" w:lineRule="auto"/>
              <w:ind w:left="-57" w:right="-57"/>
              <w:jc w:val="center"/>
              <w:rPr>
                <w:sz w:val="20"/>
              </w:rPr>
            </w:pPr>
            <w:r w:rsidRPr="00F07759">
              <w:rPr>
                <w:sz w:val="20"/>
              </w:rPr>
              <w:t>постоянно (по мере необходимости)</w:t>
            </w:r>
          </w:p>
        </w:tc>
      </w:tr>
      <w:tr w:rsidR="00D42BC2" w:rsidRPr="00162CA3" w:rsidTr="00D42BC2">
        <w:trPr>
          <w:trHeight w:val="397"/>
        </w:trPr>
        <w:tc>
          <w:tcPr>
            <w:tcW w:w="878" w:type="pct"/>
            <w:shd w:val="clear" w:color="auto" w:fill="FFFFFF"/>
          </w:tcPr>
          <w:p w:rsidR="00D42BC2" w:rsidRPr="00F07759" w:rsidRDefault="00D42BC2" w:rsidP="00006209">
            <w:pPr>
              <w:spacing w:line="240" w:lineRule="auto"/>
              <w:ind w:left="-57" w:right="-57"/>
              <w:jc w:val="left"/>
              <w:rPr>
                <w:sz w:val="20"/>
              </w:rPr>
            </w:pPr>
            <w:r w:rsidRPr="00F07759">
              <w:rPr>
                <w:sz w:val="20"/>
              </w:rPr>
              <w:t>Проведено мероприятий</w:t>
            </w:r>
          </w:p>
        </w:tc>
        <w:tc>
          <w:tcPr>
            <w:tcW w:w="4122" w:type="pct"/>
            <w:gridSpan w:val="10"/>
            <w:shd w:val="clear" w:color="auto" w:fill="FFFFFF"/>
          </w:tcPr>
          <w:p w:rsidR="00D42BC2" w:rsidRPr="00F07759" w:rsidRDefault="00D42BC2" w:rsidP="00006209">
            <w:pPr>
              <w:spacing w:line="240" w:lineRule="auto"/>
              <w:ind w:left="-57" w:right="-57"/>
              <w:jc w:val="center"/>
              <w:rPr>
                <w:b/>
                <w:sz w:val="20"/>
              </w:rPr>
            </w:pPr>
            <w:r w:rsidRPr="00F07759">
              <w:rPr>
                <w:sz w:val="20"/>
              </w:rPr>
              <w:t>работа ведется постоянно</w:t>
            </w:r>
          </w:p>
        </w:tc>
      </w:tr>
    </w:tbl>
    <w:p w:rsidR="00D42BC2" w:rsidRPr="00162CA3" w:rsidRDefault="00D42BC2" w:rsidP="00D42BC2">
      <w:pPr>
        <w:spacing w:line="240" w:lineRule="auto"/>
        <w:ind w:firstLine="709"/>
        <w:rPr>
          <w:sz w:val="12"/>
          <w:szCs w:val="27"/>
          <w:highlight w:val="yellow"/>
        </w:rPr>
      </w:pPr>
    </w:p>
    <w:p w:rsidR="00F07759" w:rsidRDefault="00F07759" w:rsidP="00F07759">
      <w:pPr>
        <w:spacing w:line="240" w:lineRule="auto"/>
        <w:ind w:firstLine="709"/>
        <w:rPr>
          <w:color w:val="000000" w:themeColor="text1"/>
          <w:sz w:val="27"/>
          <w:szCs w:val="27"/>
        </w:rPr>
      </w:pPr>
      <w:r>
        <w:rPr>
          <w:color w:val="000000" w:themeColor="text1"/>
          <w:sz w:val="27"/>
          <w:szCs w:val="27"/>
        </w:rPr>
        <w:t>Во 2 квартале 2023</w:t>
      </w:r>
      <w:r w:rsidRPr="00F13261">
        <w:rPr>
          <w:color w:val="000000" w:themeColor="text1"/>
          <w:sz w:val="27"/>
          <w:szCs w:val="27"/>
        </w:rPr>
        <w:t xml:space="preserve"> г. в целях административно-хозяйственного обеспечения деятельности Управления заключено</w:t>
      </w:r>
      <w:r>
        <w:rPr>
          <w:color w:val="000000" w:themeColor="text1"/>
          <w:sz w:val="27"/>
          <w:szCs w:val="27"/>
        </w:rPr>
        <w:t xml:space="preserve"> 16 государственных контрактов (договоров), в том числе:</w:t>
      </w:r>
    </w:p>
    <w:p w:rsidR="00F07759" w:rsidRPr="00F13261" w:rsidRDefault="00F07759" w:rsidP="00F07759">
      <w:pPr>
        <w:spacing w:line="240" w:lineRule="auto"/>
        <w:ind w:firstLine="709"/>
        <w:rPr>
          <w:color w:val="000000" w:themeColor="text1"/>
          <w:sz w:val="27"/>
          <w:szCs w:val="27"/>
        </w:rPr>
      </w:pPr>
      <w:r>
        <w:rPr>
          <w:color w:val="000000" w:themeColor="text1"/>
          <w:sz w:val="27"/>
          <w:szCs w:val="27"/>
        </w:rPr>
        <w:t xml:space="preserve">16 Государственных контрактов (договоров) - </w:t>
      </w:r>
      <w:r w:rsidRPr="00637DB6">
        <w:rPr>
          <w:color w:val="000000" w:themeColor="text1"/>
          <w:sz w:val="27"/>
          <w:szCs w:val="27"/>
        </w:rPr>
        <w:t xml:space="preserve">в соответствии с пунктом </w:t>
      </w:r>
      <w:r>
        <w:rPr>
          <w:color w:val="000000" w:themeColor="text1"/>
          <w:sz w:val="27"/>
          <w:szCs w:val="27"/>
        </w:rPr>
        <w:t>4</w:t>
      </w:r>
      <w:r w:rsidRPr="00637DB6">
        <w:rPr>
          <w:color w:val="000000" w:themeColor="text1"/>
          <w:sz w:val="27"/>
          <w:szCs w:val="27"/>
        </w:rPr>
        <w:t xml:space="preserve"> части 1 статьи 93 Федерального закона № 44-ФЗ</w:t>
      </w:r>
      <w:r>
        <w:rPr>
          <w:color w:val="000000" w:themeColor="text1"/>
          <w:sz w:val="27"/>
          <w:szCs w:val="27"/>
        </w:rPr>
        <w:t xml:space="preserve"> (закупки до 600 тыс. руб.), из них:</w:t>
      </w:r>
      <w:r w:rsidRPr="00637DB6">
        <w:rPr>
          <w:color w:val="000000" w:themeColor="text1"/>
          <w:sz w:val="27"/>
          <w:szCs w:val="27"/>
        </w:rPr>
        <w:t xml:space="preserve"> </w:t>
      </w:r>
      <w:r>
        <w:rPr>
          <w:sz w:val="27"/>
          <w:szCs w:val="27"/>
        </w:rPr>
        <w:t xml:space="preserve">14 </w:t>
      </w:r>
      <w:r>
        <w:rPr>
          <w:sz w:val="27"/>
          <w:szCs w:val="27"/>
        </w:rPr>
        <w:lastRenderedPageBreak/>
        <w:t>электронная версия государственных контрактов  по результатам торговых сессий на ЕАТ «Берёзка»,  2 государственных контрактов</w:t>
      </w:r>
      <w:r>
        <w:rPr>
          <w:color w:val="000000" w:themeColor="text1"/>
          <w:sz w:val="27"/>
          <w:szCs w:val="27"/>
        </w:rPr>
        <w:t xml:space="preserve"> (договоров)– вне ЕАТ «Берёзка».</w:t>
      </w:r>
    </w:p>
    <w:p w:rsidR="00F07759" w:rsidRDefault="00F07759" w:rsidP="00F07759">
      <w:pPr>
        <w:spacing w:line="240" w:lineRule="auto"/>
        <w:ind w:firstLine="709"/>
        <w:rPr>
          <w:color w:val="000000" w:themeColor="text1"/>
          <w:sz w:val="27"/>
          <w:szCs w:val="27"/>
        </w:rPr>
      </w:pPr>
      <w:r w:rsidRPr="00F13261">
        <w:rPr>
          <w:color w:val="000000" w:themeColor="text1"/>
          <w:sz w:val="27"/>
          <w:szCs w:val="27"/>
        </w:rPr>
        <w:t xml:space="preserve">Все обязательства по </w:t>
      </w:r>
      <w:r>
        <w:rPr>
          <w:color w:val="000000" w:themeColor="text1"/>
          <w:sz w:val="27"/>
          <w:szCs w:val="27"/>
        </w:rPr>
        <w:t xml:space="preserve">ранее заключённым </w:t>
      </w:r>
      <w:r w:rsidRPr="00F13261">
        <w:rPr>
          <w:color w:val="000000" w:themeColor="text1"/>
          <w:sz w:val="27"/>
          <w:szCs w:val="27"/>
        </w:rPr>
        <w:t>государственным контрактам и договорам выполнены в полном объеме.</w:t>
      </w:r>
    </w:p>
    <w:p w:rsidR="00F07759" w:rsidRPr="00F13261" w:rsidRDefault="00F07759" w:rsidP="00F07759">
      <w:pPr>
        <w:spacing w:line="240" w:lineRule="auto"/>
        <w:ind w:firstLine="709"/>
        <w:rPr>
          <w:color w:val="000000" w:themeColor="text1"/>
          <w:sz w:val="27"/>
          <w:szCs w:val="27"/>
        </w:rPr>
      </w:pPr>
      <w:r w:rsidRPr="00F13261">
        <w:rPr>
          <w:color w:val="000000" w:themeColor="text1"/>
          <w:sz w:val="27"/>
          <w:szCs w:val="27"/>
        </w:rPr>
        <w:t>Ежедневно проводятся предрейсовые и послерейсовы</w:t>
      </w:r>
      <w:r>
        <w:rPr>
          <w:color w:val="000000" w:themeColor="text1"/>
          <w:sz w:val="27"/>
          <w:szCs w:val="27"/>
        </w:rPr>
        <w:t>е медицинские осмотры водителей.</w:t>
      </w:r>
    </w:p>
    <w:p w:rsidR="00F07759" w:rsidRDefault="00F07759" w:rsidP="00F07759">
      <w:pPr>
        <w:spacing w:line="240" w:lineRule="auto"/>
        <w:ind w:firstLine="709"/>
        <w:rPr>
          <w:color w:val="000000" w:themeColor="text1"/>
          <w:sz w:val="27"/>
          <w:szCs w:val="27"/>
        </w:rPr>
      </w:pPr>
      <w:r w:rsidRPr="00F13261">
        <w:rPr>
          <w:color w:val="000000" w:themeColor="text1"/>
          <w:sz w:val="27"/>
          <w:szCs w:val="27"/>
        </w:rPr>
        <w:t>Ежемесячно проводятся ТО о</w:t>
      </w:r>
      <w:r>
        <w:rPr>
          <w:color w:val="000000" w:themeColor="text1"/>
          <w:sz w:val="27"/>
          <w:szCs w:val="27"/>
        </w:rPr>
        <w:t>хранной и пожарной сигнализации и систем видеонаблюдения, ежедневно тестируется  кнопка тревожной сигнализации.</w:t>
      </w:r>
    </w:p>
    <w:p w:rsidR="00F07759" w:rsidRDefault="00F07759" w:rsidP="00F07759">
      <w:pPr>
        <w:spacing w:line="240" w:lineRule="auto"/>
        <w:ind w:firstLine="709"/>
        <w:rPr>
          <w:color w:val="000000" w:themeColor="text1"/>
          <w:sz w:val="27"/>
          <w:szCs w:val="27"/>
        </w:rPr>
      </w:pPr>
      <w:r>
        <w:rPr>
          <w:color w:val="000000" w:themeColor="text1"/>
          <w:sz w:val="27"/>
          <w:szCs w:val="27"/>
        </w:rPr>
        <w:t>Выполнены работы по дератизации, дезинфекции и дезинсекции по двум объектам.</w:t>
      </w:r>
    </w:p>
    <w:p w:rsidR="00F07759" w:rsidRDefault="00F07759" w:rsidP="00F07759">
      <w:pPr>
        <w:spacing w:line="240" w:lineRule="auto"/>
        <w:ind w:firstLine="709"/>
        <w:rPr>
          <w:color w:val="000000" w:themeColor="text1"/>
          <w:sz w:val="27"/>
          <w:szCs w:val="27"/>
        </w:rPr>
      </w:pPr>
      <w:r>
        <w:rPr>
          <w:color w:val="000000" w:themeColor="text1"/>
          <w:sz w:val="27"/>
          <w:szCs w:val="27"/>
        </w:rPr>
        <w:t>Проведена промывка и опрессовка систем отопления на 2-х объектах управления в рамках подготовки к отопительному сезону 2023-2024 г.</w:t>
      </w:r>
    </w:p>
    <w:p w:rsidR="00F07759" w:rsidRDefault="00F07759" w:rsidP="00F07759">
      <w:pPr>
        <w:spacing w:line="240" w:lineRule="auto"/>
        <w:ind w:firstLine="709"/>
        <w:rPr>
          <w:color w:val="000000" w:themeColor="text1"/>
          <w:sz w:val="27"/>
          <w:szCs w:val="27"/>
        </w:rPr>
      </w:pPr>
      <w:r>
        <w:rPr>
          <w:color w:val="000000" w:themeColor="text1"/>
          <w:sz w:val="27"/>
          <w:szCs w:val="27"/>
        </w:rPr>
        <w:t>Проведено техническое обслуживание систем кондиционирования воздуха в помещениях управления.</w:t>
      </w:r>
    </w:p>
    <w:p w:rsidR="00F07759" w:rsidRDefault="00F07759" w:rsidP="00F07759">
      <w:pPr>
        <w:spacing w:line="240" w:lineRule="auto"/>
        <w:ind w:firstLine="709"/>
        <w:rPr>
          <w:color w:val="000000" w:themeColor="text1"/>
          <w:sz w:val="27"/>
          <w:szCs w:val="27"/>
        </w:rPr>
      </w:pPr>
      <w:r>
        <w:rPr>
          <w:color w:val="000000" w:themeColor="text1"/>
          <w:sz w:val="27"/>
          <w:szCs w:val="27"/>
        </w:rPr>
        <w:t>Проведено совместное тактико-специальное учение с работниками Отдела РО управления ЮО ЦООС ФГУП «Охрана» Росгвардии и сотрудниками управления при обнаружении подозрительного предмета с признаками взрывного устройства.</w:t>
      </w:r>
    </w:p>
    <w:p w:rsidR="00F07759" w:rsidRPr="00F13261" w:rsidRDefault="00F07759" w:rsidP="00F07759">
      <w:pPr>
        <w:spacing w:line="240" w:lineRule="auto"/>
        <w:ind w:firstLine="709"/>
        <w:rPr>
          <w:color w:val="000000" w:themeColor="text1"/>
          <w:sz w:val="27"/>
          <w:szCs w:val="27"/>
        </w:rPr>
      </w:pPr>
      <w:r w:rsidRPr="00F13261">
        <w:rPr>
          <w:color w:val="000000" w:themeColor="text1"/>
          <w:sz w:val="27"/>
          <w:szCs w:val="27"/>
        </w:rPr>
        <w:t xml:space="preserve">Подготовлен </w:t>
      </w:r>
      <w:r>
        <w:rPr>
          <w:color w:val="000000" w:themeColor="text1"/>
          <w:sz w:val="27"/>
          <w:szCs w:val="27"/>
        </w:rPr>
        <w:t xml:space="preserve">и отправлен в ЮФО </w:t>
      </w:r>
      <w:r w:rsidRPr="00F13261">
        <w:rPr>
          <w:color w:val="000000" w:themeColor="text1"/>
          <w:sz w:val="27"/>
          <w:szCs w:val="27"/>
        </w:rPr>
        <w:t>о</w:t>
      </w:r>
      <w:r>
        <w:rPr>
          <w:color w:val="000000" w:themeColor="text1"/>
          <w:sz w:val="27"/>
          <w:szCs w:val="27"/>
        </w:rPr>
        <w:t>тчет по энергоэффективности за 2 квартал 2023 года.</w:t>
      </w:r>
    </w:p>
    <w:p w:rsidR="00D42BC2" w:rsidRPr="00162CA3" w:rsidRDefault="00D42BC2" w:rsidP="00D42BC2">
      <w:pPr>
        <w:spacing w:line="240" w:lineRule="auto"/>
        <w:ind w:firstLine="709"/>
        <w:rPr>
          <w:color w:val="000000" w:themeColor="text1"/>
          <w:sz w:val="8"/>
          <w:szCs w:val="27"/>
          <w:highlight w:val="yellow"/>
        </w:rPr>
      </w:pPr>
    </w:p>
    <w:p w:rsidR="00D42BC2" w:rsidRPr="00F07759" w:rsidRDefault="00D42BC2" w:rsidP="00D42BC2">
      <w:pPr>
        <w:spacing w:line="240" w:lineRule="auto"/>
        <w:ind w:firstLine="709"/>
        <w:rPr>
          <w:sz w:val="27"/>
          <w:szCs w:val="27"/>
        </w:rPr>
      </w:pPr>
      <w:r w:rsidRPr="00F07759">
        <w:rPr>
          <w:i/>
          <w:sz w:val="27"/>
          <w:szCs w:val="27"/>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D42BC2" w:rsidRPr="00F07759" w:rsidRDefault="00D42BC2" w:rsidP="00D42BC2">
      <w:pPr>
        <w:spacing w:line="240" w:lineRule="auto"/>
        <w:ind w:firstLine="709"/>
        <w:rPr>
          <w:sz w:val="27"/>
          <w:szCs w:val="27"/>
        </w:rPr>
      </w:pPr>
      <w:r w:rsidRPr="00F07759">
        <w:rPr>
          <w:sz w:val="27"/>
          <w:szCs w:val="27"/>
        </w:rPr>
        <w:t>Полномочие выполняют – 1 единица (с учетом вакантных должностей)</w:t>
      </w:r>
    </w:p>
    <w:p w:rsidR="00D42BC2" w:rsidRPr="00F07759" w:rsidRDefault="00D42BC2" w:rsidP="00D42BC2">
      <w:pPr>
        <w:spacing w:line="240" w:lineRule="auto"/>
        <w:ind w:firstLine="709"/>
        <w:rPr>
          <w:sz w:val="12"/>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914"/>
        <w:gridCol w:w="914"/>
        <w:gridCol w:w="914"/>
        <w:gridCol w:w="921"/>
        <w:gridCol w:w="676"/>
        <w:gridCol w:w="914"/>
        <w:gridCol w:w="914"/>
        <w:gridCol w:w="914"/>
        <w:gridCol w:w="918"/>
        <w:gridCol w:w="818"/>
      </w:tblGrid>
      <w:tr w:rsidR="00DD6E1B" w:rsidRPr="00F07759" w:rsidTr="00006209">
        <w:tc>
          <w:tcPr>
            <w:tcW w:w="881" w:type="pct"/>
            <w:shd w:val="clear" w:color="auto" w:fill="FFFFFF"/>
          </w:tcPr>
          <w:p w:rsidR="00DD6E1B" w:rsidRPr="00F07759" w:rsidRDefault="00DD6E1B" w:rsidP="00DD6E1B">
            <w:pPr>
              <w:spacing w:line="240" w:lineRule="auto"/>
              <w:ind w:left="-57" w:right="-57"/>
              <w:rPr>
                <w:sz w:val="20"/>
              </w:rPr>
            </w:pP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1 квартал 2021</w:t>
            </w: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2 квартал 2021</w:t>
            </w: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3 квартал 2021</w:t>
            </w:r>
          </w:p>
        </w:tc>
        <w:tc>
          <w:tcPr>
            <w:tcW w:w="430"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4 квартал 2021</w:t>
            </w:r>
          </w:p>
        </w:tc>
        <w:tc>
          <w:tcPr>
            <w:tcW w:w="316" w:type="pct"/>
            <w:shd w:val="clear" w:color="auto" w:fill="D9D9D9"/>
          </w:tcPr>
          <w:p w:rsidR="00DD6E1B" w:rsidRPr="00F07759" w:rsidRDefault="00DD6E1B" w:rsidP="00DD6E1B">
            <w:pPr>
              <w:spacing w:line="240" w:lineRule="auto"/>
              <w:jc w:val="center"/>
              <w:rPr>
                <w:b/>
                <w:color w:val="000000"/>
                <w:sz w:val="18"/>
                <w:szCs w:val="18"/>
              </w:rPr>
            </w:pPr>
          </w:p>
          <w:p w:rsidR="00DD6E1B" w:rsidRPr="00F07759" w:rsidRDefault="00DD6E1B" w:rsidP="00DD6E1B">
            <w:pPr>
              <w:spacing w:line="240" w:lineRule="auto"/>
              <w:jc w:val="center"/>
              <w:rPr>
                <w:b/>
                <w:color w:val="000000"/>
                <w:sz w:val="18"/>
                <w:szCs w:val="18"/>
              </w:rPr>
            </w:pPr>
            <w:r w:rsidRPr="00F07759">
              <w:rPr>
                <w:b/>
                <w:color w:val="000000"/>
                <w:sz w:val="18"/>
                <w:szCs w:val="18"/>
              </w:rPr>
              <w:t>2021</w:t>
            </w: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1 квартал 2022</w:t>
            </w: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2 квартал 2022</w:t>
            </w:r>
          </w:p>
        </w:tc>
        <w:tc>
          <w:tcPr>
            <w:tcW w:w="427"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3 квартал 2022</w:t>
            </w:r>
          </w:p>
        </w:tc>
        <w:tc>
          <w:tcPr>
            <w:tcW w:w="429" w:type="pct"/>
            <w:shd w:val="clear" w:color="auto" w:fill="FFFFFF"/>
          </w:tcPr>
          <w:p w:rsidR="00DD6E1B" w:rsidRPr="00F07759" w:rsidRDefault="00DD6E1B" w:rsidP="00DD6E1B">
            <w:pPr>
              <w:spacing w:line="240" w:lineRule="auto"/>
              <w:jc w:val="center"/>
              <w:rPr>
                <w:color w:val="000000"/>
                <w:sz w:val="18"/>
                <w:szCs w:val="18"/>
              </w:rPr>
            </w:pPr>
            <w:r w:rsidRPr="00F07759">
              <w:rPr>
                <w:color w:val="000000"/>
                <w:sz w:val="18"/>
                <w:szCs w:val="18"/>
              </w:rPr>
              <w:t>4 квартал 2022</w:t>
            </w:r>
          </w:p>
        </w:tc>
        <w:tc>
          <w:tcPr>
            <w:tcW w:w="382" w:type="pct"/>
            <w:shd w:val="clear" w:color="auto" w:fill="D9D9D9"/>
          </w:tcPr>
          <w:p w:rsidR="00DD6E1B" w:rsidRPr="00F07759" w:rsidRDefault="00DD6E1B" w:rsidP="00DD6E1B">
            <w:pPr>
              <w:spacing w:line="240" w:lineRule="auto"/>
              <w:jc w:val="center"/>
              <w:rPr>
                <w:b/>
                <w:color w:val="000000"/>
                <w:sz w:val="18"/>
                <w:szCs w:val="18"/>
              </w:rPr>
            </w:pPr>
          </w:p>
          <w:p w:rsidR="00DD6E1B" w:rsidRPr="00F07759" w:rsidRDefault="00DD6E1B" w:rsidP="00DD6E1B">
            <w:pPr>
              <w:spacing w:line="240" w:lineRule="auto"/>
              <w:jc w:val="center"/>
              <w:rPr>
                <w:b/>
                <w:color w:val="000000"/>
                <w:sz w:val="18"/>
                <w:szCs w:val="18"/>
              </w:rPr>
            </w:pPr>
            <w:r w:rsidRPr="00F07759">
              <w:rPr>
                <w:b/>
                <w:color w:val="000000"/>
                <w:sz w:val="18"/>
                <w:szCs w:val="18"/>
              </w:rPr>
              <w:t>2022</w:t>
            </w:r>
          </w:p>
        </w:tc>
      </w:tr>
      <w:tr w:rsidR="00D42BC2" w:rsidRPr="00F07759" w:rsidTr="00006209">
        <w:trPr>
          <w:trHeight w:val="397"/>
        </w:trPr>
        <w:tc>
          <w:tcPr>
            <w:tcW w:w="881" w:type="pct"/>
            <w:shd w:val="clear" w:color="auto" w:fill="FFFFFF"/>
          </w:tcPr>
          <w:p w:rsidR="00D42BC2" w:rsidRPr="00F07759" w:rsidRDefault="00D42BC2" w:rsidP="00006209">
            <w:pPr>
              <w:spacing w:line="240" w:lineRule="auto"/>
              <w:ind w:left="-57" w:right="-57"/>
              <w:rPr>
                <w:sz w:val="20"/>
              </w:rPr>
            </w:pPr>
            <w:r w:rsidRPr="00F07759">
              <w:rPr>
                <w:sz w:val="20"/>
              </w:rPr>
              <w:t>Запланировано мероприятий</w:t>
            </w:r>
          </w:p>
        </w:tc>
        <w:tc>
          <w:tcPr>
            <w:tcW w:w="4119" w:type="pct"/>
            <w:gridSpan w:val="10"/>
            <w:shd w:val="clear" w:color="auto" w:fill="FFFFFF"/>
          </w:tcPr>
          <w:p w:rsidR="00D42BC2" w:rsidRPr="00F07759" w:rsidRDefault="00D42BC2" w:rsidP="00006209">
            <w:pPr>
              <w:spacing w:line="240" w:lineRule="auto"/>
              <w:ind w:left="-57" w:right="-57"/>
              <w:jc w:val="center"/>
              <w:rPr>
                <w:sz w:val="20"/>
              </w:rPr>
            </w:pPr>
            <w:r w:rsidRPr="00F07759">
              <w:rPr>
                <w:sz w:val="20"/>
              </w:rPr>
              <w:t xml:space="preserve">постоянно </w:t>
            </w:r>
          </w:p>
        </w:tc>
      </w:tr>
      <w:tr w:rsidR="00D42BC2" w:rsidRPr="00162CA3" w:rsidTr="00006209">
        <w:trPr>
          <w:trHeight w:val="397"/>
        </w:trPr>
        <w:tc>
          <w:tcPr>
            <w:tcW w:w="881" w:type="pct"/>
            <w:shd w:val="clear" w:color="auto" w:fill="FFFFFF"/>
          </w:tcPr>
          <w:p w:rsidR="00D42BC2" w:rsidRPr="00F07759" w:rsidRDefault="00D42BC2" w:rsidP="00006209">
            <w:pPr>
              <w:spacing w:line="240" w:lineRule="auto"/>
              <w:ind w:left="-57" w:right="-57"/>
              <w:jc w:val="left"/>
              <w:rPr>
                <w:sz w:val="20"/>
              </w:rPr>
            </w:pPr>
            <w:r w:rsidRPr="00F07759">
              <w:rPr>
                <w:sz w:val="20"/>
              </w:rPr>
              <w:t>Проведено мероприятий</w:t>
            </w:r>
          </w:p>
        </w:tc>
        <w:tc>
          <w:tcPr>
            <w:tcW w:w="4119" w:type="pct"/>
            <w:gridSpan w:val="10"/>
            <w:shd w:val="clear" w:color="auto" w:fill="FFFFFF"/>
          </w:tcPr>
          <w:p w:rsidR="00D42BC2" w:rsidRPr="00F07759" w:rsidRDefault="00D42BC2" w:rsidP="00006209">
            <w:pPr>
              <w:spacing w:line="240" w:lineRule="auto"/>
              <w:ind w:left="-57" w:right="-57"/>
              <w:jc w:val="center"/>
              <w:rPr>
                <w:b/>
                <w:sz w:val="20"/>
              </w:rPr>
            </w:pPr>
            <w:r w:rsidRPr="00F07759">
              <w:rPr>
                <w:sz w:val="20"/>
              </w:rPr>
              <w:t>работа ведется постоянно</w:t>
            </w:r>
          </w:p>
        </w:tc>
      </w:tr>
    </w:tbl>
    <w:p w:rsidR="00D42BC2" w:rsidRPr="00162CA3" w:rsidRDefault="00D42BC2" w:rsidP="00D42BC2">
      <w:pPr>
        <w:spacing w:line="240" w:lineRule="auto"/>
        <w:ind w:firstLine="709"/>
        <w:rPr>
          <w:sz w:val="12"/>
          <w:szCs w:val="27"/>
          <w:highlight w:val="yellow"/>
        </w:rPr>
      </w:pPr>
    </w:p>
    <w:p w:rsidR="00F07759" w:rsidRDefault="00F07759" w:rsidP="00F07759">
      <w:pPr>
        <w:spacing w:line="240" w:lineRule="auto"/>
        <w:ind w:firstLine="709"/>
        <w:rPr>
          <w:sz w:val="27"/>
          <w:szCs w:val="27"/>
        </w:rPr>
      </w:pPr>
      <w:r w:rsidRPr="00503EA5">
        <w:rPr>
          <w:sz w:val="27"/>
          <w:szCs w:val="27"/>
        </w:rPr>
        <w:t>В</w:t>
      </w:r>
      <w:r>
        <w:rPr>
          <w:sz w:val="27"/>
          <w:szCs w:val="27"/>
        </w:rPr>
        <w:t>о</w:t>
      </w:r>
      <w:r w:rsidRPr="00503EA5">
        <w:rPr>
          <w:sz w:val="27"/>
          <w:szCs w:val="27"/>
        </w:rPr>
        <w:t xml:space="preserve"> </w:t>
      </w:r>
      <w:r>
        <w:rPr>
          <w:sz w:val="27"/>
          <w:szCs w:val="27"/>
        </w:rPr>
        <w:t xml:space="preserve">2 квартале </w:t>
      </w:r>
      <w:r w:rsidRPr="00503EA5">
        <w:rPr>
          <w:sz w:val="27"/>
          <w:szCs w:val="27"/>
        </w:rPr>
        <w:t>202</w:t>
      </w:r>
      <w:r>
        <w:rPr>
          <w:sz w:val="27"/>
          <w:szCs w:val="27"/>
        </w:rPr>
        <w:t>3</w:t>
      </w:r>
      <w:r w:rsidRPr="00503EA5">
        <w:rPr>
          <w:sz w:val="27"/>
          <w:szCs w:val="27"/>
        </w:rPr>
        <w:t xml:space="preserve"> году проведено </w:t>
      </w:r>
      <w:r>
        <w:rPr>
          <w:sz w:val="27"/>
          <w:szCs w:val="27"/>
        </w:rPr>
        <w:t>10</w:t>
      </w:r>
      <w:r w:rsidRPr="00503EA5">
        <w:rPr>
          <w:sz w:val="27"/>
          <w:szCs w:val="27"/>
        </w:rPr>
        <w:t xml:space="preserve"> </w:t>
      </w:r>
      <w:r>
        <w:rPr>
          <w:sz w:val="27"/>
          <w:szCs w:val="27"/>
        </w:rPr>
        <w:t>определений поставщиков</w:t>
      </w:r>
      <w:r w:rsidRPr="00503EA5">
        <w:rPr>
          <w:sz w:val="27"/>
          <w:szCs w:val="27"/>
        </w:rPr>
        <w:t>, все – электронный аукцион. Из них</w:t>
      </w:r>
      <w:r>
        <w:rPr>
          <w:sz w:val="27"/>
          <w:szCs w:val="27"/>
        </w:rPr>
        <w:t>:</w:t>
      </w:r>
      <w:r w:rsidRPr="00503EA5">
        <w:rPr>
          <w:sz w:val="27"/>
          <w:szCs w:val="27"/>
        </w:rPr>
        <w:t xml:space="preserve"> </w:t>
      </w:r>
    </w:p>
    <w:p w:rsidR="00F07759" w:rsidRDefault="00F07759" w:rsidP="00F07759">
      <w:pPr>
        <w:spacing w:line="240" w:lineRule="auto"/>
        <w:ind w:firstLine="709"/>
        <w:rPr>
          <w:sz w:val="27"/>
          <w:szCs w:val="27"/>
        </w:rPr>
      </w:pPr>
      <w:r w:rsidRPr="00503EA5">
        <w:rPr>
          <w:sz w:val="27"/>
          <w:szCs w:val="27"/>
        </w:rPr>
        <w:t>не состоял</w:t>
      </w:r>
      <w:r>
        <w:rPr>
          <w:sz w:val="27"/>
          <w:szCs w:val="27"/>
        </w:rPr>
        <w:t>ось – 5</w:t>
      </w:r>
      <w:r w:rsidRPr="00503EA5">
        <w:rPr>
          <w:sz w:val="27"/>
          <w:szCs w:val="27"/>
        </w:rPr>
        <w:t>,</w:t>
      </w:r>
      <w:r>
        <w:rPr>
          <w:sz w:val="27"/>
          <w:szCs w:val="27"/>
        </w:rPr>
        <w:t xml:space="preserve"> в том числе:</w:t>
      </w:r>
    </w:p>
    <w:p w:rsidR="00F07759" w:rsidRDefault="00F07759" w:rsidP="00F07759">
      <w:pPr>
        <w:spacing w:line="240" w:lineRule="auto"/>
        <w:ind w:firstLine="709"/>
        <w:rPr>
          <w:sz w:val="27"/>
          <w:szCs w:val="27"/>
        </w:rPr>
      </w:pPr>
      <w:r>
        <w:rPr>
          <w:sz w:val="27"/>
          <w:szCs w:val="27"/>
        </w:rPr>
        <w:t xml:space="preserve">2 </w:t>
      </w:r>
      <w:r w:rsidRPr="0002313E">
        <w:rPr>
          <w:sz w:val="27"/>
          <w:szCs w:val="27"/>
        </w:rPr>
        <w:t>–</w:t>
      </w:r>
      <w:r>
        <w:rPr>
          <w:sz w:val="27"/>
          <w:szCs w:val="27"/>
        </w:rPr>
        <w:t xml:space="preserve"> </w:t>
      </w:r>
      <w:r w:rsidRPr="00503EA5">
        <w:rPr>
          <w:sz w:val="27"/>
          <w:szCs w:val="27"/>
        </w:rPr>
        <w:t>контракт заключен с единственным поставщиком</w:t>
      </w:r>
      <w:r>
        <w:rPr>
          <w:sz w:val="27"/>
          <w:szCs w:val="27"/>
        </w:rPr>
        <w:t>,</w:t>
      </w:r>
    </w:p>
    <w:p w:rsidR="00F07759" w:rsidRPr="00503EA5" w:rsidRDefault="00F07759" w:rsidP="00F07759">
      <w:pPr>
        <w:spacing w:line="240" w:lineRule="auto"/>
        <w:ind w:firstLine="709"/>
        <w:rPr>
          <w:sz w:val="27"/>
          <w:szCs w:val="27"/>
        </w:rPr>
      </w:pPr>
      <w:r>
        <w:rPr>
          <w:sz w:val="27"/>
          <w:szCs w:val="27"/>
        </w:rPr>
        <w:t>3 – не подано ни одной заявки.</w:t>
      </w:r>
      <w:r w:rsidRPr="00503EA5">
        <w:rPr>
          <w:sz w:val="27"/>
          <w:szCs w:val="27"/>
        </w:rPr>
        <w:t xml:space="preserve"> </w:t>
      </w:r>
    </w:p>
    <w:p w:rsidR="00F07759" w:rsidRDefault="00F07759" w:rsidP="00F07759">
      <w:pPr>
        <w:spacing w:line="240" w:lineRule="auto"/>
        <w:ind w:firstLine="709"/>
        <w:rPr>
          <w:sz w:val="27"/>
          <w:szCs w:val="27"/>
        </w:rPr>
      </w:pPr>
      <w:r>
        <w:rPr>
          <w:sz w:val="27"/>
          <w:szCs w:val="27"/>
        </w:rPr>
        <w:t>На 30.06.2023 2 определения поставщика на стадии заключения контракта.</w:t>
      </w:r>
      <w:r w:rsidRPr="00503EA5">
        <w:rPr>
          <w:sz w:val="27"/>
          <w:szCs w:val="27"/>
        </w:rPr>
        <w:t xml:space="preserve"> </w:t>
      </w:r>
    </w:p>
    <w:p w:rsidR="00F07759" w:rsidRDefault="00F07759" w:rsidP="00F07759">
      <w:pPr>
        <w:spacing w:line="240" w:lineRule="auto"/>
        <w:ind w:firstLine="709"/>
        <w:rPr>
          <w:sz w:val="27"/>
          <w:szCs w:val="27"/>
        </w:rPr>
      </w:pPr>
      <w:r>
        <w:rPr>
          <w:sz w:val="27"/>
          <w:szCs w:val="27"/>
        </w:rPr>
        <w:t>Сумма</w:t>
      </w:r>
      <w:r w:rsidRPr="00503EA5">
        <w:rPr>
          <w:sz w:val="27"/>
          <w:szCs w:val="27"/>
        </w:rPr>
        <w:t xml:space="preserve"> заключенных контрактов по результатам конкурентных способов определения поставщика (в том числе несостоявшихся) </w:t>
      </w:r>
      <w:r>
        <w:rPr>
          <w:sz w:val="27"/>
          <w:szCs w:val="27"/>
        </w:rPr>
        <w:t>во 2 квартале 2023 года – 259 487,66 руб.</w:t>
      </w:r>
    </w:p>
    <w:p w:rsidR="00F07759" w:rsidRDefault="00F07759" w:rsidP="00F07759">
      <w:pPr>
        <w:spacing w:line="240" w:lineRule="auto"/>
        <w:ind w:firstLine="709"/>
        <w:rPr>
          <w:sz w:val="27"/>
          <w:szCs w:val="27"/>
        </w:rPr>
      </w:pPr>
      <w:r>
        <w:rPr>
          <w:sz w:val="27"/>
          <w:szCs w:val="27"/>
        </w:rPr>
        <w:t>Экономия бюджетных средств по ним составила 170 461,06 руб., все по КБК 0960401234039</w:t>
      </w:r>
      <w:r w:rsidRPr="0002313E">
        <w:rPr>
          <w:sz w:val="27"/>
          <w:szCs w:val="27"/>
        </w:rPr>
        <w:t>0020242</w:t>
      </w:r>
      <w:r>
        <w:rPr>
          <w:sz w:val="27"/>
          <w:szCs w:val="27"/>
        </w:rPr>
        <w:t xml:space="preserve">. </w:t>
      </w:r>
    </w:p>
    <w:p w:rsidR="00D42BC2" w:rsidRPr="00B936CD" w:rsidRDefault="00DF5933" w:rsidP="00D42BC2">
      <w:pPr>
        <w:spacing w:line="240" w:lineRule="auto"/>
        <w:ind w:firstLine="709"/>
        <w:rPr>
          <w:b/>
          <w:i/>
          <w:sz w:val="27"/>
          <w:szCs w:val="27"/>
          <w:u w:val="single"/>
        </w:rPr>
      </w:pPr>
      <w:r w:rsidRPr="00B936CD">
        <w:rPr>
          <w:b/>
          <w:i/>
          <w:sz w:val="27"/>
          <w:szCs w:val="27"/>
          <w:u w:val="single"/>
        </w:rPr>
        <w:t xml:space="preserve">4.2 </w:t>
      </w:r>
      <w:r w:rsidR="00D42BC2" w:rsidRPr="00B936CD">
        <w:rPr>
          <w:b/>
          <w:i/>
          <w:sz w:val="27"/>
          <w:szCs w:val="27"/>
          <w:u w:val="single"/>
        </w:rPr>
        <w:t>Защита государственной тайны - обеспечение в пределах своей компетенции защиты сведений, составляющих государственную тайну</w:t>
      </w:r>
    </w:p>
    <w:p w:rsidR="00D42BC2" w:rsidRPr="00B936CD" w:rsidRDefault="00D42BC2" w:rsidP="00D42BC2">
      <w:pPr>
        <w:spacing w:line="240" w:lineRule="auto"/>
        <w:ind w:firstLine="709"/>
        <w:rPr>
          <w:b/>
          <w:i/>
          <w:sz w:val="27"/>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913"/>
        <w:gridCol w:w="913"/>
        <w:gridCol w:w="913"/>
        <w:gridCol w:w="919"/>
        <w:gridCol w:w="676"/>
        <w:gridCol w:w="913"/>
        <w:gridCol w:w="913"/>
        <w:gridCol w:w="913"/>
        <w:gridCol w:w="917"/>
        <w:gridCol w:w="712"/>
      </w:tblGrid>
      <w:tr w:rsidR="00DD6E1B" w:rsidRPr="00B936CD" w:rsidTr="00DD6E1B">
        <w:tc>
          <w:tcPr>
            <w:tcW w:w="892" w:type="pct"/>
            <w:shd w:val="clear" w:color="auto" w:fill="FFFFFF"/>
          </w:tcPr>
          <w:p w:rsidR="00DD6E1B" w:rsidRPr="00B936CD" w:rsidRDefault="00DD6E1B" w:rsidP="00DD6E1B">
            <w:pPr>
              <w:spacing w:line="240" w:lineRule="auto"/>
              <w:ind w:left="-57" w:right="-57"/>
              <w:rPr>
                <w:sz w:val="20"/>
              </w:rPr>
            </w:pP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1 квартал 2021</w:t>
            </w: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2 квартал 2021</w:t>
            </w: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3 квартал 2021</w:t>
            </w:r>
          </w:p>
        </w:tc>
        <w:tc>
          <w:tcPr>
            <w:tcW w:w="434"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4 квартал 2021</w:t>
            </w:r>
          </w:p>
        </w:tc>
        <w:tc>
          <w:tcPr>
            <w:tcW w:w="319" w:type="pct"/>
            <w:shd w:val="clear" w:color="auto" w:fill="D9D9D9" w:themeFill="background1" w:themeFillShade="D9"/>
          </w:tcPr>
          <w:p w:rsidR="00DD6E1B" w:rsidRPr="00B936CD" w:rsidRDefault="00DD6E1B" w:rsidP="00DD6E1B">
            <w:pPr>
              <w:spacing w:line="240" w:lineRule="auto"/>
              <w:jc w:val="center"/>
              <w:rPr>
                <w:b/>
                <w:color w:val="000000"/>
                <w:sz w:val="18"/>
                <w:szCs w:val="18"/>
              </w:rPr>
            </w:pPr>
          </w:p>
          <w:p w:rsidR="00DD6E1B" w:rsidRPr="00B936CD" w:rsidRDefault="00DD6E1B" w:rsidP="00DD6E1B">
            <w:pPr>
              <w:spacing w:line="240" w:lineRule="auto"/>
              <w:jc w:val="center"/>
              <w:rPr>
                <w:b/>
                <w:color w:val="000000"/>
                <w:sz w:val="18"/>
                <w:szCs w:val="18"/>
              </w:rPr>
            </w:pPr>
            <w:r w:rsidRPr="00B936CD">
              <w:rPr>
                <w:b/>
                <w:color w:val="000000"/>
                <w:sz w:val="18"/>
                <w:szCs w:val="18"/>
              </w:rPr>
              <w:t>2021</w:t>
            </w: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1 квартал 2022</w:t>
            </w: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2 квартал 2022</w:t>
            </w:r>
          </w:p>
        </w:tc>
        <w:tc>
          <w:tcPr>
            <w:tcW w:w="431"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3 квартал 2022</w:t>
            </w:r>
          </w:p>
        </w:tc>
        <w:tc>
          <w:tcPr>
            <w:tcW w:w="433" w:type="pct"/>
            <w:shd w:val="clear" w:color="auto" w:fill="D9D9D9" w:themeFill="background1" w:themeFillShade="D9"/>
          </w:tcPr>
          <w:p w:rsidR="00DD6E1B" w:rsidRPr="00B936CD" w:rsidRDefault="00DD6E1B" w:rsidP="00DD6E1B">
            <w:pPr>
              <w:spacing w:line="240" w:lineRule="auto"/>
              <w:jc w:val="center"/>
              <w:rPr>
                <w:color w:val="000000"/>
                <w:sz w:val="18"/>
                <w:szCs w:val="18"/>
              </w:rPr>
            </w:pPr>
            <w:r w:rsidRPr="00B936CD">
              <w:rPr>
                <w:color w:val="000000"/>
                <w:sz w:val="18"/>
                <w:szCs w:val="18"/>
              </w:rPr>
              <w:t>4 квартал 2022</w:t>
            </w:r>
          </w:p>
        </w:tc>
        <w:tc>
          <w:tcPr>
            <w:tcW w:w="336" w:type="pct"/>
            <w:shd w:val="clear" w:color="auto" w:fill="D9D9D9"/>
          </w:tcPr>
          <w:p w:rsidR="00DD6E1B" w:rsidRPr="00B936CD" w:rsidRDefault="00DD6E1B" w:rsidP="00DD6E1B">
            <w:pPr>
              <w:spacing w:line="240" w:lineRule="auto"/>
              <w:jc w:val="center"/>
              <w:rPr>
                <w:b/>
                <w:color w:val="000000"/>
                <w:sz w:val="18"/>
                <w:szCs w:val="18"/>
              </w:rPr>
            </w:pPr>
          </w:p>
          <w:p w:rsidR="00DD6E1B" w:rsidRPr="00B936CD" w:rsidRDefault="00DD6E1B" w:rsidP="00DD6E1B">
            <w:pPr>
              <w:spacing w:line="240" w:lineRule="auto"/>
              <w:jc w:val="center"/>
              <w:rPr>
                <w:b/>
                <w:color w:val="000000"/>
                <w:sz w:val="18"/>
                <w:szCs w:val="18"/>
              </w:rPr>
            </w:pPr>
            <w:r w:rsidRPr="00B936CD">
              <w:rPr>
                <w:b/>
                <w:color w:val="000000"/>
                <w:sz w:val="18"/>
                <w:szCs w:val="18"/>
              </w:rPr>
              <w:t>2022</w:t>
            </w:r>
          </w:p>
        </w:tc>
      </w:tr>
      <w:tr w:rsidR="00D42BC2" w:rsidRPr="00B936CD" w:rsidTr="003E39FD">
        <w:trPr>
          <w:trHeight w:val="397"/>
        </w:trPr>
        <w:tc>
          <w:tcPr>
            <w:tcW w:w="892" w:type="pct"/>
            <w:shd w:val="clear" w:color="auto" w:fill="FFFFFF"/>
          </w:tcPr>
          <w:p w:rsidR="00D42BC2" w:rsidRPr="00B936CD" w:rsidRDefault="00D42BC2" w:rsidP="00006209">
            <w:pPr>
              <w:spacing w:line="240" w:lineRule="auto"/>
              <w:ind w:left="-57" w:right="-57"/>
              <w:rPr>
                <w:sz w:val="20"/>
              </w:rPr>
            </w:pPr>
            <w:r w:rsidRPr="00B936CD">
              <w:rPr>
                <w:sz w:val="20"/>
              </w:rPr>
              <w:t>Запланировано мероприятий</w:t>
            </w:r>
          </w:p>
        </w:tc>
        <w:tc>
          <w:tcPr>
            <w:tcW w:w="4108" w:type="pct"/>
            <w:gridSpan w:val="10"/>
            <w:shd w:val="clear" w:color="auto" w:fill="FFFFFF"/>
          </w:tcPr>
          <w:p w:rsidR="00D42BC2" w:rsidRPr="00B936CD" w:rsidRDefault="00D42BC2" w:rsidP="00006209">
            <w:pPr>
              <w:spacing w:line="240" w:lineRule="auto"/>
              <w:ind w:left="-57" w:right="-57"/>
              <w:jc w:val="center"/>
              <w:rPr>
                <w:sz w:val="20"/>
              </w:rPr>
            </w:pPr>
            <w:r w:rsidRPr="00B936CD">
              <w:rPr>
                <w:sz w:val="20"/>
              </w:rPr>
              <w:t xml:space="preserve">постоянно </w:t>
            </w:r>
          </w:p>
        </w:tc>
      </w:tr>
      <w:tr w:rsidR="00D42BC2" w:rsidRPr="00B936CD" w:rsidTr="003E39FD">
        <w:trPr>
          <w:trHeight w:val="397"/>
        </w:trPr>
        <w:tc>
          <w:tcPr>
            <w:tcW w:w="892" w:type="pct"/>
            <w:shd w:val="clear" w:color="auto" w:fill="FFFFFF"/>
          </w:tcPr>
          <w:p w:rsidR="00D42BC2" w:rsidRPr="00B936CD" w:rsidRDefault="00D42BC2" w:rsidP="00006209">
            <w:pPr>
              <w:spacing w:line="240" w:lineRule="auto"/>
              <w:ind w:left="-57" w:right="-57"/>
              <w:jc w:val="left"/>
              <w:rPr>
                <w:sz w:val="20"/>
              </w:rPr>
            </w:pPr>
            <w:r w:rsidRPr="00B936CD">
              <w:rPr>
                <w:sz w:val="20"/>
              </w:rPr>
              <w:lastRenderedPageBreak/>
              <w:t>Проведено мероприятий</w:t>
            </w:r>
          </w:p>
        </w:tc>
        <w:tc>
          <w:tcPr>
            <w:tcW w:w="4108" w:type="pct"/>
            <w:gridSpan w:val="10"/>
            <w:shd w:val="clear" w:color="auto" w:fill="FFFFFF"/>
          </w:tcPr>
          <w:p w:rsidR="00D42BC2" w:rsidRPr="00B936CD" w:rsidRDefault="00D42BC2" w:rsidP="00006209">
            <w:pPr>
              <w:spacing w:line="240" w:lineRule="auto"/>
              <w:ind w:left="-57" w:right="-57"/>
              <w:jc w:val="center"/>
              <w:rPr>
                <w:b/>
                <w:sz w:val="20"/>
              </w:rPr>
            </w:pPr>
            <w:r w:rsidRPr="00B936CD">
              <w:rPr>
                <w:sz w:val="20"/>
              </w:rPr>
              <w:t>работа ведется постоянно</w:t>
            </w:r>
          </w:p>
        </w:tc>
      </w:tr>
    </w:tbl>
    <w:p w:rsidR="00D42BC2" w:rsidRPr="00B936CD" w:rsidRDefault="00D42BC2" w:rsidP="00D42BC2">
      <w:pPr>
        <w:pStyle w:val="ConsPlusTitle"/>
        <w:widowControl/>
        <w:ind w:firstLine="709"/>
        <w:jc w:val="both"/>
        <w:rPr>
          <w:rFonts w:ascii="Times New Roman" w:hAnsi="Times New Roman" w:cs="Times New Roman"/>
          <w:b w:val="0"/>
          <w:sz w:val="16"/>
          <w:szCs w:val="27"/>
        </w:rPr>
      </w:pPr>
    </w:p>
    <w:p w:rsidR="00D42BC2" w:rsidRPr="00B936CD" w:rsidRDefault="00D42BC2" w:rsidP="00D42BC2">
      <w:pPr>
        <w:pStyle w:val="ConsPlusTitle"/>
        <w:widowControl/>
        <w:ind w:firstLine="709"/>
        <w:jc w:val="both"/>
        <w:rPr>
          <w:rFonts w:ascii="Times New Roman" w:hAnsi="Times New Roman" w:cs="Times New Roman"/>
          <w:b w:val="0"/>
          <w:sz w:val="27"/>
          <w:szCs w:val="27"/>
        </w:rPr>
      </w:pPr>
      <w:r w:rsidRPr="00B936CD">
        <w:rPr>
          <w:rFonts w:ascii="Times New Roman" w:hAnsi="Times New Roman" w:cs="Times New Roman"/>
          <w:b w:val="0"/>
          <w:sz w:val="27"/>
          <w:szCs w:val="27"/>
        </w:rPr>
        <w:t>Собственное режимно-секретное подразделение в Управлении не организовано. Услуги по защите государственной тайны оказывает ООО РЭАЦ «Эксперт».</w:t>
      </w:r>
    </w:p>
    <w:p w:rsidR="00D42BC2" w:rsidRPr="00B936CD" w:rsidRDefault="00D42BC2" w:rsidP="00D42BC2">
      <w:pPr>
        <w:pStyle w:val="ConsPlusTitle"/>
        <w:widowControl/>
        <w:ind w:firstLine="709"/>
        <w:jc w:val="both"/>
        <w:rPr>
          <w:rFonts w:ascii="Times New Roman" w:hAnsi="Times New Roman" w:cs="Times New Roman"/>
          <w:b w:val="0"/>
          <w:sz w:val="27"/>
          <w:szCs w:val="27"/>
        </w:rPr>
      </w:pPr>
      <w:r w:rsidRPr="00B936CD">
        <w:rPr>
          <w:rFonts w:ascii="Times New Roman" w:hAnsi="Times New Roman" w:cs="Times New Roman"/>
          <w:b w:val="0"/>
          <w:sz w:val="27"/>
          <w:szCs w:val="27"/>
        </w:rPr>
        <w:t>Исполнение функций режимно-секретного подразделения (далее - РСП), выполнение работ и обязательств, предусмотренных п. 2.2 и разделом 6 договора об оказании услуг в области защиты государственной тайны с ООО «РЭАЦ «Эксперт» от 27.12.2019 № СО-41/12, касающихся учета, регистрации и подготовки секретных документов по деятельности Управления, возложены на ведущего специалиста – эксперта отдела организационной, пра</w:t>
      </w:r>
      <w:r w:rsidR="00CF0934" w:rsidRPr="00B936CD">
        <w:rPr>
          <w:rFonts w:ascii="Times New Roman" w:hAnsi="Times New Roman" w:cs="Times New Roman"/>
          <w:b w:val="0"/>
          <w:sz w:val="27"/>
          <w:szCs w:val="27"/>
        </w:rPr>
        <w:t>вовой работы и кадров Малий Я.А.</w:t>
      </w:r>
    </w:p>
    <w:p w:rsidR="00D42BC2" w:rsidRPr="00B936CD" w:rsidRDefault="00D42BC2" w:rsidP="00D42BC2">
      <w:pPr>
        <w:pStyle w:val="ConsPlusTitle"/>
        <w:widowControl/>
        <w:ind w:firstLine="709"/>
        <w:jc w:val="both"/>
        <w:rPr>
          <w:rFonts w:ascii="Times New Roman" w:hAnsi="Times New Roman" w:cs="Times New Roman"/>
          <w:b w:val="0"/>
          <w:sz w:val="27"/>
          <w:szCs w:val="27"/>
        </w:rPr>
      </w:pPr>
      <w:r w:rsidRPr="00B936CD">
        <w:rPr>
          <w:rFonts w:ascii="Times New Roman" w:hAnsi="Times New Roman" w:cs="Times New Roman"/>
          <w:b w:val="0"/>
          <w:sz w:val="27"/>
          <w:szCs w:val="27"/>
        </w:rPr>
        <w:t xml:space="preserve">Работа по допуску и сохранению сведений, относящихся к государственной тайне, проводится в Управлении в соответствии с требованиями  закона </w:t>
      </w:r>
      <w:r w:rsidR="00CF0934" w:rsidRPr="00B936CD">
        <w:rPr>
          <w:rFonts w:ascii="Times New Roman" w:hAnsi="Times New Roman" w:cs="Times New Roman"/>
          <w:b w:val="0"/>
          <w:sz w:val="27"/>
          <w:szCs w:val="27"/>
        </w:rPr>
        <w:br/>
      </w:r>
      <w:r w:rsidRPr="00B936CD">
        <w:rPr>
          <w:rFonts w:ascii="Times New Roman" w:hAnsi="Times New Roman" w:cs="Times New Roman"/>
          <w:b w:val="0"/>
          <w:sz w:val="27"/>
          <w:szCs w:val="27"/>
        </w:rPr>
        <w:t>«О государственной тайне» от 21.07.1993 № 5485-1, Инструкции по обеспечению режима секретности в Российской Федерации, утвержденной постановлением Правительства</w:t>
      </w:r>
      <w:r w:rsidRPr="00B936CD">
        <w:rPr>
          <w:b w:val="0"/>
          <w:sz w:val="27"/>
          <w:szCs w:val="27"/>
        </w:rPr>
        <w:t xml:space="preserve"> </w:t>
      </w:r>
      <w:r w:rsidRPr="00B936CD">
        <w:rPr>
          <w:rFonts w:ascii="Times New Roman" w:hAnsi="Times New Roman" w:cs="Times New Roman"/>
          <w:b w:val="0"/>
          <w:sz w:val="27"/>
          <w:szCs w:val="27"/>
        </w:rPr>
        <w:t>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D42BC2" w:rsidRPr="00B936CD" w:rsidRDefault="00D42BC2" w:rsidP="00D42BC2">
      <w:pPr>
        <w:spacing w:line="240" w:lineRule="auto"/>
        <w:ind w:firstLine="709"/>
        <w:rPr>
          <w:i/>
          <w:sz w:val="6"/>
          <w:szCs w:val="27"/>
          <w:u w:val="single"/>
        </w:rPr>
      </w:pPr>
    </w:p>
    <w:p w:rsidR="00D42BC2" w:rsidRPr="00162CA3" w:rsidRDefault="00D42BC2" w:rsidP="00D42BC2">
      <w:pPr>
        <w:spacing w:line="240" w:lineRule="auto"/>
        <w:ind w:firstLine="709"/>
        <w:rPr>
          <w:sz w:val="8"/>
          <w:szCs w:val="27"/>
          <w:highlight w:val="yellow"/>
        </w:rPr>
      </w:pPr>
    </w:p>
    <w:p w:rsidR="00D42BC2" w:rsidRPr="00B936CD" w:rsidRDefault="00D42BC2" w:rsidP="00D42BC2">
      <w:pPr>
        <w:spacing w:line="240" w:lineRule="auto"/>
        <w:ind w:firstLine="709"/>
        <w:rPr>
          <w:i/>
          <w:sz w:val="27"/>
          <w:szCs w:val="27"/>
          <w:u w:val="single"/>
        </w:rPr>
      </w:pPr>
      <w:r w:rsidRPr="00B936CD">
        <w:rPr>
          <w:i/>
          <w:sz w:val="27"/>
          <w:szCs w:val="27"/>
          <w:u w:val="single"/>
        </w:rPr>
        <w:t>Иные функции - осуществление организации и ведение гражданской обороны</w:t>
      </w:r>
    </w:p>
    <w:p w:rsidR="00D42BC2" w:rsidRPr="00B936CD" w:rsidRDefault="00D42BC2" w:rsidP="00D42BC2">
      <w:pPr>
        <w:spacing w:line="240" w:lineRule="auto"/>
        <w:ind w:firstLine="709"/>
        <w:rPr>
          <w:sz w:val="14"/>
          <w:szCs w:val="27"/>
        </w:rPr>
      </w:pPr>
    </w:p>
    <w:p w:rsidR="00D42BC2" w:rsidRPr="00B936CD" w:rsidRDefault="00091E22" w:rsidP="00D42BC2">
      <w:pPr>
        <w:spacing w:line="240" w:lineRule="auto"/>
        <w:ind w:firstLine="709"/>
        <w:rPr>
          <w:sz w:val="27"/>
          <w:szCs w:val="27"/>
        </w:rPr>
      </w:pPr>
      <w:r w:rsidRPr="00B936CD">
        <w:rPr>
          <w:sz w:val="27"/>
          <w:szCs w:val="27"/>
        </w:rPr>
        <w:t>Функции возложены – 1 единица.</w:t>
      </w:r>
    </w:p>
    <w:p w:rsidR="00D42BC2" w:rsidRPr="00B936CD" w:rsidRDefault="00D42BC2" w:rsidP="00D42BC2">
      <w:pPr>
        <w:spacing w:line="240" w:lineRule="auto"/>
        <w:rPr>
          <w:sz w:val="18"/>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913"/>
        <w:gridCol w:w="913"/>
        <w:gridCol w:w="913"/>
        <w:gridCol w:w="919"/>
        <w:gridCol w:w="676"/>
        <w:gridCol w:w="913"/>
        <w:gridCol w:w="913"/>
        <w:gridCol w:w="913"/>
        <w:gridCol w:w="917"/>
        <w:gridCol w:w="712"/>
      </w:tblGrid>
      <w:tr w:rsidR="00091E22" w:rsidRPr="00B936CD" w:rsidTr="00DD6E1B">
        <w:tc>
          <w:tcPr>
            <w:tcW w:w="892" w:type="pct"/>
            <w:shd w:val="clear" w:color="auto" w:fill="FFFFFF"/>
          </w:tcPr>
          <w:p w:rsidR="00091E22" w:rsidRPr="00B936CD" w:rsidRDefault="00091E22" w:rsidP="00091E22">
            <w:pPr>
              <w:spacing w:line="240" w:lineRule="auto"/>
              <w:ind w:left="-57" w:right="-57"/>
              <w:rPr>
                <w:sz w:val="20"/>
              </w:rPr>
            </w:pP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1 квартал 2022</w:t>
            </w: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2 квартал 2022</w:t>
            </w: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3 квартал 2022</w:t>
            </w:r>
          </w:p>
        </w:tc>
        <w:tc>
          <w:tcPr>
            <w:tcW w:w="434"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4 квартал 2022</w:t>
            </w:r>
          </w:p>
        </w:tc>
        <w:tc>
          <w:tcPr>
            <w:tcW w:w="319" w:type="pct"/>
            <w:shd w:val="clear" w:color="auto" w:fill="D9D9D9" w:themeFill="background1" w:themeFillShade="D9"/>
          </w:tcPr>
          <w:p w:rsidR="00091E22" w:rsidRPr="00B936CD" w:rsidRDefault="00091E22" w:rsidP="00091E22">
            <w:pPr>
              <w:spacing w:line="240" w:lineRule="auto"/>
              <w:jc w:val="center"/>
              <w:rPr>
                <w:b/>
                <w:color w:val="000000"/>
                <w:sz w:val="18"/>
                <w:szCs w:val="18"/>
              </w:rPr>
            </w:pPr>
          </w:p>
          <w:p w:rsidR="00091E22" w:rsidRPr="00B936CD" w:rsidRDefault="00091E22" w:rsidP="00091E22">
            <w:pPr>
              <w:spacing w:line="240" w:lineRule="auto"/>
              <w:jc w:val="center"/>
              <w:rPr>
                <w:b/>
                <w:color w:val="000000"/>
                <w:sz w:val="18"/>
                <w:szCs w:val="18"/>
              </w:rPr>
            </w:pPr>
            <w:r w:rsidRPr="00B936CD">
              <w:rPr>
                <w:b/>
                <w:color w:val="000000"/>
                <w:sz w:val="18"/>
                <w:szCs w:val="18"/>
              </w:rPr>
              <w:t>2022</w:t>
            </w: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1 квартал 2023</w:t>
            </w: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2 квартал 2023</w:t>
            </w:r>
          </w:p>
        </w:tc>
        <w:tc>
          <w:tcPr>
            <w:tcW w:w="431"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3 квартал 2023</w:t>
            </w:r>
          </w:p>
        </w:tc>
        <w:tc>
          <w:tcPr>
            <w:tcW w:w="433" w:type="pct"/>
            <w:shd w:val="clear" w:color="auto" w:fill="D9D9D9" w:themeFill="background1" w:themeFillShade="D9"/>
          </w:tcPr>
          <w:p w:rsidR="00091E22" w:rsidRPr="00B936CD" w:rsidRDefault="00091E22" w:rsidP="00091E22">
            <w:pPr>
              <w:spacing w:line="240" w:lineRule="auto"/>
              <w:jc w:val="center"/>
              <w:rPr>
                <w:color w:val="000000"/>
                <w:sz w:val="18"/>
                <w:szCs w:val="18"/>
              </w:rPr>
            </w:pPr>
            <w:r w:rsidRPr="00B936CD">
              <w:rPr>
                <w:color w:val="000000"/>
                <w:sz w:val="18"/>
                <w:szCs w:val="18"/>
              </w:rPr>
              <w:t>4 квартал 2023</w:t>
            </w:r>
          </w:p>
        </w:tc>
        <w:tc>
          <w:tcPr>
            <w:tcW w:w="336" w:type="pct"/>
            <w:shd w:val="clear" w:color="auto" w:fill="D9D9D9"/>
          </w:tcPr>
          <w:p w:rsidR="00091E22" w:rsidRPr="00B936CD" w:rsidRDefault="00091E22" w:rsidP="00091E22">
            <w:pPr>
              <w:spacing w:line="240" w:lineRule="auto"/>
              <w:jc w:val="center"/>
              <w:rPr>
                <w:b/>
                <w:color w:val="000000"/>
                <w:sz w:val="18"/>
                <w:szCs w:val="18"/>
              </w:rPr>
            </w:pPr>
          </w:p>
          <w:p w:rsidR="00091E22" w:rsidRPr="00B936CD" w:rsidRDefault="00091E22" w:rsidP="00091E22">
            <w:pPr>
              <w:spacing w:line="240" w:lineRule="auto"/>
              <w:jc w:val="center"/>
              <w:rPr>
                <w:b/>
                <w:color w:val="000000"/>
                <w:sz w:val="18"/>
                <w:szCs w:val="18"/>
              </w:rPr>
            </w:pPr>
            <w:r w:rsidRPr="00B936CD">
              <w:rPr>
                <w:b/>
                <w:color w:val="000000"/>
                <w:sz w:val="18"/>
                <w:szCs w:val="18"/>
              </w:rPr>
              <w:t>2023</w:t>
            </w:r>
          </w:p>
        </w:tc>
      </w:tr>
      <w:tr w:rsidR="00D42BC2" w:rsidRPr="00B936CD" w:rsidTr="003E39FD">
        <w:trPr>
          <w:trHeight w:val="397"/>
        </w:trPr>
        <w:tc>
          <w:tcPr>
            <w:tcW w:w="892" w:type="pct"/>
            <w:shd w:val="clear" w:color="auto" w:fill="FFFFFF"/>
          </w:tcPr>
          <w:p w:rsidR="00D42BC2" w:rsidRPr="00B936CD" w:rsidRDefault="00D42BC2" w:rsidP="00006209">
            <w:pPr>
              <w:spacing w:line="240" w:lineRule="auto"/>
              <w:ind w:left="-57" w:right="-57"/>
              <w:rPr>
                <w:sz w:val="20"/>
              </w:rPr>
            </w:pPr>
            <w:r w:rsidRPr="00B936CD">
              <w:rPr>
                <w:sz w:val="20"/>
              </w:rPr>
              <w:t>Запланировано мероприятий</w:t>
            </w:r>
          </w:p>
        </w:tc>
        <w:tc>
          <w:tcPr>
            <w:tcW w:w="4108" w:type="pct"/>
            <w:gridSpan w:val="10"/>
            <w:shd w:val="clear" w:color="auto" w:fill="FFFFFF"/>
          </w:tcPr>
          <w:p w:rsidR="00D42BC2" w:rsidRPr="00B936CD" w:rsidRDefault="00D42BC2" w:rsidP="00006209">
            <w:pPr>
              <w:spacing w:line="240" w:lineRule="auto"/>
              <w:ind w:left="-57" w:right="-57"/>
              <w:jc w:val="center"/>
              <w:rPr>
                <w:sz w:val="20"/>
              </w:rPr>
            </w:pPr>
            <w:r w:rsidRPr="00B936CD">
              <w:rPr>
                <w:sz w:val="20"/>
              </w:rPr>
              <w:t xml:space="preserve">постоянно </w:t>
            </w:r>
          </w:p>
        </w:tc>
      </w:tr>
      <w:tr w:rsidR="00D42BC2" w:rsidRPr="00B936CD" w:rsidTr="003E39FD">
        <w:trPr>
          <w:trHeight w:val="397"/>
        </w:trPr>
        <w:tc>
          <w:tcPr>
            <w:tcW w:w="892" w:type="pct"/>
            <w:shd w:val="clear" w:color="auto" w:fill="FFFFFF"/>
          </w:tcPr>
          <w:p w:rsidR="00D42BC2" w:rsidRPr="00B936CD" w:rsidRDefault="00D42BC2" w:rsidP="00006209">
            <w:pPr>
              <w:spacing w:line="240" w:lineRule="auto"/>
              <w:ind w:left="-57" w:right="-57"/>
              <w:jc w:val="left"/>
              <w:rPr>
                <w:sz w:val="20"/>
              </w:rPr>
            </w:pPr>
            <w:r w:rsidRPr="00B936CD">
              <w:rPr>
                <w:sz w:val="20"/>
              </w:rPr>
              <w:t>Проведено мероприятий</w:t>
            </w:r>
          </w:p>
        </w:tc>
        <w:tc>
          <w:tcPr>
            <w:tcW w:w="4108" w:type="pct"/>
            <w:gridSpan w:val="10"/>
            <w:shd w:val="clear" w:color="auto" w:fill="FFFFFF"/>
          </w:tcPr>
          <w:p w:rsidR="00D42BC2" w:rsidRPr="00B936CD" w:rsidRDefault="00D42BC2" w:rsidP="00006209">
            <w:pPr>
              <w:spacing w:line="240" w:lineRule="auto"/>
              <w:ind w:left="-57" w:right="-57"/>
              <w:jc w:val="center"/>
              <w:rPr>
                <w:b/>
                <w:sz w:val="20"/>
              </w:rPr>
            </w:pPr>
            <w:r w:rsidRPr="00B936CD">
              <w:rPr>
                <w:sz w:val="20"/>
              </w:rPr>
              <w:t>работа ведется постоянно</w:t>
            </w:r>
          </w:p>
        </w:tc>
      </w:tr>
    </w:tbl>
    <w:p w:rsidR="00D42BC2" w:rsidRPr="00B936CD" w:rsidRDefault="00D42BC2" w:rsidP="00D42BC2">
      <w:pPr>
        <w:spacing w:line="240" w:lineRule="auto"/>
        <w:ind w:firstLine="709"/>
        <w:rPr>
          <w:sz w:val="16"/>
          <w:szCs w:val="27"/>
        </w:rPr>
      </w:pPr>
    </w:p>
    <w:p w:rsidR="00D42BC2" w:rsidRPr="00B936CD" w:rsidRDefault="00D42BC2" w:rsidP="00D65F80">
      <w:pPr>
        <w:spacing w:line="240" w:lineRule="auto"/>
        <w:ind w:firstLine="709"/>
        <w:rPr>
          <w:sz w:val="27"/>
          <w:szCs w:val="27"/>
        </w:rPr>
      </w:pPr>
      <w:r w:rsidRPr="00B936CD">
        <w:rPr>
          <w:sz w:val="27"/>
          <w:szCs w:val="27"/>
        </w:rPr>
        <w:t>Подготовка работников Управления Роскомнадзора по Ростовской области в области гражданской обороны и защиты от чрезвычайных ситуаций осуществлялась в соответствии с утвержденным руководителем Управления планом занятий в области ГО и ЧС в 202</w:t>
      </w:r>
      <w:r w:rsidR="00B936CD">
        <w:rPr>
          <w:sz w:val="27"/>
          <w:szCs w:val="27"/>
        </w:rPr>
        <w:t>3</w:t>
      </w:r>
      <w:r w:rsidRPr="00B936CD">
        <w:rPr>
          <w:sz w:val="27"/>
          <w:szCs w:val="27"/>
        </w:rPr>
        <w:t xml:space="preserve"> году.</w:t>
      </w:r>
    </w:p>
    <w:p w:rsidR="00D42BC2" w:rsidRPr="00B936CD" w:rsidRDefault="00D42BC2" w:rsidP="00D65F80">
      <w:pPr>
        <w:spacing w:line="240" w:lineRule="auto"/>
        <w:ind w:firstLine="709"/>
        <w:rPr>
          <w:sz w:val="27"/>
          <w:szCs w:val="27"/>
        </w:rPr>
      </w:pPr>
      <w:r w:rsidRPr="00B936CD">
        <w:rPr>
          <w:sz w:val="27"/>
          <w:szCs w:val="27"/>
        </w:rPr>
        <w:t>В Управлении размещено 3 стенда (плаката) по вопросам ГО, ЧС и пожарной безопасности.</w:t>
      </w:r>
    </w:p>
    <w:p w:rsidR="00D42BC2" w:rsidRPr="00B936CD" w:rsidRDefault="00D42BC2" w:rsidP="00D65F80">
      <w:pPr>
        <w:spacing w:line="240" w:lineRule="auto"/>
        <w:ind w:firstLine="709"/>
        <w:rPr>
          <w:sz w:val="27"/>
          <w:szCs w:val="27"/>
        </w:rPr>
      </w:pPr>
      <w:r w:rsidRPr="00B936CD">
        <w:rPr>
          <w:sz w:val="27"/>
          <w:szCs w:val="27"/>
        </w:rPr>
        <w:t>В локальной сети Управлении размещены учебное пособие и лекционные материалы, к которым обеспечен доступ с рабочих мест, подключенных к ЕИС Роскомнадзора.</w:t>
      </w:r>
    </w:p>
    <w:p w:rsidR="00D42BC2" w:rsidRPr="00162CA3" w:rsidRDefault="00D42BC2" w:rsidP="00D42BC2">
      <w:pPr>
        <w:spacing w:line="240" w:lineRule="auto"/>
        <w:ind w:firstLine="709"/>
        <w:rPr>
          <w:sz w:val="8"/>
          <w:szCs w:val="27"/>
          <w:highlight w:val="yellow"/>
        </w:rPr>
      </w:pPr>
    </w:p>
    <w:p w:rsidR="00D42BC2" w:rsidRPr="00B936CD" w:rsidRDefault="00DF5933" w:rsidP="00D42BC2">
      <w:pPr>
        <w:spacing w:line="240" w:lineRule="auto"/>
        <w:ind w:firstLine="709"/>
        <w:rPr>
          <w:b/>
          <w:i/>
          <w:sz w:val="27"/>
          <w:szCs w:val="27"/>
          <w:u w:val="single"/>
        </w:rPr>
      </w:pPr>
      <w:r w:rsidRPr="00B936CD">
        <w:rPr>
          <w:b/>
          <w:i/>
          <w:sz w:val="27"/>
          <w:szCs w:val="27"/>
          <w:u w:val="single"/>
        </w:rPr>
        <w:t>4.3 Охрана труда</w:t>
      </w:r>
    </w:p>
    <w:p w:rsidR="00D42BC2" w:rsidRPr="00B936CD" w:rsidRDefault="00D42BC2" w:rsidP="00D42BC2">
      <w:pPr>
        <w:spacing w:line="240" w:lineRule="auto"/>
        <w:ind w:firstLine="709"/>
        <w:rPr>
          <w:i/>
          <w:sz w:val="8"/>
          <w:szCs w:val="27"/>
          <w:u w:val="single"/>
        </w:rPr>
      </w:pPr>
    </w:p>
    <w:p w:rsidR="00D42BC2" w:rsidRPr="00B936CD" w:rsidRDefault="00D42BC2" w:rsidP="00D42BC2">
      <w:pPr>
        <w:spacing w:line="240" w:lineRule="auto"/>
        <w:ind w:firstLine="709"/>
        <w:rPr>
          <w:sz w:val="27"/>
          <w:szCs w:val="27"/>
        </w:rPr>
      </w:pPr>
      <w:r w:rsidRPr="00B936CD">
        <w:rPr>
          <w:sz w:val="27"/>
          <w:szCs w:val="27"/>
        </w:rPr>
        <w:t>Полн</w:t>
      </w:r>
      <w:r w:rsidR="00CC0D61" w:rsidRPr="00B936CD">
        <w:rPr>
          <w:sz w:val="27"/>
          <w:szCs w:val="27"/>
        </w:rPr>
        <w:t>омочие выполняют – 1 специалист.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9"/>
        <w:gridCol w:w="890"/>
        <w:gridCol w:w="890"/>
        <w:gridCol w:w="890"/>
        <w:gridCol w:w="890"/>
        <w:gridCol w:w="635"/>
        <w:gridCol w:w="890"/>
        <w:gridCol w:w="890"/>
        <w:gridCol w:w="890"/>
        <w:gridCol w:w="890"/>
        <w:gridCol w:w="874"/>
      </w:tblGrid>
      <w:tr w:rsidR="00091E22" w:rsidRPr="00B936CD" w:rsidTr="00B936CD">
        <w:tc>
          <w:tcPr>
            <w:tcW w:w="1719" w:type="dxa"/>
            <w:shd w:val="clear" w:color="auto" w:fill="auto"/>
          </w:tcPr>
          <w:p w:rsidR="00091E22" w:rsidRPr="00B936CD" w:rsidRDefault="00091E22" w:rsidP="00091E22">
            <w:pPr>
              <w:spacing w:line="240" w:lineRule="auto"/>
              <w:ind w:left="-57" w:right="-57"/>
              <w:rPr>
                <w:sz w:val="20"/>
                <w:szCs w:val="24"/>
              </w:rPr>
            </w:pP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1 квартал 2022</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2 квартал 2022</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3 квартал 2022</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4 квартал 2022</w:t>
            </w:r>
          </w:p>
        </w:tc>
        <w:tc>
          <w:tcPr>
            <w:tcW w:w="635" w:type="dxa"/>
            <w:shd w:val="clear" w:color="auto" w:fill="auto"/>
          </w:tcPr>
          <w:p w:rsidR="00091E22" w:rsidRPr="00B936CD" w:rsidRDefault="00091E22" w:rsidP="00091E22">
            <w:pPr>
              <w:spacing w:line="240" w:lineRule="auto"/>
              <w:jc w:val="center"/>
              <w:rPr>
                <w:b/>
                <w:color w:val="000000"/>
                <w:sz w:val="18"/>
                <w:szCs w:val="18"/>
              </w:rPr>
            </w:pPr>
          </w:p>
          <w:p w:rsidR="00091E22" w:rsidRPr="00B936CD" w:rsidRDefault="00091E22" w:rsidP="00091E22">
            <w:pPr>
              <w:spacing w:line="240" w:lineRule="auto"/>
              <w:jc w:val="center"/>
              <w:rPr>
                <w:b/>
                <w:color w:val="000000"/>
                <w:sz w:val="18"/>
                <w:szCs w:val="18"/>
              </w:rPr>
            </w:pPr>
            <w:r w:rsidRPr="00B936CD">
              <w:rPr>
                <w:b/>
                <w:color w:val="000000"/>
                <w:sz w:val="18"/>
                <w:szCs w:val="18"/>
              </w:rPr>
              <w:t>2022</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1 квартал 2023</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2 квартал 2023</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3 квартал 2023</w:t>
            </w:r>
          </w:p>
        </w:tc>
        <w:tc>
          <w:tcPr>
            <w:tcW w:w="890" w:type="dxa"/>
            <w:shd w:val="clear" w:color="auto" w:fill="auto"/>
          </w:tcPr>
          <w:p w:rsidR="00091E22" w:rsidRPr="00B936CD" w:rsidRDefault="00091E22" w:rsidP="00091E22">
            <w:pPr>
              <w:spacing w:line="240" w:lineRule="auto"/>
              <w:jc w:val="center"/>
              <w:rPr>
                <w:color w:val="000000"/>
                <w:sz w:val="18"/>
                <w:szCs w:val="18"/>
              </w:rPr>
            </w:pPr>
            <w:r w:rsidRPr="00B936CD">
              <w:rPr>
                <w:color w:val="000000"/>
                <w:sz w:val="18"/>
                <w:szCs w:val="18"/>
              </w:rPr>
              <w:t>4 квартал 2023</w:t>
            </w:r>
          </w:p>
        </w:tc>
        <w:tc>
          <w:tcPr>
            <w:tcW w:w="874" w:type="dxa"/>
            <w:shd w:val="clear" w:color="auto" w:fill="auto"/>
          </w:tcPr>
          <w:p w:rsidR="00091E22" w:rsidRPr="00B936CD" w:rsidRDefault="00091E22" w:rsidP="00091E22">
            <w:pPr>
              <w:spacing w:line="240" w:lineRule="auto"/>
              <w:jc w:val="center"/>
              <w:rPr>
                <w:b/>
                <w:color w:val="000000"/>
                <w:sz w:val="18"/>
                <w:szCs w:val="18"/>
              </w:rPr>
            </w:pPr>
          </w:p>
          <w:p w:rsidR="00091E22" w:rsidRPr="00B936CD" w:rsidRDefault="00091E22" w:rsidP="00091E22">
            <w:pPr>
              <w:spacing w:line="240" w:lineRule="auto"/>
              <w:jc w:val="center"/>
              <w:rPr>
                <w:b/>
                <w:color w:val="000000"/>
                <w:sz w:val="18"/>
                <w:szCs w:val="18"/>
              </w:rPr>
            </w:pPr>
            <w:r w:rsidRPr="00B936CD">
              <w:rPr>
                <w:b/>
                <w:color w:val="000000"/>
                <w:sz w:val="18"/>
                <w:szCs w:val="18"/>
              </w:rPr>
              <w:t>2023</w:t>
            </w:r>
          </w:p>
        </w:tc>
      </w:tr>
      <w:tr w:rsidR="00D42BC2" w:rsidRPr="00B936CD" w:rsidTr="00B936CD">
        <w:tc>
          <w:tcPr>
            <w:tcW w:w="1719" w:type="dxa"/>
            <w:shd w:val="clear" w:color="auto" w:fill="auto"/>
          </w:tcPr>
          <w:p w:rsidR="00D42BC2" w:rsidRPr="00B936CD" w:rsidRDefault="00D42BC2" w:rsidP="00006209">
            <w:pPr>
              <w:spacing w:line="240" w:lineRule="auto"/>
              <w:ind w:left="-57" w:right="-57"/>
              <w:rPr>
                <w:sz w:val="20"/>
                <w:szCs w:val="24"/>
              </w:rPr>
            </w:pPr>
            <w:r w:rsidRPr="00B936CD">
              <w:rPr>
                <w:sz w:val="20"/>
                <w:szCs w:val="24"/>
              </w:rPr>
              <w:t>Запланировано мероприятий</w:t>
            </w:r>
          </w:p>
        </w:tc>
        <w:tc>
          <w:tcPr>
            <w:tcW w:w="8629" w:type="dxa"/>
            <w:gridSpan w:val="10"/>
            <w:shd w:val="clear" w:color="auto" w:fill="auto"/>
          </w:tcPr>
          <w:p w:rsidR="00D42BC2" w:rsidRPr="00B936CD" w:rsidRDefault="00D42BC2" w:rsidP="00006209">
            <w:pPr>
              <w:spacing w:line="240" w:lineRule="auto"/>
              <w:ind w:left="-57" w:right="-57"/>
              <w:jc w:val="center"/>
              <w:rPr>
                <w:sz w:val="20"/>
                <w:szCs w:val="24"/>
              </w:rPr>
            </w:pPr>
            <w:r w:rsidRPr="00B936CD">
              <w:rPr>
                <w:sz w:val="20"/>
                <w:szCs w:val="24"/>
              </w:rPr>
              <w:t>постоянно</w:t>
            </w:r>
          </w:p>
        </w:tc>
      </w:tr>
      <w:tr w:rsidR="00D42BC2" w:rsidRPr="00162CA3" w:rsidTr="00B936CD">
        <w:trPr>
          <w:trHeight w:val="452"/>
        </w:trPr>
        <w:tc>
          <w:tcPr>
            <w:tcW w:w="1719" w:type="dxa"/>
            <w:shd w:val="clear" w:color="auto" w:fill="auto"/>
          </w:tcPr>
          <w:p w:rsidR="00D42BC2" w:rsidRPr="00B936CD" w:rsidRDefault="00D42BC2" w:rsidP="00006209">
            <w:pPr>
              <w:spacing w:line="240" w:lineRule="auto"/>
              <w:ind w:left="-57" w:right="-57"/>
              <w:rPr>
                <w:sz w:val="20"/>
                <w:szCs w:val="24"/>
              </w:rPr>
            </w:pPr>
            <w:r w:rsidRPr="00B936CD">
              <w:rPr>
                <w:sz w:val="20"/>
                <w:szCs w:val="24"/>
              </w:rPr>
              <w:t>Проведено мероприятий</w:t>
            </w:r>
          </w:p>
        </w:tc>
        <w:tc>
          <w:tcPr>
            <w:tcW w:w="8629" w:type="dxa"/>
            <w:gridSpan w:val="10"/>
            <w:shd w:val="clear" w:color="auto" w:fill="auto"/>
          </w:tcPr>
          <w:p w:rsidR="00D42BC2" w:rsidRPr="00B936CD" w:rsidRDefault="00D42BC2" w:rsidP="00006209">
            <w:pPr>
              <w:spacing w:line="240" w:lineRule="auto"/>
              <w:ind w:left="-57" w:right="-57"/>
              <w:jc w:val="center"/>
              <w:rPr>
                <w:sz w:val="20"/>
                <w:szCs w:val="24"/>
              </w:rPr>
            </w:pPr>
            <w:r w:rsidRPr="00B936CD">
              <w:rPr>
                <w:sz w:val="20"/>
                <w:szCs w:val="24"/>
              </w:rPr>
              <w:t>работа ведется постоянно</w:t>
            </w:r>
          </w:p>
        </w:tc>
      </w:tr>
    </w:tbl>
    <w:p w:rsidR="00D42BC2" w:rsidRPr="00162CA3" w:rsidRDefault="00D42BC2" w:rsidP="00D42BC2">
      <w:pPr>
        <w:spacing w:line="240" w:lineRule="auto"/>
        <w:ind w:firstLine="709"/>
        <w:rPr>
          <w:sz w:val="18"/>
          <w:szCs w:val="27"/>
          <w:highlight w:val="yellow"/>
        </w:rPr>
      </w:pPr>
    </w:p>
    <w:p w:rsidR="00B936CD" w:rsidRDefault="00B936CD" w:rsidP="00B936CD">
      <w:pPr>
        <w:spacing w:line="240" w:lineRule="auto"/>
        <w:ind w:firstLine="720"/>
        <w:rPr>
          <w:sz w:val="27"/>
          <w:szCs w:val="27"/>
        </w:rPr>
      </w:pPr>
      <w:r>
        <w:rPr>
          <w:sz w:val="27"/>
          <w:szCs w:val="27"/>
        </w:rPr>
        <w:t xml:space="preserve">Охрана труда в Управлении Роскомнадзора по Ростовской области (далее - Управление) организована в соответствии с требованиями Конституции Российской </w:t>
      </w:r>
      <w:r>
        <w:rPr>
          <w:sz w:val="27"/>
          <w:szCs w:val="27"/>
        </w:rPr>
        <w:lastRenderedPageBreak/>
        <w:t>Федерации, Трудового Кодекса Российской Федерации, нормативных правовых актов по охране труда.</w:t>
      </w:r>
    </w:p>
    <w:p w:rsidR="00B936CD" w:rsidRDefault="00B936CD" w:rsidP="00B936CD">
      <w:pPr>
        <w:spacing w:line="240" w:lineRule="auto"/>
        <w:rPr>
          <w:sz w:val="27"/>
          <w:szCs w:val="27"/>
        </w:rPr>
      </w:pPr>
      <w:r>
        <w:rPr>
          <w:sz w:val="27"/>
          <w:szCs w:val="27"/>
        </w:rPr>
        <w:tab/>
        <w:t>Штатные подразделения по охране труда в Управлении отсутствуют. Решение организационных вопросов охраны труда, вопросов контроля ее состояния возложено на Руководителя Управления.</w:t>
      </w:r>
    </w:p>
    <w:p w:rsidR="00B936CD" w:rsidRDefault="00B936CD" w:rsidP="00B936CD">
      <w:pPr>
        <w:spacing w:line="240" w:lineRule="auto"/>
        <w:rPr>
          <w:sz w:val="27"/>
          <w:szCs w:val="27"/>
        </w:rPr>
      </w:pPr>
      <w:r>
        <w:rPr>
          <w:sz w:val="27"/>
          <w:szCs w:val="27"/>
        </w:rPr>
        <w:tab/>
        <w:t>В Управлении создана постоянно действующая комиссия:</w:t>
      </w:r>
    </w:p>
    <w:p w:rsidR="00B936CD" w:rsidRDefault="00B936CD" w:rsidP="00B936CD">
      <w:pPr>
        <w:spacing w:line="240" w:lineRule="auto"/>
        <w:rPr>
          <w:sz w:val="27"/>
          <w:szCs w:val="27"/>
        </w:rPr>
      </w:pPr>
      <w:r>
        <w:rPr>
          <w:sz w:val="27"/>
          <w:szCs w:val="27"/>
        </w:rPr>
        <w:tab/>
        <w:t>по проверке знаний охраны труда и электробезопасности и контроля состояния охраны труда.</w:t>
      </w:r>
    </w:p>
    <w:p w:rsidR="00B936CD" w:rsidRDefault="00B936CD" w:rsidP="00B936CD">
      <w:pPr>
        <w:spacing w:line="240" w:lineRule="auto"/>
        <w:ind w:firstLine="708"/>
        <w:rPr>
          <w:sz w:val="27"/>
          <w:szCs w:val="27"/>
        </w:rPr>
      </w:pPr>
      <w:r>
        <w:rPr>
          <w:sz w:val="27"/>
          <w:szCs w:val="27"/>
        </w:rPr>
        <w:t>Численность работников в Управлении на 30.06.2023 составляет:</w:t>
      </w:r>
    </w:p>
    <w:p w:rsidR="00B936CD" w:rsidRPr="00654F92" w:rsidRDefault="00B936CD" w:rsidP="00B936CD">
      <w:pPr>
        <w:spacing w:line="240" w:lineRule="auto"/>
        <w:ind w:firstLine="708"/>
        <w:rPr>
          <w:sz w:val="27"/>
          <w:szCs w:val="27"/>
        </w:rPr>
      </w:pPr>
      <w:r w:rsidRPr="00654F92">
        <w:rPr>
          <w:sz w:val="27"/>
          <w:szCs w:val="27"/>
        </w:rPr>
        <w:t>- по штату</w:t>
      </w:r>
      <w:r w:rsidRPr="00654F92">
        <w:rPr>
          <w:sz w:val="27"/>
          <w:szCs w:val="27"/>
        </w:rPr>
        <w:tab/>
      </w:r>
      <w:r w:rsidRPr="00654F92">
        <w:rPr>
          <w:sz w:val="27"/>
          <w:szCs w:val="27"/>
        </w:rPr>
        <w:tab/>
      </w:r>
      <w:r w:rsidRPr="00654F92">
        <w:rPr>
          <w:sz w:val="27"/>
          <w:szCs w:val="27"/>
        </w:rPr>
        <w:tab/>
      </w:r>
      <w:r w:rsidRPr="00654F92">
        <w:rPr>
          <w:sz w:val="27"/>
          <w:szCs w:val="27"/>
        </w:rPr>
        <w:tab/>
      </w:r>
      <w:r w:rsidRPr="00654F92">
        <w:rPr>
          <w:sz w:val="27"/>
          <w:szCs w:val="27"/>
        </w:rPr>
        <w:tab/>
      </w:r>
      <w:r w:rsidRPr="00654F92">
        <w:rPr>
          <w:sz w:val="27"/>
          <w:szCs w:val="27"/>
        </w:rPr>
        <w:tab/>
      </w:r>
      <w:r w:rsidRPr="00654F92">
        <w:rPr>
          <w:sz w:val="27"/>
          <w:szCs w:val="27"/>
        </w:rPr>
        <w:tab/>
        <w:t>70 единиц;</w:t>
      </w:r>
    </w:p>
    <w:p w:rsidR="00B936CD" w:rsidRDefault="00B936CD" w:rsidP="00B936CD">
      <w:pPr>
        <w:spacing w:line="240" w:lineRule="auto"/>
        <w:ind w:firstLine="708"/>
        <w:rPr>
          <w:sz w:val="27"/>
          <w:szCs w:val="27"/>
        </w:rPr>
      </w:pPr>
      <w:r w:rsidRPr="00654F92">
        <w:rPr>
          <w:sz w:val="27"/>
          <w:szCs w:val="27"/>
        </w:rPr>
        <w:t>- фактически</w:t>
      </w:r>
      <w:r w:rsidRPr="00654F92">
        <w:rPr>
          <w:sz w:val="27"/>
          <w:szCs w:val="27"/>
        </w:rPr>
        <w:tab/>
      </w:r>
      <w:r w:rsidRPr="00654F92">
        <w:rPr>
          <w:sz w:val="27"/>
          <w:szCs w:val="27"/>
        </w:rPr>
        <w:tab/>
      </w:r>
      <w:r w:rsidRPr="00654F92">
        <w:rPr>
          <w:sz w:val="27"/>
          <w:szCs w:val="27"/>
        </w:rPr>
        <w:tab/>
      </w:r>
      <w:r w:rsidRPr="00654F92">
        <w:rPr>
          <w:sz w:val="27"/>
          <w:szCs w:val="27"/>
        </w:rPr>
        <w:tab/>
      </w:r>
      <w:r w:rsidRPr="00654F92">
        <w:rPr>
          <w:sz w:val="27"/>
          <w:szCs w:val="27"/>
        </w:rPr>
        <w:tab/>
      </w:r>
      <w:r w:rsidRPr="00654F92">
        <w:rPr>
          <w:sz w:val="27"/>
          <w:szCs w:val="27"/>
        </w:rPr>
        <w:tab/>
        <w:t>57 единиц.</w:t>
      </w:r>
    </w:p>
    <w:p w:rsidR="00B936CD" w:rsidRDefault="00B936CD" w:rsidP="00B936CD">
      <w:pPr>
        <w:tabs>
          <w:tab w:val="left" w:pos="0"/>
        </w:tabs>
        <w:spacing w:line="240" w:lineRule="auto"/>
        <w:ind w:firstLine="720"/>
        <w:rPr>
          <w:sz w:val="27"/>
          <w:szCs w:val="27"/>
        </w:rPr>
      </w:pPr>
      <w:r>
        <w:rPr>
          <w:sz w:val="27"/>
          <w:szCs w:val="27"/>
        </w:rPr>
        <w:t>За 2 квартал 2023 года в Управлении несчастных случаев, производственного травматизма и профессиональных заболеваний не зафиксировано, работы с тяжелыми и вредными условиями труда не осуществлялись.</w:t>
      </w:r>
    </w:p>
    <w:p w:rsidR="00B936CD" w:rsidRDefault="00B936CD" w:rsidP="00B936CD">
      <w:pPr>
        <w:tabs>
          <w:tab w:val="left" w:pos="0"/>
        </w:tabs>
        <w:spacing w:line="240" w:lineRule="auto"/>
        <w:ind w:firstLine="720"/>
        <w:rPr>
          <w:sz w:val="27"/>
          <w:szCs w:val="27"/>
        </w:rPr>
      </w:pPr>
      <w:r>
        <w:rPr>
          <w:sz w:val="27"/>
          <w:szCs w:val="27"/>
        </w:rPr>
        <w:t>Состояние условий и охраны труда соответствуют требованиям Трудового кодекса Российской Федерации. Потери рабочего времени по причинам, связанным с травматизмом и профзаболеваниями, отсутствовали.</w:t>
      </w:r>
    </w:p>
    <w:p w:rsidR="00B936CD" w:rsidRDefault="00B936CD" w:rsidP="00B936CD">
      <w:pPr>
        <w:tabs>
          <w:tab w:val="left" w:pos="0"/>
        </w:tabs>
        <w:spacing w:line="240" w:lineRule="auto"/>
        <w:ind w:firstLine="720"/>
        <w:rPr>
          <w:sz w:val="27"/>
          <w:szCs w:val="27"/>
        </w:rPr>
      </w:pPr>
      <w:r>
        <w:rPr>
          <w:sz w:val="27"/>
          <w:szCs w:val="27"/>
        </w:rPr>
        <w:t>В соответствии с требованиями ГОСТ 12.0.230-07 «Общие требования к управлению охраной труда в организациях» «Стандарты предприятия. ССБТ» в Управлении ведется работа по следующим направлениям:</w:t>
      </w:r>
    </w:p>
    <w:p w:rsidR="00B936CD" w:rsidRDefault="00B936CD" w:rsidP="00B936CD">
      <w:pPr>
        <w:tabs>
          <w:tab w:val="left" w:pos="0"/>
        </w:tabs>
        <w:spacing w:line="240" w:lineRule="auto"/>
        <w:ind w:firstLine="720"/>
        <w:rPr>
          <w:sz w:val="27"/>
          <w:szCs w:val="27"/>
        </w:rPr>
      </w:pPr>
      <w:r>
        <w:rPr>
          <w:sz w:val="27"/>
          <w:szCs w:val="27"/>
        </w:rPr>
        <w:t>управление охраной труда;</w:t>
      </w:r>
    </w:p>
    <w:p w:rsidR="00B936CD" w:rsidRDefault="00B936CD" w:rsidP="00B936CD">
      <w:pPr>
        <w:tabs>
          <w:tab w:val="left" w:pos="0"/>
        </w:tabs>
        <w:spacing w:line="240" w:lineRule="auto"/>
        <w:ind w:firstLine="720"/>
        <w:rPr>
          <w:sz w:val="27"/>
          <w:szCs w:val="27"/>
        </w:rPr>
      </w:pPr>
      <w:r>
        <w:rPr>
          <w:sz w:val="27"/>
          <w:szCs w:val="27"/>
        </w:rPr>
        <w:t>проверка, контроль, оценка состояния и условий безопасности труда;</w:t>
      </w:r>
    </w:p>
    <w:p w:rsidR="00B936CD" w:rsidRDefault="00B936CD" w:rsidP="00B936CD">
      <w:pPr>
        <w:tabs>
          <w:tab w:val="left" w:pos="0"/>
        </w:tabs>
        <w:spacing w:line="240" w:lineRule="auto"/>
        <w:ind w:firstLine="720"/>
        <w:rPr>
          <w:sz w:val="27"/>
          <w:szCs w:val="27"/>
        </w:rPr>
      </w:pPr>
      <w:r>
        <w:rPr>
          <w:sz w:val="27"/>
          <w:szCs w:val="27"/>
        </w:rPr>
        <w:t>обучение работников безопасным методам труда, соблюдению правил охраны труда, электробезопасности и проверка знаний;</w:t>
      </w:r>
    </w:p>
    <w:p w:rsidR="00B936CD" w:rsidRDefault="00B936CD" w:rsidP="00B936CD">
      <w:pPr>
        <w:autoSpaceDE w:val="0"/>
        <w:autoSpaceDN w:val="0"/>
        <w:adjustRightInd w:val="0"/>
        <w:spacing w:line="240" w:lineRule="auto"/>
        <w:ind w:firstLine="720"/>
        <w:rPr>
          <w:sz w:val="27"/>
          <w:szCs w:val="27"/>
        </w:rPr>
      </w:pPr>
      <w:r>
        <w:rPr>
          <w:bCs/>
          <w:color w:val="26282F"/>
          <w:sz w:val="27"/>
          <w:szCs w:val="27"/>
        </w:rPr>
        <w:t xml:space="preserve">мероприятия направленные на непрерывное совершенствование </w:t>
      </w:r>
      <w:r>
        <w:rPr>
          <w:sz w:val="27"/>
          <w:szCs w:val="27"/>
        </w:rPr>
        <w:t>эффективности системы управления охраной труда, улучшение деятельности Управления по охране труда в целом.</w:t>
      </w:r>
    </w:p>
    <w:p w:rsidR="00B936CD" w:rsidRDefault="00B936CD" w:rsidP="00B936CD">
      <w:pPr>
        <w:tabs>
          <w:tab w:val="left" w:pos="0"/>
        </w:tabs>
        <w:spacing w:line="240" w:lineRule="auto"/>
        <w:rPr>
          <w:sz w:val="27"/>
          <w:szCs w:val="27"/>
        </w:rPr>
      </w:pPr>
      <w:r>
        <w:rPr>
          <w:sz w:val="27"/>
          <w:szCs w:val="27"/>
        </w:rPr>
        <w:tab/>
        <w:t>Во 2 квартале 2023 года в Управлении проведены следующие мероприятия по охране труда.</w:t>
      </w:r>
    </w:p>
    <w:p w:rsidR="00B936CD" w:rsidRDefault="00B936CD" w:rsidP="00B936CD">
      <w:pPr>
        <w:tabs>
          <w:tab w:val="left" w:pos="0"/>
        </w:tabs>
        <w:spacing w:line="240" w:lineRule="auto"/>
        <w:ind w:firstLine="720"/>
        <w:rPr>
          <w:i/>
          <w:sz w:val="27"/>
          <w:szCs w:val="27"/>
        </w:rPr>
      </w:pPr>
      <w:r>
        <w:rPr>
          <w:i/>
          <w:sz w:val="27"/>
          <w:szCs w:val="27"/>
        </w:rPr>
        <w:t>Организационные мероприятия:</w:t>
      </w:r>
    </w:p>
    <w:p w:rsidR="00B936CD" w:rsidRDefault="00B936CD" w:rsidP="00B936CD">
      <w:pPr>
        <w:tabs>
          <w:tab w:val="left" w:pos="0"/>
        </w:tabs>
        <w:spacing w:line="240" w:lineRule="auto"/>
        <w:ind w:firstLine="720"/>
        <w:rPr>
          <w:sz w:val="27"/>
          <w:szCs w:val="27"/>
        </w:rPr>
      </w:pPr>
      <w:r>
        <w:rPr>
          <w:sz w:val="27"/>
          <w:szCs w:val="27"/>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B936CD" w:rsidRDefault="00B936CD" w:rsidP="00B936CD">
      <w:pPr>
        <w:tabs>
          <w:tab w:val="left" w:pos="0"/>
        </w:tabs>
        <w:spacing w:line="240" w:lineRule="auto"/>
        <w:ind w:firstLine="720"/>
        <w:rPr>
          <w:sz w:val="27"/>
          <w:szCs w:val="27"/>
        </w:rPr>
      </w:pPr>
      <w:r>
        <w:rPr>
          <w:sz w:val="27"/>
          <w:szCs w:val="27"/>
        </w:rPr>
        <w:t>при приеме на работу проводятся вводные инструктажи и обучение по охране труда на рабочем месте с оформлением в журналах регистрации вводного инструктажа и регистрации инструктажа на рабочем месте под роспись;</w:t>
      </w:r>
    </w:p>
    <w:p w:rsidR="00B936CD" w:rsidRDefault="00B936CD" w:rsidP="00B936CD">
      <w:pPr>
        <w:tabs>
          <w:tab w:val="left" w:pos="0"/>
        </w:tabs>
        <w:spacing w:line="240" w:lineRule="auto"/>
        <w:ind w:firstLine="720"/>
        <w:rPr>
          <w:sz w:val="27"/>
          <w:szCs w:val="27"/>
        </w:rPr>
      </w:pPr>
      <w:r>
        <w:rPr>
          <w:sz w:val="27"/>
          <w:szCs w:val="27"/>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B936CD" w:rsidRDefault="00B936CD" w:rsidP="00B936CD">
      <w:pPr>
        <w:tabs>
          <w:tab w:val="left" w:pos="0"/>
        </w:tabs>
        <w:spacing w:line="240" w:lineRule="auto"/>
        <w:ind w:firstLine="720"/>
        <w:rPr>
          <w:sz w:val="27"/>
          <w:szCs w:val="27"/>
        </w:rPr>
      </w:pPr>
      <w:r>
        <w:rPr>
          <w:sz w:val="27"/>
          <w:szCs w:val="27"/>
        </w:rPr>
        <w:t>в должностных регламентах определены права и обязанности работников в области охраны труда;</w:t>
      </w:r>
    </w:p>
    <w:p w:rsidR="00B936CD" w:rsidRDefault="00B936CD" w:rsidP="00B936CD">
      <w:pPr>
        <w:tabs>
          <w:tab w:val="left" w:pos="0"/>
        </w:tabs>
        <w:spacing w:line="240" w:lineRule="auto"/>
        <w:ind w:firstLine="720"/>
        <w:rPr>
          <w:sz w:val="27"/>
          <w:szCs w:val="27"/>
        </w:rPr>
      </w:pPr>
      <w:r>
        <w:rPr>
          <w:sz w:val="27"/>
          <w:szCs w:val="27"/>
        </w:rPr>
        <w:t>медицинская аптечка проверена и укомплектована медикаментами, определено место ее хранения;</w:t>
      </w:r>
    </w:p>
    <w:p w:rsidR="00B936CD" w:rsidRDefault="00B936CD" w:rsidP="00B936CD">
      <w:pPr>
        <w:tabs>
          <w:tab w:val="left" w:pos="0"/>
        </w:tabs>
        <w:spacing w:line="240" w:lineRule="auto"/>
        <w:ind w:firstLine="720"/>
        <w:rPr>
          <w:sz w:val="27"/>
          <w:szCs w:val="27"/>
        </w:rPr>
      </w:pPr>
      <w:r>
        <w:rPr>
          <w:sz w:val="27"/>
          <w:szCs w:val="27"/>
        </w:rPr>
        <w:t>в здании Управления на всех этажах вывешены планы эвакуации на случай пожара;</w:t>
      </w:r>
    </w:p>
    <w:p w:rsidR="00B936CD" w:rsidRDefault="00B936CD" w:rsidP="00B936CD">
      <w:pPr>
        <w:tabs>
          <w:tab w:val="left" w:pos="0"/>
        </w:tabs>
        <w:spacing w:line="240" w:lineRule="auto"/>
        <w:ind w:firstLine="720"/>
        <w:rPr>
          <w:sz w:val="27"/>
          <w:szCs w:val="27"/>
        </w:rPr>
      </w:pPr>
      <w:r>
        <w:rPr>
          <w:sz w:val="27"/>
          <w:szCs w:val="27"/>
        </w:rPr>
        <w:t>водительский состав и уборщики помещений обеспечены необходимыми средствами индивидуальной защиты и моющими средствами.</w:t>
      </w:r>
    </w:p>
    <w:p w:rsidR="00B936CD" w:rsidRDefault="00B936CD" w:rsidP="00B936CD">
      <w:pPr>
        <w:tabs>
          <w:tab w:val="left" w:pos="0"/>
        </w:tabs>
        <w:spacing w:line="240" w:lineRule="auto"/>
        <w:ind w:firstLine="720"/>
        <w:rPr>
          <w:sz w:val="27"/>
          <w:szCs w:val="27"/>
        </w:rPr>
      </w:pPr>
      <w:r>
        <w:rPr>
          <w:sz w:val="27"/>
          <w:szCs w:val="27"/>
        </w:rPr>
        <w:lastRenderedPageBreak/>
        <w:t>Осуществлено обучение по пожарно-техническому минимуму руководителя и сотрудников, а также обучение по охране труда для руководителей и специалистов.</w:t>
      </w:r>
    </w:p>
    <w:p w:rsidR="00B936CD" w:rsidRDefault="00B936CD" w:rsidP="00B936CD">
      <w:pPr>
        <w:tabs>
          <w:tab w:val="left" w:pos="0"/>
        </w:tabs>
        <w:spacing w:line="240" w:lineRule="auto"/>
        <w:ind w:firstLine="720"/>
        <w:rPr>
          <w:i/>
          <w:sz w:val="27"/>
          <w:szCs w:val="27"/>
        </w:rPr>
      </w:pPr>
      <w:r>
        <w:rPr>
          <w:i/>
          <w:sz w:val="27"/>
          <w:szCs w:val="27"/>
        </w:rPr>
        <w:t>Технические мероприятия:</w:t>
      </w:r>
    </w:p>
    <w:p w:rsidR="00B936CD" w:rsidRDefault="00B936CD" w:rsidP="00B936CD">
      <w:pPr>
        <w:tabs>
          <w:tab w:val="left" w:pos="0"/>
        </w:tabs>
        <w:spacing w:line="240" w:lineRule="auto"/>
        <w:ind w:firstLine="720"/>
        <w:rPr>
          <w:sz w:val="27"/>
          <w:szCs w:val="27"/>
        </w:rPr>
      </w:pPr>
      <w:r>
        <w:rPr>
          <w:sz w:val="27"/>
          <w:szCs w:val="27"/>
        </w:rPr>
        <w:t>Произведено техническое обслуживание системы видеонаблюдения, сплитсистем и охранно-пожарной сигнализации.</w:t>
      </w:r>
    </w:p>
    <w:p w:rsidR="00B936CD" w:rsidRDefault="00B936CD" w:rsidP="00B936CD">
      <w:pPr>
        <w:tabs>
          <w:tab w:val="left" w:pos="0"/>
        </w:tabs>
        <w:spacing w:line="240" w:lineRule="auto"/>
        <w:ind w:firstLine="720"/>
        <w:rPr>
          <w:i/>
          <w:sz w:val="27"/>
          <w:szCs w:val="27"/>
        </w:rPr>
      </w:pPr>
      <w:r>
        <w:rPr>
          <w:i/>
          <w:sz w:val="27"/>
          <w:szCs w:val="27"/>
        </w:rPr>
        <w:t>Экологические мероприятия:</w:t>
      </w:r>
    </w:p>
    <w:p w:rsidR="00B936CD" w:rsidRDefault="00B936CD" w:rsidP="00B936CD">
      <w:pPr>
        <w:tabs>
          <w:tab w:val="left" w:pos="0"/>
        </w:tabs>
        <w:spacing w:line="240" w:lineRule="auto"/>
        <w:ind w:firstLine="720"/>
        <w:rPr>
          <w:sz w:val="27"/>
          <w:szCs w:val="27"/>
        </w:rPr>
      </w:pPr>
      <w:r>
        <w:rPr>
          <w:sz w:val="27"/>
          <w:szCs w:val="27"/>
        </w:rPr>
        <w:t>помещения и здание Управления содержатся в чистоте и порядке, организован вывоз ТБО;</w:t>
      </w:r>
    </w:p>
    <w:p w:rsidR="00B936CD" w:rsidRDefault="00B936CD" w:rsidP="00B936CD">
      <w:pPr>
        <w:tabs>
          <w:tab w:val="left" w:pos="0"/>
        </w:tabs>
        <w:spacing w:line="240" w:lineRule="auto"/>
        <w:ind w:firstLine="720"/>
        <w:rPr>
          <w:sz w:val="27"/>
          <w:szCs w:val="27"/>
        </w:rPr>
      </w:pPr>
      <w:r>
        <w:rPr>
          <w:sz w:val="27"/>
          <w:szCs w:val="27"/>
        </w:rPr>
        <w:t>Проведена дезинфекция помещений, дератизация служебных помещений.</w:t>
      </w:r>
    </w:p>
    <w:p w:rsidR="00B936CD" w:rsidRDefault="00B936CD" w:rsidP="00B936CD">
      <w:pPr>
        <w:spacing w:line="240" w:lineRule="auto"/>
        <w:rPr>
          <w:sz w:val="27"/>
          <w:szCs w:val="27"/>
        </w:rPr>
      </w:pPr>
      <w:r>
        <w:rPr>
          <w:sz w:val="27"/>
          <w:szCs w:val="27"/>
        </w:rPr>
        <w:tab/>
        <w:t>Работники Управления обеспечены сертифицированными средствами индивидуальной защиты. Коллективных средств защиты Управление не имеет.</w:t>
      </w:r>
    </w:p>
    <w:p w:rsidR="00B936CD" w:rsidRDefault="00B936CD" w:rsidP="00B936CD">
      <w:pPr>
        <w:spacing w:line="240" w:lineRule="auto"/>
        <w:ind w:firstLine="684"/>
        <w:rPr>
          <w:bCs/>
          <w:sz w:val="27"/>
          <w:szCs w:val="27"/>
        </w:rPr>
      </w:pPr>
      <w:r>
        <w:rPr>
          <w:sz w:val="27"/>
          <w:szCs w:val="27"/>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В Управлении используется автоматизированная система проверки знаний по охране труда.</w:t>
      </w:r>
    </w:p>
    <w:p w:rsidR="00D42BC2" w:rsidRPr="00162CA3" w:rsidRDefault="00D42BC2" w:rsidP="00D42BC2">
      <w:pPr>
        <w:tabs>
          <w:tab w:val="left" w:pos="0"/>
        </w:tabs>
        <w:spacing w:line="240" w:lineRule="auto"/>
        <w:ind w:firstLine="709"/>
        <w:rPr>
          <w:sz w:val="4"/>
          <w:szCs w:val="27"/>
          <w:highlight w:val="yellow"/>
        </w:rPr>
      </w:pPr>
    </w:p>
    <w:p w:rsidR="00D42BC2" w:rsidRPr="00220F88" w:rsidRDefault="00DF5933" w:rsidP="00D42BC2">
      <w:pPr>
        <w:spacing w:line="240" w:lineRule="auto"/>
        <w:ind w:firstLine="709"/>
        <w:rPr>
          <w:b/>
          <w:i/>
          <w:sz w:val="27"/>
          <w:szCs w:val="27"/>
          <w:u w:val="single"/>
        </w:rPr>
      </w:pPr>
      <w:r w:rsidRPr="00220F88">
        <w:rPr>
          <w:b/>
          <w:i/>
          <w:sz w:val="27"/>
          <w:szCs w:val="27"/>
          <w:u w:val="single"/>
        </w:rPr>
        <w:t xml:space="preserve">4.4 </w:t>
      </w:r>
      <w:r w:rsidR="00D42BC2" w:rsidRPr="00220F88">
        <w:rPr>
          <w:b/>
          <w:i/>
          <w:sz w:val="27"/>
          <w:szCs w:val="27"/>
          <w:u w:val="single"/>
        </w:rPr>
        <w:t>Кадровое обеспечение деятельности - документационное сопровождение кадровой работы</w:t>
      </w:r>
    </w:p>
    <w:p w:rsidR="00D42BC2" w:rsidRPr="00220F88" w:rsidRDefault="00D42BC2" w:rsidP="00D42BC2">
      <w:pPr>
        <w:spacing w:line="240" w:lineRule="auto"/>
        <w:ind w:firstLine="709"/>
        <w:rPr>
          <w:sz w:val="10"/>
          <w:szCs w:val="27"/>
        </w:rPr>
      </w:pPr>
    </w:p>
    <w:p w:rsidR="00D42BC2" w:rsidRPr="00220F88" w:rsidRDefault="00D42BC2" w:rsidP="00D42BC2">
      <w:pPr>
        <w:spacing w:line="240" w:lineRule="auto"/>
        <w:ind w:firstLine="709"/>
        <w:rPr>
          <w:sz w:val="27"/>
          <w:szCs w:val="27"/>
        </w:rPr>
      </w:pPr>
      <w:r w:rsidRPr="00220F88">
        <w:rPr>
          <w:sz w:val="27"/>
          <w:szCs w:val="27"/>
        </w:rPr>
        <w:t>Полномочия выполняет 1 специалист (с учетом вакантных должностей).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3"/>
        <w:gridCol w:w="851"/>
        <w:gridCol w:w="850"/>
        <w:gridCol w:w="851"/>
        <w:gridCol w:w="850"/>
        <w:gridCol w:w="1079"/>
        <w:gridCol w:w="851"/>
        <w:gridCol w:w="852"/>
        <w:gridCol w:w="851"/>
        <w:gridCol w:w="851"/>
        <w:gridCol w:w="879"/>
      </w:tblGrid>
      <w:tr w:rsidR="00835E1B" w:rsidRPr="00B936CD" w:rsidTr="00D65F80">
        <w:tc>
          <w:tcPr>
            <w:tcW w:w="1583" w:type="dxa"/>
            <w:tcBorders>
              <w:top w:val="single" w:sz="4" w:space="0" w:color="auto"/>
              <w:left w:val="single" w:sz="4" w:space="0" w:color="auto"/>
              <w:bottom w:val="single" w:sz="4" w:space="0" w:color="auto"/>
              <w:right w:val="single" w:sz="4" w:space="0" w:color="auto"/>
            </w:tcBorders>
            <w:vAlign w:val="center"/>
            <w:hideMark/>
          </w:tcPr>
          <w:p w:rsidR="00835E1B" w:rsidRPr="00B936CD" w:rsidRDefault="00835E1B" w:rsidP="00B936CD">
            <w:pPr>
              <w:spacing w:line="240" w:lineRule="auto"/>
              <w:ind w:left="-57" w:right="-113"/>
              <w:jc w:val="center"/>
              <w:rPr>
                <w:sz w:val="20"/>
              </w:rPr>
            </w:pPr>
          </w:p>
          <w:p w:rsidR="00835E1B" w:rsidRPr="00B936CD" w:rsidRDefault="00835E1B" w:rsidP="00B936CD">
            <w:pPr>
              <w:spacing w:line="240" w:lineRule="auto"/>
              <w:ind w:left="-57" w:right="-113"/>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1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2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3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4 квартал 2022</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b/>
                <w:color w:val="000000"/>
                <w:sz w:val="18"/>
                <w:szCs w:val="18"/>
              </w:rPr>
            </w:pPr>
          </w:p>
          <w:p w:rsidR="00835E1B" w:rsidRPr="00B936CD" w:rsidRDefault="00835E1B" w:rsidP="00B936CD">
            <w:pPr>
              <w:spacing w:line="240" w:lineRule="auto"/>
              <w:jc w:val="center"/>
              <w:rPr>
                <w:b/>
                <w:color w:val="000000"/>
                <w:sz w:val="18"/>
                <w:szCs w:val="18"/>
              </w:rPr>
            </w:pPr>
            <w:r w:rsidRPr="00B936CD">
              <w:rPr>
                <w:b/>
                <w:color w:val="000000"/>
                <w:sz w:val="18"/>
                <w:szCs w:val="18"/>
              </w:rPr>
              <w:t>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1 квартал 2023</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2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3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color w:val="000000"/>
                <w:sz w:val="18"/>
                <w:szCs w:val="18"/>
              </w:rPr>
            </w:pPr>
            <w:r w:rsidRPr="00B936CD">
              <w:rPr>
                <w:color w:val="000000"/>
                <w:sz w:val="18"/>
                <w:szCs w:val="18"/>
              </w:rPr>
              <w:t>4 квартал 2023</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E1B" w:rsidRPr="00B936CD" w:rsidRDefault="00835E1B" w:rsidP="00B936CD">
            <w:pPr>
              <w:spacing w:line="240" w:lineRule="auto"/>
              <w:jc w:val="center"/>
              <w:rPr>
                <w:b/>
                <w:color w:val="000000"/>
                <w:sz w:val="18"/>
                <w:szCs w:val="18"/>
              </w:rPr>
            </w:pPr>
          </w:p>
          <w:p w:rsidR="00835E1B" w:rsidRPr="00B936CD" w:rsidRDefault="00835E1B" w:rsidP="00B936CD">
            <w:pPr>
              <w:spacing w:line="240" w:lineRule="auto"/>
              <w:jc w:val="center"/>
              <w:rPr>
                <w:b/>
                <w:color w:val="000000"/>
                <w:sz w:val="18"/>
                <w:szCs w:val="18"/>
              </w:rPr>
            </w:pPr>
            <w:r w:rsidRPr="00B936CD">
              <w:rPr>
                <w:b/>
                <w:color w:val="000000"/>
                <w:sz w:val="18"/>
                <w:szCs w:val="18"/>
              </w:rPr>
              <w:t>2023</w:t>
            </w:r>
          </w:p>
        </w:tc>
      </w:tr>
      <w:tr w:rsidR="00D42BC2" w:rsidRPr="00B936CD" w:rsidTr="00D65F80">
        <w:tc>
          <w:tcPr>
            <w:tcW w:w="1583" w:type="dxa"/>
            <w:tcBorders>
              <w:top w:val="single" w:sz="4" w:space="0" w:color="auto"/>
              <w:left w:val="single" w:sz="4" w:space="0" w:color="auto"/>
              <w:bottom w:val="single" w:sz="4" w:space="0" w:color="auto"/>
              <w:right w:val="single" w:sz="4" w:space="0" w:color="auto"/>
            </w:tcBorders>
            <w:vAlign w:val="center"/>
            <w:hideMark/>
          </w:tcPr>
          <w:p w:rsidR="00D42BC2" w:rsidRPr="00B936CD" w:rsidRDefault="00D42BC2" w:rsidP="00B936CD">
            <w:pPr>
              <w:spacing w:line="240" w:lineRule="auto"/>
              <w:ind w:left="-57" w:right="-57"/>
              <w:jc w:val="center"/>
              <w:rPr>
                <w:sz w:val="20"/>
              </w:rPr>
            </w:pPr>
            <w:r w:rsidRPr="00B936CD">
              <w:rPr>
                <w:sz w:val="20"/>
              </w:rPr>
              <w:t>Запланировано мероприятий</w:t>
            </w:r>
          </w:p>
        </w:tc>
        <w:tc>
          <w:tcPr>
            <w:tcW w:w="8765" w:type="dxa"/>
            <w:gridSpan w:val="10"/>
            <w:tcBorders>
              <w:top w:val="single" w:sz="4" w:space="0" w:color="auto"/>
              <w:left w:val="single" w:sz="4" w:space="0" w:color="auto"/>
              <w:bottom w:val="single" w:sz="4" w:space="0" w:color="auto"/>
              <w:right w:val="single" w:sz="4" w:space="0" w:color="auto"/>
            </w:tcBorders>
            <w:vAlign w:val="center"/>
          </w:tcPr>
          <w:p w:rsidR="00D42BC2" w:rsidRPr="00B936CD" w:rsidRDefault="00D42BC2" w:rsidP="00B936CD">
            <w:pPr>
              <w:spacing w:line="240" w:lineRule="auto"/>
              <w:ind w:left="-57" w:right="-57"/>
              <w:jc w:val="center"/>
              <w:rPr>
                <w:sz w:val="20"/>
              </w:rPr>
            </w:pPr>
            <w:r w:rsidRPr="00B936CD">
              <w:rPr>
                <w:sz w:val="20"/>
              </w:rPr>
              <w:t>Не планировалось</w:t>
            </w:r>
          </w:p>
        </w:tc>
      </w:tr>
      <w:tr w:rsidR="00B936CD" w:rsidRPr="00B936CD" w:rsidTr="00D65F80">
        <w:tc>
          <w:tcPr>
            <w:tcW w:w="1583" w:type="dxa"/>
            <w:tcBorders>
              <w:top w:val="single" w:sz="4" w:space="0" w:color="auto"/>
              <w:left w:val="single" w:sz="4" w:space="0" w:color="auto"/>
              <w:bottom w:val="single" w:sz="4" w:space="0" w:color="auto"/>
              <w:right w:val="single" w:sz="4" w:space="0" w:color="auto"/>
            </w:tcBorders>
            <w:vAlign w:val="center"/>
            <w:hideMark/>
          </w:tcPr>
          <w:p w:rsidR="00B936CD" w:rsidRPr="00B936CD" w:rsidRDefault="00B936CD" w:rsidP="00B936CD">
            <w:pPr>
              <w:spacing w:line="240" w:lineRule="auto"/>
              <w:ind w:left="-57" w:right="-57"/>
              <w:jc w:val="center"/>
              <w:rPr>
                <w:sz w:val="20"/>
              </w:rPr>
            </w:pPr>
            <w:r w:rsidRPr="00B936CD">
              <w:rPr>
                <w:sz w:val="20"/>
              </w:rPr>
              <w:t>Проведено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435</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445</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r w:rsidRPr="00B936CD">
              <w:rPr>
                <w:sz w:val="20"/>
              </w:rPr>
              <w:t>412</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325</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jc w:val="center"/>
              <w:rPr>
                <w:sz w:val="20"/>
              </w:rPr>
            </w:pPr>
            <w:r w:rsidRPr="00B936CD">
              <w:rPr>
                <w:sz w:val="20"/>
              </w:rPr>
              <w:t>1617</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305</w:t>
            </w:r>
          </w:p>
        </w:tc>
        <w:tc>
          <w:tcPr>
            <w:tcW w:w="852"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491</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jc w:val="center"/>
              <w:rPr>
                <w:sz w:val="20"/>
              </w:rPr>
            </w:pPr>
          </w:p>
        </w:tc>
      </w:tr>
      <w:tr w:rsidR="00B936CD" w:rsidRPr="00B936CD" w:rsidTr="00D65F80">
        <w:tc>
          <w:tcPr>
            <w:tcW w:w="1583" w:type="dxa"/>
            <w:tcBorders>
              <w:top w:val="single" w:sz="4" w:space="0" w:color="auto"/>
              <w:left w:val="single" w:sz="4" w:space="0" w:color="auto"/>
              <w:bottom w:val="single" w:sz="4" w:space="0" w:color="auto"/>
              <w:right w:val="single" w:sz="4" w:space="0" w:color="auto"/>
            </w:tcBorders>
            <w:vAlign w:val="center"/>
            <w:hideMark/>
          </w:tcPr>
          <w:p w:rsidR="00B936CD" w:rsidRPr="00B936CD" w:rsidRDefault="00B936CD" w:rsidP="00B936CD">
            <w:pPr>
              <w:spacing w:line="240" w:lineRule="auto"/>
              <w:ind w:left="-57" w:right="-57"/>
              <w:jc w:val="center"/>
              <w:rPr>
                <w:sz w:val="20"/>
              </w:rPr>
            </w:pPr>
            <w:r w:rsidRPr="00B936CD">
              <w:rPr>
                <w:sz w:val="20"/>
              </w:rPr>
              <w:t>Нагрузка на 1 сотрудника</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435</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445</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r w:rsidRPr="00B936CD">
              <w:rPr>
                <w:sz w:val="20"/>
              </w:rPr>
              <w:t>412</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325</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jc w:val="center"/>
              <w:rPr>
                <w:sz w:val="20"/>
              </w:rPr>
            </w:pPr>
            <w:r w:rsidRPr="00B936CD">
              <w:rPr>
                <w:sz w:val="20"/>
              </w:rPr>
              <w:t>1617</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305</w:t>
            </w:r>
          </w:p>
        </w:tc>
        <w:tc>
          <w:tcPr>
            <w:tcW w:w="852"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491</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jc w:val="center"/>
              <w:rPr>
                <w:sz w:val="20"/>
              </w:rPr>
            </w:pPr>
          </w:p>
        </w:tc>
      </w:tr>
      <w:tr w:rsidR="00B936CD" w:rsidRPr="00162CA3" w:rsidTr="00D65F80">
        <w:tc>
          <w:tcPr>
            <w:tcW w:w="1583" w:type="dxa"/>
            <w:tcBorders>
              <w:top w:val="single" w:sz="4" w:space="0" w:color="auto"/>
              <w:left w:val="single" w:sz="4" w:space="0" w:color="auto"/>
              <w:bottom w:val="single" w:sz="4" w:space="0" w:color="auto"/>
              <w:right w:val="single" w:sz="4" w:space="0" w:color="auto"/>
            </w:tcBorders>
            <w:vAlign w:val="center"/>
            <w:hideMark/>
          </w:tcPr>
          <w:p w:rsidR="00B936CD" w:rsidRPr="00B936CD" w:rsidRDefault="00B936CD" w:rsidP="00B936CD">
            <w:pPr>
              <w:spacing w:line="240" w:lineRule="auto"/>
              <w:ind w:left="-57" w:right="-57"/>
              <w:jc w:val="center"/>
              <w:rPr>
                <w:sz w:val="20"/>
              </w:rPr>
            </w:pPr>
            <w:r w:rsidRPr="00B936CD">
              <w:rPr>
                <w:sz w:val="20"/>
              </w:rPr>
              <w:t>Нарушено сроков</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r w:rsidRPr="00B936CD">
              <w:rPr>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r w:rsidRPr="00B936CD">
              <w:rPr>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r w:rsidRPr="00B936CD">
              <w:rPr>
                <w:sz w:val="20"/>
              </w:rPr>
              <w:t>0</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ind w:left="-57" w:right="-57"/>
              <w:jc w:val="center"/>
              <w:rPr>
                <w:b/>
                <w:sz w:val="20"/>
              </w:rPr>
            </w:pPr>
            <w:r w:rsidRPr="00B936CD">
              <w:rPr>
                <w:b/>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jc w:val="center"/>
              <w:rPr>
                <w:sz w:val="20"/>
              </w:rPr>
            </w:pPr>
            <w:r w:rsidRPr="00B936CD">
              <w:rPr>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936CD" w:rsidRPr="00B936CD" w:rsidRDefault="00B936CD" w:rsidP="00B936CD">
            <w:pPr>
              <w:spacing w:line="240" w:lineRule="auto"/>
              <w:ind w:left="-57" w:right="-57"/>
              <w:jc w:val="center"/>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6CD" w:rsidRPr="00B936CD" w:rsidRDefault="00B936CD" w:rsidP="00B936CD">
            <w:pPr>
              <w:spacing w:line="240" w:lineRule="auto"/>
              <w:ind w:left="-57" w:right="-57"/>
              <w:jc w:val="center"/>
              <w:rPr>
                <w:b/>
                <w:sz w:val="20"/>
              </w:rPr>
            </w:pPr>
          </w:p>
        </w:tc>
      </w:tr>
    </w:tbl>
    <w:p w:rsidR="00355E2B" w:rsidRPr="00162CA3" w:rsidRDefault="00355E2B" w:rsidP="00D42BC2">
      <w:pPr>
        <w:spacing w:line="240" w:lineRule="auto"/>
        <w:ind w:firstLine="709"/>
        <w:rPr>
          <w:b/>
          <w:sz w:val="8"/>
          <w:szCs w:val="27"/>
          <w:highlight w:val="yellow"/>
        </w:rPr>
      </w:pPr>
    </w:p>
    <w:p w:rsidR="00B936CD" w:rsidRPr="00B936CD" w:rsidRDefault="00B936CD" w:rsidP="00B936CD">
      <w:pPr>
        <w:spacing w:line="240" w:lineRule="auto"/>
        <w:ind w:firstLine="709"/>
        <w:rPr>
          <w:sz w:val="27"/>
          <w:szCs w:val="27"/>
        </w:rPr>
      </w:pPr>
      <w:r w:rsidRPr="00B936CD">
        <w:rPr>
          <w:b/>
          <w:sz w:val="27"/>
          <w:szCs w:val="27"/>
        </w:rPr>
        <w:t>Подготовка отчетности</w:t>
      </w:r>
      <w:r w:rsidRPr="00B936CD">
        <w:rPr>
          <w:sz w:val="27"/>
          <w:szCs w:val="27"/>
        </w:rPr>
        <w:t>:</w:t>
      </w:r>
    </w:p>
    <w:p w:rsidR="00B936CD" w:rsidRPr="00B936CD" w:rsidRDefault="00B936CD" w:rsidP="00B936CD">
      <w:pPr>
        <w:pStyle w:val="afc"/>
        <w:numPr>
          <w:ilvl w:val="0"/>
          <w:numId w:val="12"/>
        </w:numPr>
        <w:spacing w:line="240" w:lineRule="auto"/>
        <w:rPr>
          <w:sz w:val="27"/>
          <w:szCs w:val="27"/>
        </w:rPr>
      </w:pPr>
      <w:r w:rsidRPr="00B936CD">
        <w:rPr>
          <w:sz w:val="27"/>
          <w:szCs w:val="27"/>
        </w:rPr>
        <w:t>Отчет о кадровой работе во 2 квартале 2023 г.;</w:t>
      </w:r>
    </w:p>
    <w:p w:rsidR="00B936CD" w:rsidRPr="00B936CD" w:rsidRDefault="00B936CD" w:rsidP="00B936CD">
      <w:pPr>
        <w:pStyle w:val="afc"/>
        <w:numPr>
          <w:ilvl w:val="0"/>
          <w:numId w:val="12"/>
        </w:numPr>
        <w:tabs>
          <w:tab w:val="left" w:pos="993"/>
        </w:tabs>
        <w:spacing w:line="240" w:lineRule="auto"/>
        <w:ind w:left="0" w:firstLine="360"/>
        <w:rPr>
          <w:sz w:val="27"/>
          <w:szCs w:val="27"/>
        </w:rPr>
      </w:pPr>
      <w:r w:rsidRPr="00B936CD">
        <w:rPr>
          <w:sz w:val="27"/>
          <w:szCs w:val="27"/>
        </w:rPr>
        <w:t xml:space="preserve">Отчеты в Росстат: </w:t>
      </w:r>
    </w:p>
    <w:p w:rsidR="00B936CD" w:rsidRPr="00B936CD" w:rsidRDefault="00B936CD" w:rsidP="00B936CD">
      <w:pPr>
        <w:pStyle w:val="afc"/>
        <w:tabs>
          <w:tab w:val="left" w:pos="993"/>
        </w:tabs>
        <w:spacing w:line="240" w:lineRule="auto"/>
        <w:ind w:left="360"/>
        <w:rPr>
          <w:sz w:val="27"/>
          <w:szCs w:val="27"/>
        </w:rPr>
      </w:pPr>
      <w:r w:rsidRPr="00B936CD">
        <w:rPr>
          <w:sz w:val="27"/>
          <w:szCs w:val="27"/>
        </w:rPr>
        <w:tab/>
        <w:t xml:space="preserve">П-4(НЗ) за 2 квартал 2023 г.; </w:t>
      </w:r>
    </w:p>
    <w:p w:rsidR="00B936CD" w:rsidRPr="00B936CD" w:rsidRDefault="00B936CD" w:rsidP="00B936CD">
      <w:pPr>
        <w:pStyle w:val="afc"/>
        <w:numPr>
          <w:ilvl w:val="0"/>
          <w:numId w:val="12"/>
        </w:numPr>
        <w:spacing w:line="240" w:lineRule="auto"/>
        <w:ind w:left="0" w:firstLine="360"/>
        <w:rPr>
          <w:sz w:val="27"/>
          <w:szCs w:val="27"/>
        </w:rPr>
      </w:pPr>
      <w:r w:rsidRPr="00B936CD">
        <w:rPr>
          <w:sz w:val="27"/>
          <w:szCs w:val="27"/>
        </w:rPr>
        <w:t>Ежемесячный отчет на государственном портале «Работа России» о выполнении квоты для приема на работу инвалидов.</w:t>
      </w:r>
    </w:p>
    <w:p w:rsidR="00B936CD" w:rsidRPr="00B936CD" w:rsidRDefault="00B936CD" w:rsidP="00B936CD">
      <w:pPr>
        <w:pStyle w:val="afc"/>
        <w:numPr>
          <w:ilvl w:val="0"/>
          <w:numId w:val="12"/>
        </w:numPr>
        <w:spacing w:line="240" w:lineRule="auto"/>
        <w:ind w:left="0" w:firstLine="360"/>
        <w:rPr>
          <w:sz w:val="27"/>
          <w:szCs w:val="27"/>
        </w:rPr>
      </w:pPr>
      <w:r w:rsidRPr="00B936CD">
        <w:rPr>
          <w:sz w:val="27"/>
          <w:szCs w:val="27"/>
        </w:rPr>
        <w:t>Ежемесячный отчет в СФР – ЕФС-1 Сведения о трудовой деятельности.</w:t>
      </w:r>
    </w:p>
    <w:p w:rsidR="00B936CD" w:rsidRPr="00B936CD" w:rsidRDefault="00B936CD" w:rsidP="00B936CD">
      <w:pPr>
        <w:pStyle w:val="afc"/>
        <w:numPr>
          <w:ilvl w:val="0"/>
          <w:numId w:val="12"/>
        </w:numPr>
        <w:spacing w:line="240" w:lineRule="auto"/>
        <w:ind w:left="0" w:firstLine="360"/>
        <w:rPr>
          <w:sz w:val="27"/>
          <w:szCs w:val="27"/>
        </w:rPr>
      </w:pPr>
      <w:r w:rsidRPr="00B936CD">
        <w:rPr>
          <w:sz w:val="27"/>
          <w:szCs w:val="27"/>
        </w:rPr>
        <w:t>Информация о структуре и численности Управления;</w:t>
      </w:r>
    </w:p>
    <w:p w:rsidR="00B936CD" w:rsidRPr="00B936CD" w:rsidRDefault="00B936CD" w:rsidP="00B936CD">
      <w:pPr>
        <w:pStyle w:val="afc"/>
        <w:spacing w:line="240" w:lineRule="auto"/>
        <w:ind w:left="360"/>
        <w:rPr>
          <w:sz w:val="27"/>
          <w:szCs w:val="27"/>
        </w:rPr>
      </w:pPr>
      <w:r w:rsidRPr="00B936CD">
        <w:rPr>
          <w:sz w:val="27"/>
          <w:szCs w:val="27"/>
        </w:rPr>
        <w:t>Показатели уровня текучести кадров в 1 квартале 2023 года;</w:t>
      </w:r>
    </w:p>
    <w:p w:rsidR="00B936CD" w:rsidRPr="00B936CD" w:rsidRDefault="00B936CD" w:rsidP="00B936CD">
      <w:pPr>
        <w:pStyle w:val="afc"/>
        <w:spacing w:line="240" w:lineRule="auto"/>
        <w:ind w:left="360"/>
        <w:rPr>
          <w:sz w:val="27"/>
          <w:szCs w:val="27"/>
        </w:rPr>
      </w:pPr>
      <w:r w:rsidRPr="00B936CD">
        <w:rPr>
          <w:sz w:val="27"/>
          <w:szCs w:val="27"/>
        </w:rPr>
        <w:t>Информация о медицинском обслуживании сотрудников;</w:t>
      </w:r>
    </w:p>
    <w:p w:rsidR="00B936CD" w:rsidRPr="00B936CD" w:rsidRDefault="00B936CD" w:rsidP="00B936CD">
      <w:pPr>
        <w:autoSpaceDE w:val="0"/>
        <w:autoSpaceDN w:val="0"/>
        <w:adjustRightInd w:val="0"/>
        <w:spacing w:line="240" w:lineRule="auto"/>
        <w:rPr>
          <w:sz w:val="27"/>
          <w:szCs w:val="27"/>
        </w:rPr>
      </w:pPr>
      <w:r w:rsidRPr="00B936CD">
        <w:rPr>
          <w:rFonts w:eastAsia="Calibri"/>
          <w:color w:val="000000"/>
          <w:sz w:val="27"/>
          <w:szCs w:val="27"/>
        </w:rPr>
        <w:t xml:space="preserve">      Сведения </w:t>
      </w:r>
      <w:r w:rsidRPr="00B936CD">
        <w:rPr>
          <w:sz w:val="27"/>
          <w:szCs w:val="27"/>
        </w:rPr>
        <w:t xml:space="preserve">о кадровом обеспечении Управления специалистами по защите информации. </w:t>
      </w:r>
    </w:p>
    <w:p w:rsidR="00B936CD" w:rsidRPr="00B936CD" w:rsidRDefault="00B936CD" w:rsidP="0053305A">
      <w:pPr>
        <w:pStyle w:val="afc"/>
        <w:numPr>
          <w:ilvl w:val="0"/>
          <w:numId w:val="12"/>
        </w:numPr>
        <w:spacing w:line="240" w:lineRule="auto"/>
        <w:ind w:left="-142" w:firstLine="568"/>
        <w:rPr>
          <w:sz w:val="27"/>
          <w:szCs w:val="27"/>
        </w:rPr>
      </w:pPr>
      <w:r w:rsidRPr="00B936CD">
        <w:rPr>
          <w:sz w:val="27"/>
          <w:szCs w:val="27"/>
        </w:rPr>
        <w:t xml:space="preserve">Информация о ходе реализации мер по противодействию коррупции в 1 квартале 2023 года; </w:t>
      </w:r>
    </w:p>
    <w:p w:rsidR="00B936CD" w:rsidRPr="00B936CD" w:rsidRDefault="00B936CD" w:rsidP="00B936CD">
      <w:pPr>
        <w:pStyle w:val="afc"/>
        <w:spacing w:line="240" w:lineRule="auto"/>
        <w:ind w:left="0" w:firstLine="568"/>
        <w:rPr>
          <w:sz w:val="27"/>
          <w:szCs w:val="27"/>
        </w:rPr>
      </w:pPr>
      <w:r w:rsidRPr="00B936CD">
        <w:rPr>
          <w:sz w:val="27"/>
          <w:szCs w:val="27"/>
        </w:rPr>
        <w:t>Мониторинг практики, связанной с применением мер по защите лиц, уведомивших представителя нанимателя о фактах обращения к ним в целях склонения к совершению коррупционного правонарушения либо о фактах совершения коррупцио</w:t>
      </w:r>
      <w:r w:rsidR="003D40F1">
        <w:rPr>
          <w:sz w:val="27"/>
          <w:szCs w:val="27"/>
        </w:rPr>
        <w:t xml:space="preserve">нных правонарушений, за период </w:t>
      </w:r>
      <w:r w:rsidRPr="00B936CD">
        <w:rPr>
          <w:sz w:val="27"/>
          <w:szCs w:val="27"/>
        </w:rPr>
        <w:t xml:space="preserve">с 2020 по 2022 гг.;  </w:t>
      </w:r>
    </w:p>
    <w:p w:rsidR="00B936CD" w:rsidRPr="00B936CD" w:rsidRDefault="00B936CD" w:rsidP="00B936CD">
      <w:pPr>
        <w:autoSpaceDE w:val="0"/>
        <w:autoSpaceDN w:val="0"/>
        <w:adjustRightInd w:val="0"/>
        <w:spacing w:line="240" w:lineRule="auto"/>
        <w:ind w:firstLine="568"/>
        <w:rPr>
          <w:rFonts w:eastAsia="Calibri"/>
          <w:color w:val="000000"/>
          <w:sz w:val="27"/>
          <w:szCs w:val="27"/>
        </w:rPr>
      </w:pPr>
      <w:r w:rsidRPr="00B936CD">
        <w:rPr>
          <w:rFonts w:eastAsia="Calibri"/>
          <w:color w:val="000000"/>
          <w:sz w:val="27"/>
          <w:szCs w:val="27"/>
        </w:rPr>
        <w:t xml:space="preserve">Мониторинг правоприменительной практики, связанной с соблюдением системы запретов, ограничений и обязанностей, установленных в целях противодействия </w:t>
      </w:r>
      <w:r w:rsidRPr="00B936CD">
        <w:rPr>
          <w:rFonts w:eastAsia="Calibri"/>
          <w:color w:val="000000"/>
          <w:sz w:val="27"/>
          <w:szCs w:val="27"/>
        </w:rPr>
        <w:lastRenderedPageBreak/>
        <w:t>коррупции, лицами, временно исполняющими обязанности по должностям, замещение которых предполагает соблюдение этих стандартов, за период 2020-2022 г.г.</w:t>
      </w:r>
    </w:p>
    <w:p w:rsidR="00B936CD" w:rsidRPr="00B936CD" w:rsidRDefault="00B936CD" w:rsidP="00B936CD">
      <w:pPr>
        <w:spacing w:line="240" w:lineRule="auto"/>
        <w:ind w:firstLine="708"/>
        <w:rPr>
          <w:sz w:val="27"/>
          <w:szCs w:val="27"/>
        </w:rPr>
      </w:pPr>
      <w:r w:rsidRPr="00B936CD">
        <w:rPr>
          <w:sz w:val="27"/>
          <w:szCs w:val="27"/>
        </w:rPr>
        <w:t xml:space="preserve">Мониторинг </w:t>
      </w:r>
      <w:r w:rsidRPr="00B936CD">
        <w:rPr>
          <w:bCs/>
          <w:sz w:val="27"/>
          <w:szCs w:val="27"/>
        </w:rPr>
        <w:t>практики использования каналов получения информации о возможных коррупционных правонарушениях за период с 2020 по 2022 г.г.</w:t>
      </w:r>
    </w:p>
    <w:p w:rsidR="00B936CD" w:rsidRPr="00B936CD" w:rsidRDefault="00B936CD" w:rsidP="00B936CD">
      <w:pPr>
        <w:pStyle w:val="afc"/>
        <w:spacing w:line="240" w:lineRule="auto"/>
        <w:rPr>
          <w:b/>
          <w:sz w:val="27"/>
          <w:szCs w:val="27"/>
        </w:rPr>
      </w:pPr>
      <w:r w:rsidRPr="00B936CD">
        <w:rPr>
          <w:b/>
          <w:sz w:val="27"/>
          <w:szCs w:val="27"/>
        </w:rPr>
        <w:t>Ведение кадрового делопроизводства:</w:t>
      </w:r>
    </w:p>
    <w:p w:rsidR="00B936CD" w:rsidRPr="00B936CD" w:rsidRDefault="00B936CD" w:rsidP="00B936CD">
      <w:pPr>
        <w:pStyle w:val="afc"/>
        <w:spacing w:line="240" w:lineRule="auto"/>
        <w:rPr>
          <w:sz w:val="27"/>
          <w:szCs w:val="27"/>
        </w:rPr>
      </w:pPr>
      <w:r w:rsidRPr="00B936CD">
        <w:rPr>
          <w:sz w:val="27"/>
          <w:szCs w:val="27"/>
        </w:rPr>
        <w:t>1. Приняты на работу 4 человека.</w:t>
      </w:r>
    </w:p>
    <w:p w:rsidR="00B936CD" w:rsidRPr="00B936CD" w:rsidRDefault="00B936CD" w:rsidP="00B936CD">
      <w:pPr>
        <w:pStyle w:val="afc"/>
        <w:spacing w:line="240" w:lineRule="auto"/>
        <w:rPr>
          <w:sz w:val="27"/>
          <w:szCs w:val="27"/>
        </w:rPr>
      </w:pPr>
      <w:r w:rsidRPr="00B936CD">
        <w:rPr>
          <w:sz w:val="27"/>
          <w:szCs w:val="27"/>
        </w:rPr>
        <w:t>2. Уволено 5 человек.</w:t>
      </w:r>
    </w:p>
    <w:p w:rsidR="00B936CD" w:rsidRPr="00B936CD" w:rsidRDefault="00B936CD" w:rsidP="00B936CD">
      <w:pPr>
        <w:pStyle w:val="afc"/>
        <w:spacing w:line="240" w:lineRule="auto"/>
        <w:rPr>
          <w:sz w:val="27"/>
          <w:szCs w:val="27"/>
        </w:rPr>
      </w:pPr>
      <w:r w:rsidRPr="00B936CD">
        <w:rPr>
          <w:sz w:val="27"/>
          <w:szCs w:val="27"/>
        </w:rPr>
        <w:t>3. Перемещение 4 человека.</w:t>
      </w:r>
    </w:p>
    <w:p w:rsidR="00B936CD" w:rsidRPr="00B936CD" w:rsidRDefault="00B936CD" w:rsidP="00B936CD">
      <w:pPr>
        <w:pStyle w:val="afc"/>
        <w:spacing w:line="240" w:lineRule="auto"/>
        <w:rPr>
          <w:sz w:val="27"/>
          <w:szCs w:val="27"/>
        </w:rPr>
      </w:pPr>
      <w:r w:rsidRPr="00B936CD">
        <w:rPr>
          <w:sz w:val="27"/>
          <w:szCs w:val="27"/>
        </w:rPr>
        <w:t>4. Присвоено классных чинов – 5.</w:t>
      </w:r>
    </w:p>
    <w:p w:rsidR="00B936CD" w:rsidRPr="00B936CD" w:rsidRDefault="00B936CD" w:rsidP="00B936CD">
      <w:pPr>
        <w:pStyle w:val="afc"/>
        <w:spacing w:line="240" w:lineRule="auto"/>
        <w:rPr>
          <w:sz w:val="27"/>
          <w:szCs w:val="27"/>
        </w:rPr>
      </w:pPr>
      <w:r w:rsidRPr="00B936CD">
        <w:rPr>
          <w:sz w:val="27"/>
          <w:szCs w:val="27"/>
        </w:rPr>
        <w:t>5. Оформлено отпусков – 79, командировок – 1.</w:t>
      </w:r>
    </w:p>
    <w:p w:rsidR="00B936CD" w:rsidRPr="00B936CD" w:rsidRDefault="00B936CD" w:rsidP="00B936CD">
      <w:pPr>
        <w:pStyle w:val="afc"/>
        <w:spacing w:line="240" w:lineRule="auto"/>
        <w:rPr>
          <w:sz w:val="27"/>
          <w:szCs w:val="27"/>
        </w:rPr>
      </w:pPr>
      <w:r w:rsidRPr="00B936CD">
        <w:rPr>
          <w:sz w:val="27"/>
          <w:szCs w:val="27"/>
        </w:rPr>
        <w:t>6. Выслуги лет – 7.</w:t>
      </w:r>
    </w:p>
    <w:p w:rsidR="00B936CD" w:rsidRPr="00B936CD" w:rsidRDefault="00B936CD" w:rsidP="00B936CD">
      <w:pPr>
        <w:pStyle w:val="afc"/>
        <w:spacing w:line="240" w:lineRule="auto"/>
        <w:rPr>
          <w:sz w:val="27"/>
          <w:szCs w:val="27"/>
        </w:rPr>
      </w:pPr>
      <w:r w:rsidRPr="00B936CD">
        <w:rPr>
          <w:sz w:val="27"/>
          <w:szCs w:val="27"/>
        </w:rPr>
        <w:t>7. Подготовлены проекты приказов по основной деятельности – 13.</w:t>
      </w:r>
    </w:p>
    <w:p w:rsidR="00B936CD" w:rsidRPr="00B936CD" w:rsidRDefault="00B936CD" w:rsidP="00B936CD">
      <w:pPr>
        <w:pStyle w:val="afc"/>
        <w:spacing w:line="240" w:lineRule="auto"/>
        <w:ind w:left="0" w:firstLine="720"/>
        <w:rPr>
          <w:sz w:val="27"/>
          <w:szCs w:val="27"/>
        </w:rPr>
      </w:pPr>
      <w:r w:rsidRPr="00B936CD">
        <w:rPr>
          <w:sz w:val="27"/>
          <w:szCs w:val="27"/>
        </w:rPr>
        <w:t>8. Подготовлены служебный контракт и трудовой договор для вновь принятых сотрудников - 4, дополнительные соглашения – 18.</w:t>
      </w:r>
    </w:p>
    <w:p w:rsidR="00B936CD" w:rsidRPr="00B936CD" w:rsidRDefault="00B936CD" w:rsidP="00B936CD">
      <w:pPr>
        <w:pStyle w:val="afc"/>
        <w:spacing w:line="240" w:lineRule="auto"/>
        <w:ind w:left="0" w:firstLine="720"/>
        <w:rPr>
          <w:sz w:val="27"/>
          <w:szCs w:val="27"/>
        </w:rPr>
      </w:pPr>
      <w:r w:rsidRPr="00B936CD">
        <w:rPr>
          <w:sz w:val="27"/>
          <w:szCs w:val="27"/>
        </w:rPr>
        <w:t>9. Ведение трудовых книжек: записи о приеме, увольнениях, перемещениях, присвоении классных чинов, поощрениях – 20.</w:t>
      </w:r>
    </w:p>
    <w:p w:rsidR="00B936CD" w:rsidRPr="00B936CD" w:rsidRDefault="00B936CD" w:rsidP="00B936CD">
      <w:pPr>
        <w:pStyle w:val="afc"/>
        <w:spacing w:line="240" w:lineRule="auto"/>
        <w:rPr>
          <w:sz w:val="27"/>
          <w:szCs w:val="27"/>
        </w:rPr>
      </w:pPr>
      <w:r w:rsidRPr="00B936CD">
        <w:rPr>
          <w:sz w:val="27"/>
          <w:szCs w:val="27"/>
        </w:rPr>
        <w:t>10. Формирование личных дел вновь принятых работников – 9.</w:t>
      </w:r>
    </w:p>
    <w:p w:rsidR="00B936CD" w:rsidRPr="00B936CD" w:rsidRDefault="00B936CD" w:rsidP="00B936CD">
      <w:pPr>
        <w:pStyle w:val="afc"/>
        <w:spacing w:line="240" w:lineRule="auto"/>
        <w:rPr>
          <w:sz w:val="27"/>
          <w:szCs w:val="27"/>
        </w:rPr>
      </w:pPr>
      <w:r w:rsidRPr="00B936CD">
        <w:rPr>
          <w:sz w:val="27"/>
          <w:szCs w:val="27"/>
        </w:rPr>
        <w:t>11. Ведение личных дел, дополнение необходимыми документами – 20.</w:t>
      </w:r>
    </w:p>
    <w:p w:rsidR="00B936CD" w:rsidRPr="00B936CD" w:rsidRDefault="00B936CD" w:rsidP="00B936CD">
      <w:pPr>
        <w:pStyle w:val="afc"/>
        <w:spacing w:line="240" w:lineRule="auto"/>
        <w:rPr>
          <w:sz w:val="27"/>
          <w:szCs w:val="27"/>
        </w:rPr>
      </w:pPr>
      <w:r w:rsidRPr="00B936CD">
        <w:rPr>
          <w:sz w:val="27"/>
          <w:szCs w:val="27"/>
        </w:rPr>
        <w:t>12. Оформление личных карточек на вновь принятых сотрудников – 4.</w:t>
      </w:r>
    </w:p>
    <w:p w:rsidR="00B936CD" w:rsidRPr="00B936CD" w:rsidRDefault="00B936CD" w:rsidP="00B936CD">
      <w:pPr>
        <w:pStyle w:val="afc"/>
        <w:spacing w:line="240" w:lineRule="auto"/>
        <w:rPr>
          <w:sz w:val="27"/>
          <w:szCs w:val="27"/>
        </w:rPr>
      </w:pPr>
      <w:r w:rsidRPr="00B936CD">
        <w:rPr>
          <w:sz w:val="27"/>
          <w:szCs w:val="27"/>
        </w:rPr>
        <w:t>13. Ведение личных карточек Т-2 и Т-2ГС, внесение изменений – 20.</w:t>
      </w:r>
    </w:p>
    <w:p w:rsidR="00B936CD" w:rsidRPr="00B936CD" w:rsidRDefault="00B936CD" w:rsidP="00B936CD">
      <w:pPr>
        <w:pStyle w:val="afc"/>
        <w:spacing w:line="240" w:lineRule="auto"/>
        <w:ind w:left="0" w:firstLine="720"/>
        <w:rPr>
          <w:sz w:val="27"/>
          <w:szCs w:val="27"/>
        </w:rPr>
      </w:pPr>
      <w:r w:rsidRPr="00B936CD">
        <w:rPr>
          <w:sz w:val="27"/>
          <w:szCs w:val="27"/>
        </w:rPr>
        <w:t>14. Проведение работы по внесению сведений по кадровому составу в ЕИС, регулярное внесение изменений – 13.</w:t>
      </w:r>
    </w:p>
    <w:p w:rsidR="00B936CD" w:rsidRPr="00B936CD" w:rsidRDefault="00B936CD" w:rsidP="00B936CD">
      <w:pPr>
        <w:pStyle w:val="afc"/>
        <w:spacing w:line="240" w:lineRule="auto"/>
        <w:rPr>
          <w:sz w:val="27"/>
          <w:szCs w:val="27"/>
        </w:rPr>
      </w:pPr>
      <w:r w:rsidRPr="00B936CD">
        <w:rPr>
          <w:sz w:val="27"/>
          <w:szCs w:val="27"/>
        </w:rPr>
        <w:t>15. Работа по ведению и проверке табелей учета рабочего времени – 42.</w:t>
      </w:r>
    </w:p>
    <w:p w:rsidR="00B936CD" w:rsidRPr="00B936CD" w:rsidRDefault="00B936CD" w:rsidP="00B936CD">
      <w:pPr>
        <w:pStyle w:val="afc"/>
        <w:spacing w:line="240" w:lineRule="auto"/>
        <w:rPr>
          <w:sz w:val="27"/>
          <w:szCs w:val="27"/>
        </w:rPr>
      </w:pPr>
      <w:r w:rsidRPr="00B936CD">
        <w:rPr>
          <w:sz w:val="27"/>
          <w:szCs w:val="27"/>
        </w:rPr>
        <w:t xml:space="preserve">16. Подготовка справок, копий трудовых книжек, выписок из приказов – 5. </w:t>
      </w:r>
    </w:p>
    <w:p w:rsidR="00B936CD" w:rsidRPr="00B936CD" w:rsidRDefault="00B936CD" w:rsidP="00B936CD">
      <w:pPr>
        <w:pStyle w:val="afc"/>
        <w:spacing w:line="240" w:lineRule="auto"/>
        <w:ind w:left="0" w:firstLine="720"/>
        <w:rPr>
          <w:sz w:val="27"/>
          <w:szCs w:val="27"/>
        </w:rPr>
      </w:pPr>
      <w:r w:rsidRPr="00B936CD">
        <w:rPr>
          <w:sz w:val="27"/>
          <w:szCs w:val="27"/>
        </w:rPr>
        <w:t>17. Подготовка и отправка писем – 50, в том числе п</w:t>
      </w:r>
      <w:r w:rsidR="003D40F1">
        <w:rPr>
          <w:sz w:val="27"/>
          <w:szCs w:val="27"/>
        </w:rPr>
        <w:t>осредством СЭД – 24, почты – 4,</w:t>
      </w:r>
      <w:r w:rsidRPr="00B936CD">
        <w:rPr>
          <w:sz w:val="27"/>
          <w:szCs w:val="27"/>
        </w:rPr>
        <w:t xml:space="preserve"> электронной почты – 22.</w:t>
      </w:r>
    </w:p>
    <w:p w:rsidR="00B936CD" w:rsidRPr="00B936CD" w:rsidRDefault="00B936CD" w:rsidP="00B936CD">
      <w:pPr>
        <w:pStyle w:val="afc"/>
        <w:spacing w:line="240" w:lineRule="auto"/>
        <w:ind w:left="0" w:firstLine="720"/>
        <w:rPr>
          <w:sz w:val="27"/>
          <w:szCs w:val="27"/>
        </w:rPr>
      </w:pPr>
      <w:r w:rsidRPr="00B936CD">
        <w:rPr>
          <w:sz w:val="27"/>
          <w:szCs w:val="27"/>
        </w:rPr>
        <w:t>18. Ведение записей в журналах регистрации – 132 (приказов, трудовых книжек, служебных контрактов).</w:t>
      </w:r>
    </w:p>
    <w:p w:rsidR="00B936CD" w:rsidRPr="00B936CD" w:rsidRDefault="00B936CD" w:rsidP="00B936CD">
      <w:pPr>
        <w:shd w:val="clear" w:color="auto" w:fill="FFFFFF"/>
        <w:spacing w:line="240" w:lineRule="auto"/>
        <w:ind w:firstLine="709"/>
        <w:contextualSpacing/>
        <w:rPr>
          <w:sz w:val="27"/>
          <w:szCs w:val="27"/>
        </w:rPr>
      </w:pPr>
      <w:r w:rsidRPr="00B936CD">
        <w:rPr>
          <w:sz w:val="27"/>
          <w:szCs w:val="27"/>
        </w:rPr>
        <w:t>19. Оформление листков нетрудоспособности – 9, протоколов по исчислению стажа – 7.</w:t>
      </w:r>
    </w:p>
    <w:p w:rsidR="00B936CD" w:rsidRPr="00B936CD" w:rsidRDefault="00B936CD" w:rsidP="00B936CD">
      <w:pPr>
        <w:shd w:val="clear" w:color="auto" w:fill="FFFFFF"/>
        <w:spacing w:line="240" w:lineRule="auto"/>
        <w:ind w:firstLine="709"/>
        <w:contextualSpacing/>
        <w:rPr>
          <w:sz w:val="27"/>
          <w:szCs w:val="27"/>
        </w:rPr>
      </w:pPr>
      <w:r w:rsidRPr="00B936CD">
        <w:rPr>
          <w:sz w:val="27"/>
          <w:szCs w:val="27"/>
        </w:rPr>
        <w:t>20. Использование в работе информационн</w:t>
      </w:r>
      <w:r w:rsidR="003D40F1">
        <w:rPr>
          <w:sz w:val="27"/>
          <w:szCs w:val="27"/>
        </w:rPr>
        <w:t xml:space="preserve">о-справочной системы «Гарант», </w:t>
      </w:r>
      <w:r w:rsidRPr="00B936CD">
        <w:rPr>
          <w:sz w:val="27"/>
          <w:szCs w:val="27"/>
        </w:rPr>
        <w:t>программные комплексы ЕИСУКС, Электронный бюджет, Электронное командирование, СБИС, государственный портал «Работа России».</w:t>
      </w:r>
    </w:p>
    <w:p w:rsidR="00B936CD" w:rsidRPr="00B936CD" w:rsidRDefault="00B936CD" w:rsidP="00B936CD">
      <w:pPr>
        <w:shd w:val="clear" w:color="auto" w:fill="FFFFFF"/>
        <w:spacing w:line="240" w:lineRule="auto"/>
        <w:ind w:firstLine="709"/>
        <w:contextualSpacing/>
        <w:rPr>
          <w:sz w:val="27"/>
          <w:szCs w:val="27"/>
        </w:rPr>
      </w:pPr>
      <w:r w:rsidRPr="00B936CD">
        <w:rPr>
          <w:sz w:val="27"/>
          <w:szCs w:val="27"/>
        </w:rPr>
        <w:t xml:space="preserve">21. Проведена работа по исключению из кадрового резерва по установленным основаниям. </w:t>
      </w:r>
    </w:p>
    <w:p w:rsidR="00B936CD" w:rsidRPr="00B936CD" w:rsidRDefault="00B936CD" w:rsidP="0053305A">
      <w:pPr>
        <w:spacing w:line="240" w:lineRule="auto"/>
        <w:ind w:firstLine="567"/>
        <w:rPr>
          <w:sz w:val="27"/>
          <w:szCs w:val="27"/>
        </w:rPr>
      </w:pPr>
      <w:r w:rsidRPr="00B936CD">
        <w:rPr>
          <w:sz w:val="27"/>
          <w:szCs w:val="27"/>
        </w:rPr>
        <w:t xml:space="preserve">  22. Проведена работа по актуализации штатной расстановки, мониторинг подсистемы Администрирование ЕИС. </w:t>
      </w:r>
    </w:p>
    <w:p w:rsidR="00B936CD" w:rsidRPr="00B936CD" w:rsidRDefault="00B936CD" w:rsidP="00B936CD">
      <w:pPr>
        <w:shd w:val="clear" w:color="auto" w:fill="FFFFFF"/>
        <w:spacing w:line="240" w:lineRule="auto"/>
        <w:ind w:firstLine="709"/>
        <w:contextualSpacing/>
        <w:rPr>
          <w:b/>
          <w:sz w:val="27"/>
          <w:szCs w:val="27"/>
        </w:rPr>
      </w:pPr>
      <w:r w:rsidRPr="00B936CD">
        <w:rPr>
          <w:b/>
          <w:sz w:val="27"/>
          <w:szCs w:val="27"/>
        </w:rPr>
        <w:t>Проведение конкурсов на включение в кадровый резерв Управления:</w:t>
      </w:r>
    </w:p>
    <w:p w:rsidR="00B936CD" w:rsidRPr="00B936CD" w:rsidRDefault="00B936CD" w:rsidP="00B936CD">
      <w:pPr>
        <w:shd w:val="clear" w:color="auto" w:fill="FFFFFF"/>
        <w:spacing w:line="240" w:lineRule="auto"/>
        <w:ind w:firstLine="709"/>
        <w:contextualSpacing/>
        <w:rPr>
          <w:sz w:val="27"/>
          <w:szCs w:val="27"/>
        </w:rPr>
      </w:pPr>
      <w:r w:rsidRPr="00B936CD">
        <w:rPr>
          <w:sz w:val="27"/>
          <w:szCs w:val="27"/>
        </w:rPr>
        <w:t>Во втором квартале 2023 года конкурсы в Управлении не проводились.</w:t>
      </w:r>
    </w:p>
    <w:p w:rsidR="00B936CD" w:rsidRPr="00B936CD" w:rsidRDefault="00B936CD" w:rsidP="00B936CD">
      <w:pPr>
        <w:shd w:val="clear" w:color="auto" w:fill="FFFFFF"/>
        <w:spacing w:line="240" w:lineRule="auto"/>
        <w:ind w:firstLine="709"/>
        <w:contextualSpacing/>
        <w:rPr>
          <w:sz w:val="27"/>
          <w:szCs w:val="27"/>
        </w:rPr>
      </w:pPr>
      <w:r w:rsidRPr="00B936CD">
        <w:rPr>
          <w:bCs/>
          <w:sz w:val="27"/>
          <w:szCs w:val="27"/>
        </w:rPr>
        <w:t xml:space="preserve">В соответствии со статьей 2 Федерального закона Российской Федерации от 04.11.2022 № 424-ФЗ, </w:t>
      </w:r>
      <w:r w:rsidRPr="00B936CD">
        <w:rPr>
          <w:sz w:val="27"/>
          <w:szCs w:val="27"/>
        </w:rPr>
        <w:t xml:space="preserve">письмом Минтруда России от 12.04.2023 № 28-5/10/В-5487 (направлено  письмом  Роскомнадзора  от  17.04.2023 № 03-32280), </w:t>
      </w:r>
      <w:r w:rsidRPr="00B936CD">
        <w:rPr>
          <w:bCs/>
          <w:sz w:val="27"/>
          <w:szCs w:val="27"/>
        </w:rPr>
        <w:t>приказом Управления Роскомнадзора по Ростовской области от 08.06.2023 № 112,</w:t>
      </w:r>
      <w:r w:rsidRPr="00B936CD">
        <w:rPr>
          <w:sz w:val="27"/>
          <w:szCs w:val="27"/>
        </w:rPr>
        <w:t xml:space="preserve"> проведена оценка профессионального уровня (знаний и умений, необходимых для исполнения должностных обязанностей) и соответствия квалификационным требованиям кандидатов на замещение вакантных должностей Управления. По результатам оценки замещены две вакантные должности.</w:t>
      </w:r>
    </w:p>
    <w:p w:rsidR="00B936CD" w:rsidRPr="00B936CD" w:rsidRDefault="00B936CD" w:rsidP="00B936CD">
      <w:pPr>
        <w:shd w:val="clear" w:color="auto" w:fill="FFFFFF"/>
        <w:spacing w:line="240" w:lineRule="auto"/>
        <w:ind w:firstLine="709"/>
        <w:contextualSpacing/>
        <w:rPr>
          <w:b/>
          <w:sz w:val="27"/>
          <w:szCs w:val="27"/>
        </w:rPr>
      </w:pPr>
      <w:r w:rsidRPr="00B936CD">
        <w:rPr>
          <w:b/>
          <w:sz w:val="27"/>
          <w:szCs w:val="27"/>
        </w:rPr>
        <w:lastRenderedPageBreak/>
        <w:t xml:space="preserve">Ведение воинского учета: </w:t>
      </w:r>
    </w:p>
    <w:p w:rsidR="00B936CD" w:rsidRPr="00B936CD" w:rsidRDefault="00B936CD" w:rsidP="00B936CD">
      <w:pPr>
        <w:shd w:val="clear" w:color="auto" w:fill="FFFFFF"/>
        <w:spacing w:line="240" w:lineRule="auto"/>
        <w:ind w:firstLine="709"/>
        <w:contextualSpacing/>
        <w:rPr>
          <w:sz w:val="27"/>
          <w:szCs w:val="27"/>
        </w:rPr>
      </w:pPr>
      <w:r w:rsidRPr="00B936CD">
        <w:rPr>
          <w:sz w:val="27"/>
          <w:szCs w:val="27"/>
        </w:rPr>
        <w:t>1. В соответствии с утвержденным «Планом работы по ведению воинского учета и бронированию граждан, пребывающих в запасе, в 2023 году» во 2 квартале 2023 года проведена сверка учетных данных о гражданах, пребывающих в запа</w:t>
      </w:r>
      <w:r w:rsidR="003D40F1">
        <w:rPr>
          <w:sz w:val="27"/>
          <w:szCs w:val="27"/>
        </w:rPr>
        <w:t xml:space="preserve">се и работающих в Управлении,  </w:t>
      </w:r>
      <w:r w:rsidRPr="00B936CD">
        <w:rPr>
          <w:sz w:val="27"/>
          <w:szCs w:val="27"/>
        </w:rPr>
        <w:t xml:space="preserve">с   учетными   данными    военных  комиссариатов города Ростова-на-Дону и Ростовской области - направлено письмо в 1 военный комиссариат в отношении 3 сотрудников, 4 сотрудника сверены по учетным карточкам. С военным комиссариатом Пролетарского и Первомайского районов г. Ростова-на-Дону сверено количество бланков строго учета удостоверений и извещений Ф-4. </w:t>
      </w:r>
    </w:p>
    <w:p w:rsidR="00D42BC2" w:rsidRPr="00B936CD" w:rsidRDefault="00D42BC2" w:rsidP="00601921">
      <w:pPr>
        <w:shd w:val="clear" w:color="auto" w:fill="FFFFFF"/>
        <w:spacing w:line="240" w:lineRule="auto"/>
        <w:ind w:firstLine="709"/>
        <w:rPr>
          <w:i/>
          <w:sz w:val="27"/>
          <w:szCs w:val="27"/>
          <w:u w:val="single"/>
        </w:rPr>
      </w:pPr>
      <w:r w:rsidRPr="00B936CD">
        <w:rPr>
          <w:i/>
          <w:sz w:val="27"/>
          <w:szCs w:val="27"/>
          <w:u w:val="single"/>
        </w:rPr>
        <w:t>Кадровое обеспечение деятельности - организация мероприятий по борьбе с коррупцией</w:t>
      </w:r>
    </w:p>
    <w:p w:rsidR="00D42BC2" w:rsidRPr="00B936CD" w:rsidRDefault="00EB28C6" w:rsidP="00601921">
      <w:pPr>
        <w:shd w:val="clear" w:color="auto" w:fill="FFFFFF"/>
        <w:spacing w:line="240" w:lineRule="auto"/>
        <w:ind w:firstLine="709"/>
        <w:rPr>
          <w:sz w:val="27"/>
          <w:szCs w:val="27"/>
        </w:rPr>
      </w:pPr>
      <w:r w:rsidRPr="00B936CD">
        <w:rPr>
          <w:sz w:val="27"/>
          <w:szCs w:val="27"/>
        </w:rPr>
        <w:t xml:space="preserve">Полномочия выполняет </w:t>
      </w:r>
      <w:r w:rsidR="00D42BC2" w:rsidRPr="00B936CD">
        <w:rPr>
          <w:sz w:val="27"/>
          <w:szCs w:val="27"/>
        </w:rPr>
        <w:t>1 специалист.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873"/>
        <w:gridCol w:w="873"/>
        <w:gridCol w:w="873"/>
        <w:gridCol w:w="873"/>
        <w:gridCol w:w="779"/>
        <w:gridCol w:w="873"/>
        <w:gridCol w:w="873"/>
        <w:gridCol w:w="873"/>
        <w:gridCol w:w="873"/>
        <w:gridCol w:w="818"/>
      </w:tblGrid>
      <w:tr w:rsidR="00835E1B" w:rsidRPr="00B936CD" w:rsidTr="00601921">
        <w:tc>
          <w:tcPr>
            <w:tcW w:w="1591"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ind w:left="-57" w:right="-113"/>
              <w:rPr>
                <w:sz w:val="20"/>
              </w:rPr>
            </w:pP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1 квартал 2022</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2 квартал 2022</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3 квартал 2022</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4 квартал 2022</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b/>
                <w:color w:val="000000"/>
                <w:sz w:val="20"/>
              </w:rPr>
            </w:pPr>
          </w:p>
          <w:p w:rsidR="00835E1B" w:rsidRPr="00B936CD" w:rsidRDefault="00835E1B" w:rsidP="00835E1B">
            <w:pPr>
              <w:spacing w:line="240" w:lineRule="auto"/>
              <w:jc w:val="center"/>
              <w:rPr>
                <w:b/>
                <w:color w:val="000000"/>
                <w:sz w:val="20"/>
              </w:rPr>
            </w:pPr>
            <w:r w:rsidRPr="00B936CD">
              <w:rPr>
                <w:b/>
                <w:color w:val="000000"/>
                <w:sz w:val="20"/>
              </w:rPr>
              <w:t>2022</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1 квартал 2023</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2 квартал 2023</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3 квартал 2023</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color w:val="000000"/>
                <w:sz w:val="20"/>
              </w:rPr>
            </w:pPr>
            <w:r w:rsidRPr="00B936CD">
              <w:rPr>
                <w:color w:val="000000"/>
                <w:sz w:val="20"/>
              </w:rPr>
              <w:t>4 квартал 2023</w:t>
            </w: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b/>
                <w:color w:val="000000"/>
                <w:sz w:val="20"/>
              </w:rPr>
            </w:pPr>
          </w:p>
          <w:p w:rsidR="00835E1B" w:rsidRPr="00B936CD" w:rsidRDefault="00835E1B" w:rsidP="00835E1B">
            <w:pPr>
              <w:spacing w:line="240" w:lineRule="auto"/>
              <w:jc w:val="center"/>
              <w:rPr>
                <w:b/>
                <w:color w:val="000000"/>
                <w:sz w:val="20"/>
              </w:rPr>
            </w:pPr>
            <w:r w:rsidRPr="00B936CD">
              <w:rPr>
                <w:b/>
                <w:color w:val="000000"/>
                <w:sz w:val="20"/>
              </w:rPr>
              <w:t>2023</w:t>
            </w:r>
          </w:p>
        </w:tc>
      </w:tr>
      <w:tr w:rsidR="00835E1B" w:rsidRPr="00B936CD" w:rsidTr="00601921">
        <w:trPr>
          <w:trHeight w:val="467"/>
        </w:trPr>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835E1B" w:rsidRPr="00B936CD" w:rsidRDefault="00835E1B" w:rsidP="00835E1B">
            <w:pPr>
              <w:shd w:val="clear" w:color="auto" w:fill="FFFFFF"/>
              <w:spacing w:line="240" w:lineRule="auto"/>
              <w:ind w:left="-57" w:right="-57"/>
              <w:rPr>
                <w:sz w:val="20"/>
              </w:rPr>
            </w:pPr>
            <w:r w:rsidRPr="00B936CD">
              <w:rPr>
                <w:sz w:val="20"/>
              </w:rPr>
              <w:t>Запланировано мероприятий</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26</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28</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15</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21</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b/>
                <w:color w:val="000000"/>
                <w:sz w:val="20"/>
              </w:rPr>
            </w:pPr>
            <w:r w:rsidRPr="00B936CD">
              <w:rPr>
                <w:b/>
                <w:color w:val="000000"/>
                <w:sz w:val="20"/>
              </w:rPr>
              <w:t>90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B936CD" w:rsidP="00835E1B">
            <w:pPr>
              <w:shd w:val="clear" w:color="auto" w:fill="FFFFFF"/>
              <w:spacing w:line="240" w:lineRule="auto"/>
              <w:jc w:val="center"/>
              <w:rPr>
                <w:sz w:val="20"/>
              </w:rPr>
            </w:pPr>
            <w:r w:rsidRPr="00B936CD">
              <w:rPr>
                <w:sz w:val="20"/>
              </w:rPr>
              <w:t>10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B936CD" w:rsidP="00835E1B">
            <w:pPr>
              <w:spacing w:line="240" w:lineRule="auto"/>
              <w:jc w:val="center"/>
              <w:rPr>
                <w:b/>
                <w:color w:val="000000"/>
                <w:sz w:val="20"/>
              </w:rPr>
            </w:pPr>
            <w:r w:rsidRPr="00B936CD">
              <w:rPr>
                <w:b/>
                <w:color w:val="000000"/>
                <w:sz w:val="20"/>
              </w:rPr>
              <w:t>32</w:t>
            </w:r>
          </w:p>
        </w:tc>
      </w:tr>
      <w:tr w:rsidR="00835E1B" w:rsidRPr="00B936CD" w:rsidTr="00601921">
        <w:trPr>
          <w:trHeight w:val="416"/>
        </w:trPr>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835E1B" w:rsidRPr="00B936CD" w:rsidRDefault="00835E1B" w:rsidP="00835E1B">
            <w:pPr>
              <w:shd w:val="clear" w:color="auto" w:fill="FFFFFF"/>
              <w:spacing w:line="240" w:lineRule="auto"/>
              <w:ind w:left="-57" w:right="-57"/>
              <w:rPr>
                <w:sz w:val="20"/>
              </w:rPr>
            </w:pPr>
            <w:r w:rsidRPr="00B936CD">
              <w:rPr>
                <w:sz w:val="20"/>
              </w:rPr>
              <w:t>Проведено мероприятий</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26</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28</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15</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21</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b/>
                <w:color w:val="000000"/>
                <w:sz w:val="20"/>
              </w:rPr>
            </w:pPr>
            <w:r w:rsidRPr="00B936CD">
              <w:rPr>
                <w:b/>
                <w:color w:val="000000"/>
                <w:sz w:val="20"/>
              </w:rPr>
              <w:t>90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B936CD" w:rsidP="00835E1B">
            <w:pPr>
              <w:shd w:val="clear" w:color="auto" w:fill="FFFFFF"/>
              <w:spacing w:line="240" w:lineRule="auto"/>
              <w:jc w:val="center"/>
              <w:rPr>
                <w:sz w:val="20"/>
              </w:rPr>
            </w:pPr>
            <w:r w:rsidRPr="00B936CD">
              <w:rPr>
                <w:sz w:val="20"/>
              </w:rPr>
              <w:t>10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B936CD" w:rsidP="00835E1B">
            <w:pPr>
              <w:spacing w:line="240" w:lineRule="auto"/>
              <w:jc w:val="center"/>
              <w:rPr>
                <w:b/>
                <w:color w:val="000000"/>
                <w:sz w:val="20"/>
              </w:rPr>
            </w:pPr>
            <w:r w:rsidRPr="00B936CD">
              <w:rPr>
                <w:b/>
                <w:color w:val="000000"/>
                <w:sz w:val="20"/>
              </w:rPr>
              <w:t>3</w:t>
            </w:r>
            <w:r w:rsidR="00084AF1" w:rsidRPr="00B936CD">
              <w:rPr>
                <w:b/>
                <w:color w:val="000000"/>
                <w:sz w:val="20"/>
              </w:rPr>
              <w:t>2</w:t>
            </w:r>
          </w:p>
        </w:tc>
      </w:tr>
      <w:tr w:rsidR="00835E1B" w:rsidRPr="00B936CD" w:rsidTr="00601921">
        <w:trPr>
          <w:trHeight w:val="422"/>
        </w:trPr>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835E1B" w:rsidRPr="00B936CD" w:rsidRDefault="00835E1B" w:rsidP="00835E1B">
            <w:pPr>
              <w:shd w:val="clear" w:color="auto" w:fill="FFFFFF"/>
              <w:spacing w:line="240" w:lineRule="auto"/>
              <w:ind w:left="-57" w:right="-57"/>
              <w:rPr>
                <w:sz w:val="20"/>
              </w:rPr>
            </w:pPr>
            <w:r w:rsidRPr="00B936CD">
              <w:rPr>
                <w:sz w:val="20"/>
              </w:rPr>
              <w:t xml:space="preserve">Нагрузка на </w:t>
            </w:r>
          </w:p>
          <w:p w:rsidR="00835E1B" w:rsidRPr="00B936CD" w:rsidRDefault="00835E1B" w:rsidP="00835E1B">
            <w:pPr>
              <w:shd w:val="clear" w:color="auto" w:fill="FFFFFF"/>
              <w:spacing w:line="240" w:lineRule="auto"/>
              <w:ind w:left="-57" w:right="-57"/>
              <w:rPr>
                <w:sz w:val="20"/>
              </w:rPr>
            </w:pPr>
            <w:r w:rsidRPr="00B936CD">
              <w:rPr>
                <w:sz w:val="20"/>
              </w:rPr>
              <w:t>1 сотрудника</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26</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28</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15</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21</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835E1B" w:rsidP="00835E1B">
            <w:pPr>
              <w:spacing w:line="240" w:lineRule="auto"/>
              <w:jc w:val="center"/>
              <w:rPr>
                <w:b/>
                <w:color w:val="000000"/>
                <w:sz w:val="20"/>
              </w:rPr>
            </w:pPr>
            <w:r w:rsidRPr="00B936CD">
              <w:rPr>
                <w:b/>
                <w:color w:val="000000"/>
                <w:sz w:val="20"/>
              </w:rPr>
              <w:t>90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r w:rsidRPr="00B936CD">
              <w:rPr>
                <w:sz w:val="20"/>
              </w:rPr>
              <w:t>22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B936CD" w:rsidP="00835E1B">
            <w:pPr>
              <w:shd w:val="clear" w:color="auto" w:fill="FFFFFF"/>
              <w:spacing w:line="240" w:lineRule="auto"/>
              <w:jc w:val="center"/>
              <w:rPr>
                <w:sz w:val="20"/>
              </w:rPr>
            </w:pPr>
            <w:r w:rsidRPr="00B936CD">
              <w:rPr>
                <w:sz w:val="20"/>
              </w:rPr>
              <w:t>10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835E1B" w:rsidRPr="00B936CD" w:rsidRDefault="00835E1B" w:rsidP="00835E1B">
            <w:pPr>
              <w:shd w:val="clear" w:color="auto" w:fill="FFFFFF"/>
              <w:spacing w:line="240" w:lineRule="auto"/>
              <w:jc w:val="center"/>
              <w:rPr>
                <w:sz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1B" w:rsidRPr="00B936CD" w:rsidRDefault="00B936CD" w:rsidP="00835E1B">
            <w:pPr>
              <w:spacing w:line="240" w:lineRule="auto"/>
              <w:jc w:val="center"/>
              <w:rPr>
                <w:b/>
                <w:color w:val="000000"/>
                <w:sz w:val="20"/>
              </w:rPr>
            </w:pPr>
            <w:r w:rsidRPr="00B936CD">
              <w:rPr>
                <w:b/>
                <w:color w:val="000000"/>
                <w:sz w:val="20"/>
              </w:rPr>
              <w:t>3</w:t>
            </w:r>
            <w:r w:rsidR="00084AF1" w:rsidRPr="00B936CD">
              <w:rPr>
                <w:b/>
                <w:color w:val="000000"/>
                <w:sz w:val="20"/>
              </w:rPr>
              <w:t>2</w:t>
            </w:r>
          </w:p>
        </w:tc>
      </w:tr>
      <w:tr w:rsidR="00601921" w:rsidRPr="00162CA3" w:rsidTr="00601921">
        <w:trPr>
          <w:trHeight w:val="273"/>
        </w:trPr>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601921" w:rsidRPr="00B936CD" w:rsidRDefault="00601921" w:rsidP="00601921">
            <w:pPr>
              <w:shd w:val="clear" w:color="auto" w:fill="FFFFFF"/>
              <w:spacing w:line="240" w:lineRule="auto"/>
              <w:ind w:left="-57" w:right="-57"/>
              <w:rPr>
                <w:sz w:val="20"/>
              </w:rPr>
            </w:pPr>
            <w:r w:rsidRPr="00B936CD">
              <w:rPr>
                <w:sz w:val="20"/>
              </w:rPr>
              <w:t>Нарушено сроков</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ind w:left="-57" w:right="-57"/>
              <w:jc w:val="center"/>
              <w:rPr>
                <w:sz w:val="20"/>
              </w:rPr>
            </w:pPr>
            <w:r w:rsidRPr="00B936CD">
              <w:rPr>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ind w:left="-57" w:right="-57"/>
              <w:jc w:val="center"/>
              <w:rPr>
                <w:sz w:val="20"/>
              </w:rPr>
            </w:pPr>
            <w:r w:rsidRPr="00B936CD">
              <w:rPr>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ind w:left="-57" w:right="-57"/>
              <w:jc w:val="center"/>
              <w:rPr>
                <w:sz w:val="20"/>
              </w:rPr>
            </w:pPr>
            <w:r w:rsidRPr="00B936CD">
              <w:rPr>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084AF1" w:rsidP="00601921">
            <w:pPr>
              <w:shd w:val="clear" w:color="auto" w:fill="FFFFFF"/>
              <w:spacing w:line="240" w:lineRule="auto"/>
              <w:jc w:val="center"/>
              <w:rPr>
                <w:sz w:val="20"/>
              </w:rPr>
            </w:pPr>
            <w:r w:rsidRPr="00B936CD">
              <w:rPr>
                <w:sz w:val="20"/>
              </w:rPr>
              <w:t>0</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1921" w:rsidRPr="00B936CD" w:rsidRDefault="00084AF1" w:rsidP="00601921">
            <w:pPr>
              <w:spacing w:line="240" w:lineRule="auto"/>
              <w:jc w:val="center"/>
              <w:rPr>
                <w:b/>
                <w:color w:val="000000"/>
                <w:sz w:val="20"/>
              </w:rPr>
            </w:pPr>
            <w:r w:rsidRPr="00B936CD">
              <w:rPr>
                <w:b/>
                <w:color w:val="000000"/>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jc w:val="center"/>
              <w:rPr>
                <w:sz w:val="20"/>
              </w:rPr>
            </w:pPr>
            <w:r w:rsidRPr="00B936CD">
              <w:rPr>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jc w:val="center"/>
              <w:rPr>
                <w:sz w:val="20"/>
              </w:rPr>
            </w:pPr>
            <w:r w:rsidRPr="00B936CD">
              <w:rPr>
                <w:sz w:val="20"/>
              </w:rPr>
              <w:t>0</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jc w:val="center"/>
              <w:rPr>
                <w:sz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601921" w:rsidRPr="00B936CD" w:rsidRDefault="00601921" w:rsidP="00601921">
            <w:pPr>
              <w:shd w:val="clear" w:color="auto" w:fill="FFFFFF"/>
              <w:spacing w:line="240" w:lineRule="auto"/>
              <w:jc w:val="center"/>
              <w:rPr>
                <w:sz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1921" w:rsidRPr="00B936CD" w:rsidRDefault="00601921" w:rsidP="00601921">
            <w:pPr>
              <w:spacing w:line="240" w:lineRule="auto"/>
              <w:jc w:val="center"/>
              <w:rPr>
                <w:b/>
                <w:color w:val="000000"/>
                <w:sz w:val="20"/>
              </w:rPr>
            </w:pPr>
            <w:r w:rsidRPr="00B936CD">
              <w:rPr>
                <w:b/>
                <w:color w:val="000000"/>
                <w:sz w:val="20"/>
              </w:rPr>
              <w:t>0</w:t>
            </w:r>
          </w:p>
        </w:tc>
      </w:tr>
    </w:tbl>
    <w:p w:rsidR="00084AF1" w:rsidRPr="00162CA3" w:rsidRDefault="00084AF1" w:rsidP="00084AF1">
      <w:pPr>
        <w:shd w:val="clear" w:color="auto" w:fill="FFFFFF"/>
        <w:spacing w:line="240" w:lineRule="auto"/>
        <w:ind w:right="238" w:firstLine="567"/>
        <w:rPr>
          <w:sz w:val="27"/>
          <w:szCs w:val="27"/>
          <w:highlight w:val="yellow"/>
        </w:rPr>
      </w:pPr>
    </w:p>
    <w:p w:rsidR="00B936CD" w:rsidRPr="00B936CD" w:rsidRDefault="00B936CD" w:rsidP="0053305A">
      <w:pPr>
        <w:spacing w:line="240" w:lineRule="auto"/>
        <w:ind w:firstLine="709"/>
        <w:rPr>
          <w:sz w:val="27"/>
          <w:szCs w:val="27"/>
        </w:rPr>
      </w:pPr>
      <w:r w:rsidRPr="00B936CD">
        <w:rPr>
          <w:sz w:val="27"/>
          <w:szCs w:val="27"/>
        </w:rPr>
        <w:t>1. В отчетном периоде с госслужащими Управления проводились собеседования, консультации по соблюдению у</w:t>
      </w:r>
      <w:r>
        <w:rPr>
          <w:sz w:val="27"/>
          <w:szCs w:val="27"/>
        </w:rPr>
        <w:t xml:space="preserve">становленных законодательством </w:t>
      </w:r>
      <w:r w:rsidRPr="00B936CD">
        <w:rPr>
          <w:sz w:val="27"/>
          <w:szCs w:val="27"/>
        </w:rPr>
        <w:t>ограничений и запретов, по надлежащему исполнению обязанностей   в целях противодействия коррупции. Обеспечивалось доведение и разъяснение требований федеральных законов и внутриведомственных приказов, методических рекомендаций, предусматривающих меры по противодействию коррупции лицам вновь принятым на гражданскую службу – 3, и гражданским служащим. Увольняющимся гражданским служащим разъяснялись правила, утвержденные постановлением Правительства РФ от 21.01.2015 № 29 - о сообщении работодателем о заключении трудового договора; вручались памятки для 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 Вручено 2 памятки уволившимся гражданским служащим.</w:t>
      </w:r>
    </w:p>
    <w:p w:rsidR="00B936CD" w:rsidRPr="00B936CD" w:rsidRDefault="00B936CD" w:rsidP="0053305A">
      <w:pPr>
        <w:spacing w:line="240" w:lineRule="auto"/>
        <w:ind w:firstLine="709"/>
        <w:rPr>
          <w:sz w:val="27"/>
          <w:szCs w:val="27"/>
        </w:rPr>
      </w:pPr>
      <w:r w:rsidRPr="00B936CD">
        <w:rPr>
          <w:bCs/>
          <w:spacing w:val="-3"/>
          <w:sz w:val="27"/>
          <w:szCs w:val="27"/>
        </w:rPr>
        <w:t xml:space="preserve">2. В соответствии с приказом Управления от 05.02.2018 № 21 «О проведении инструктажей» перед проведением проверок </w:t>
      </w:r>
      <w:r w:rsidRPr="00B936CD">
        <w:rPr>
          <w:sz w:val="27"/>
          <w:szCs w:val="27"/>
        </w:rPr>
        <w:t>во взаимодействии с проверяемым лицом</w:t>
      </w:r>
      <w:r w:rsidRPr="00B936CD">
        <w:rPr>
          <w:bCs/>
          <w:spacing w:val="-3"/>
          <w:sz w:val="27"/>
          <w:szCs w:val="27"/>
        </w:rPr>
        <w:t xml:space="preserve"> в 2 квартале 2023 года проведено 2 и</w:t>
      </w:r>
      <w:r w:rsidRPr="00B936CD">
        <w:rPr>
          <w:sz w:val="27"/>
          <w:szCs w:val="27"/>
        </w:rPr>
        <w:t>нструктажа сотрудников, уполномоченных на проведение проверки, по вопросам соблюдения антикоррупционного законодательства.</w:t>
      </w:r>
    </w:p>
    <w:p w:rsidR="00B936CD" w:rsidRPr="00B936CD" w:rsidRDefault="00B936CD" w:rsidP="0053305A">
      <w:pPr>
        <w:tabs>
          <w:tab w:val="left" w:pos="851"/>
        </w:tabs>
        <w:spacing w:line="240" w:lineRule="auto"/>
        <w:ind w:firstLine="709"/>
        <w:rPr>
          <w:sz w:val="27"/>
          <w:szCs w:val="27"/>
        </w:rPr>
      </w:pPr>
      <w:r w:rsidRPr="00B936CD">
        <w:rPr>
          <w:sz w:val="27"/>
          <w:szCs w:val="27"/>
        </w:rPr>
        <w:t>3. В соответствии с законодательством Российской Федерации в области противодействия коррупции завершена работа по представлению гражданскими служащими Управления справок о доходах, расходах, об имуществе и обязательствах имущественного характера своих, супруги (супру</w:t>
      </w:r>
      <w:r>
        <w:rPr>
          <w:sz w:val="27"/>
          <w:szCs w:val="27"/>
        </w:rPr>
        <w:t>га)</w:t>
      </w:r>
      <w:r w:rsidRPr="00B936CD">
        <w:rPr>
          <w:sz w:val="27"/>
          <w:szCs w:val="27"/>
        </w:rPr>
        <w:t xml:space="preserve"> и несовершеннолетних детей – 50 справок. Соответствующие сведения в отношении руководителя и заместителей руководителя направлены в Минцифры РФ и Роскомнадзор. </w:t>
      </w:r>
    </w:p>
    <w:p w:rsidR="00B936CD" w:rsidRPr="00B936CD" w:rsidRDefault="00B936CD" w:rsidP="00B936CD">
      <w:pPr>
        <w:tabs>
          <w:tab w:val="left" w:pos="851"/>
        </w:tabs>
        <w:spacing w:line="240" w:lineRule="auto"/>
        <w:ind w:firstLine="567"/>
        <w:rPr>
          <w:sz w:val="27"/>
          <w:szCs w:val="27"/>
        </w:rPr>
      </w:pPr>
      <w:r w:rsidRPr="00B936CD">
        <w:rPr>
          <w:sz w:val="27"/>
          <w:szCs w:val="27"/>
        </w:rPr>
        <w:t>Гражданским</w:t>
      </w:r>
      <w:r>
        <w:rPr>
          <w:sz w:val="27"/>
          <w:szCs w:val="27"/>
        </w:rPr>
        <w:t xml:space="preserve">и служащими также представлены </w:t>
      </w:r>
      <w:r w:rsidRPr="00B936CD">
        <w:rPr>
          <w:sz w:val="27"/>
          <w:szCs w:val="27"/>
        </w:rPr>
        <w:t>сведения об адресах сайтов в сети «Интернет», на которых размещалась общедос</w:t>
      </w:r>
      <w:r>
        <w:rPr>
          <w:sz w:val="27"/>
          <w:szCs w:val="27"/>
        </w:rPr>
        <w:t xml:space="preserve">тупная информация, позволяющая </w:t>
      </w:r>
      <w:r w:rsidRPr="00B936CD">
        <w:rPr>
          <w:sz w:val="27"/>
          <w:szCs w:val="27"/>
        </w:rPr>
        <w:t>идентифицировать госслужащего.</w:t>
      </w:r>
    </w:p>
    <w:p w:rsidR="00B936CD" w:rsidRPr="00B936CD" w:rsidRDefault="00B936CD" w:rsidP="00B936CD">
      <w:pPr>
        <w:spacing w:line="240" w:lineRule="auto"/>
        <w:ind w:firstLine="709"/>
        <w:rPr>
          <w:sz w:val="27"/>
          <w:szCs w:val="27"/>
        </w:rPr>
      </w:pPr>
      <w:r w:rsidRPr="00B936CD">
        <w:rPr>
          <w:sz w:val="27"/>
          <w:szCs w:val="27"/>
        </w:rPr>
        <w:lastRenderedPageBreak/>
        <w:t>4. Проведено 1 заседание комиссии по служебному поведению и урегулированию конфликта интересов: 07.04.2022</w:t>
      </w:r>
      <w:r w:rsidRPr="00B936CD">
        <w:rPr>
          <w:noProof/>
          <w:sz w:val="27"/>
          <w:szCs w:val="27"/>
        </w:rPr>
        <w:t xml:space="preserve"> по вопросу согласования трудоустройства бывшего гражданского служащего Управления.</w:t>
      </w:r>
    </w:p>
    <w:p w:rsidR="00B936CD" w:rsidRPr="00B936CD" w:rsidRDefault="00B936CD" w:rsidP="0053305A">
      <w:pPr>
        <w:shd w:val="clear" w:color="auto" w:fill="FFFFFF"/>
        <w:tabs>
          <w:tab w:val="left" w:pos="851"/>
        </w:tabs>
        <w:spacing w:line="240" w:lineRule="auto"/>
        <w:ind w:firstLine="709"/>
        <w:rPr>
          <w:sz w:val="27"/>
          <w:szCs w:val="27"/>
        </w:rPr>
      </w:pPr>
      <w:r w:rsidRPr="00B936CD">
        <w:rPr>
          <w:sz w:val="27"/>
          <w:szCs w:val="27"/>
        </w:rPr>
        <w:t>5. Раздел интернет-страницы Управления официального сайта Роскомнадзора, посвященный вопросам прохождения госслужбы, противодействия коррупции, сформирован в соответствии с едиными требованиями к размещению и исполнению</w:t>
      </w:r>
      <w:r>
        <w:rPr>
          <w:sz w:val="27"/>
          <w:szCs w:val="27"/>
        </w:rPr>
        <w:t xml:space="preserve"> подразделов официальных сайтов</w:t>
      </w:r>
      <w:r w:rsidRPr="00B936CD">
        <w:rPr>
          <w:sz w:val="27"/>
          <w:szCs w:val="27"/>
        </w:rPr>
        <w:t xml:space="preserve"> федеральных государственных органов и актуализировался в отчетном периоде. Обновляются сведения о наличии вакантных должностей.</w:t>
      </w:r>
    </w:p>
    <w:p w:rsidR="00D42BC2" w:rsidRPr="00B936CD" w:rsidRDefault="00D42BC2" w:rsidP="00601921">
      <w:pPr>
        <w:spacing w:line="240" w:lineRule="auto"/>
        <w:ind w:firstLine="567"/>
        <w:rPr>
          <w:i/>
          <w:sz w:val="27"/>
          <w:szCs w:val="27"/>
          <w:u w:val="single"/>
        </w:rPr>
      </w:pPr>
      <w:r w:rsidRPr="00B936CD">
        <w:rPr>
          <w:i/>
          <w:sz w:val="27"/>
          <w:szCs w:val="27"/>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42BC2" w:rsidRPr="00B936CD" w:rsidRDefault="00D42BC2" w:rsidP="00D42BC2">
      <w:pPr>
        <w:shd w:val="clear" w:color="auto" w:fill="FFFFFF"/>
        <w:spacing w:line="240" w:lineRule="auto"/>
        <w:ind w:firstLine="709"/>
        <w:rPr>
          <w:sz w:val="10"/>
          <w:szCs w:val="27"/>
        </w:rPr>
      </w:pPr>
    </w:p>
    <w:p w:rsidR="00D42BC2" w:rsidRPr="00B936CD" w:rsidRDefault="00D42BC2" w:rsidP="00D42BC2">
      <w:pPr>
        <w:shd w:val="clear" w:color="auto" w:fill="FFFFFF"/>
        <w:spacing w:line="240" w:lineRule="auto"/>
        <w:ind w:firstLine="709"/>
        <w:rPr>
          <w:sz w:val="27"/>
          <w:szCs w:val="27"/>
        </w:rPr>
      </w:pPr>
      <w:r w:rsidRPr="00B936CD">
        <w:rPr>
          <w:sz w:val="27"/>
          <w:szCs w:val="27"/>
        </w:rPr>
        <w:t>Полномочия выполняет 1 специалист (с учетом вакантных должностей).</w:t>
      </w:r>
    </w:p>
    <w:p w:rsidR="00D42BC2" w:rsidRPr="00B936CD" w:rsidRDefault="00D42BC2" w:rsidP="00D42BC2">
      <w:pPr>
        <w:shd w:val="clear" w:color="auto" w:fill="FFFFFF"/>
        <w:spacing w:line="240" w:lineRule="auto"/>
        <w:ind w:firstLine="709"/>
        <w:rPr>
          <w:sz w:val="12"/>
          <w:szCs w:val="27"/>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829"/>
        <w:gridCol w:w="830"/>
        <w:gridCol w:w="807"/>
        <w:gridCol w:w="831"/>
        <w:gridCol w:w="684"/>
        <w:gridCol w:w="831"/>
        <w:gridCol w:w="831"/>
        <w:gridCol w:w="807"/>
        <w:gridCol w:w="831"/>
        <w:gridCol w:w="1177"/>
      </w:tblGrid>
      <w:tr w:rsidR="00084AF1" w:rsidRPr="00B936CD" w:rsidTr="00601921">
        <w:tc>
          <w:tcPr>
            <w:tcW w:w="1606"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rPr>
                <w:sz w:val="20"/>
              </w:rPr>
            </w:pP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1 квартал 2022</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2 квартал 2022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3 квартал 2022</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4 квартал 2022</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b/>
                <w:color w:val="000000"/>
                <w:sz w:val="18"/>
                <w:szCs w:val="18"/>
              </w:rPr>
            </w:pPr>
          </w:p>
          <w:p w:rsidR="00084AF1" w:rsidRPr="00B936CD" w:rsidRDefault="00084AF1" w:rsidP="00084AF1">
            <w:pPr>
              <w:spacing w:line="240" w:lineRule="auto"/>
              <w:jc w:val="center"/>
              <w:rPr>
                <w:b/>
                <w:color w:val="000000"/>
                <w:sz w:val="18"/>
                <w:szCs w:val="18"/>
              </w:rPr>
            </w:pPr>
            <w:r w:rsidRPr="00B936CD">
              <w:rPr>
                <w:b/>
                <w:color w:val="000000"/>
                <w:sz w:val="18"/>
                <w:szCs w:val="18"/>
              </w:rPr>
              <w:t>2022</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1 квартал 2023</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2 квартал 2023</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3 квартал 2023</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AF1" w:rsidRPr="00B936CD" w:rsidRDefault="00084AF1" w:rsidP="00084AF1">
            <w:pPr>
              <w:spacing w:line="240" w:lineRule="auto"/>
              <w:jc w:val="center"/>
              <w:rPr>
                <w:color w:val="000000"/>
                <w:sz w:val="18"/>
                <w:szCs w:val="18"/>
              </w:rPr>
            </w:pPr>
            <w:r w:rsidRPr="00B936CD">
              <w:rPr>
                <w:color w:val="000000"/>
                <w:sz w:val="18"/>
                <w:szCs w:val="18"/>
              </w:rPr>
              <w:t>4 квартал 2023</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18"/>
                <w:szCs w:val="18"/>
              </w:rPr>
            </w:pPr>
          </w:p>
          <w:p w:rsidR="00084AF1" w:rsidRPr="00B936CD" w:rsidRDefault="00084AF1" w:rsidP="00084AF1">
            <w:pPr>
              <w:spacing w:line="240" w:lineRule="auto"/>
              <w:jc w:val="center"/>
              <w:rPr>
                <w:b/>
                <w:color w:val="000000"/>
                <w:sz w:val="18"/>
                <w:szCs w:val="18"/>
              </w:rPr>
            </w:pPr>
            <w:r w:rsidRPr="00B936CD">
              <w:rPr>
                <w:b/>
                <w:color w:val="000000"/>
                <w:sz w:val="18"/>
                <w:szCs w:val="18"/>
              </w:rPr>
              <w:t>2023</w:t>
            </w:r>
          </w:p>
        </w:tc>
      </w:tr>
      <w:tr w:rsidR="00084AF1" w:rsidRPr="00B936CD" w:rsidTr="00601921">
        <w:tc>
          <w:tcPr>
            <w:tcW w:w="1606" w:type="dxa"/>
            <w:tcBorders>
              <w:top w:val="single" w:sz="4" w:space="0" w:color="auto"/>
              <w:left w:val="single" w:sz="4" w:space="0" w:color="auto"/>
              <w:bottom w:val="single" w:sz="4" w:space="0" w:color="auto"/>
              <w:right w:val="single" w:sz="4" w:space="0" w:color="auto"/>
            </w:tcBorders>
            <w:hideMark/>
          </w:tcPr>
          <w:p w:rsidR="00084AF1" w:rsidRPr="00B936CD" w:rsidRDefault="00084AF1" w:rsidP="00084AF1">
            <w:pPr>
              <w:shd w:val="clear" w:color="auto" w:fill="FFFFFF"/>
              <w:spacing w:line="240" w:lineRule="auto"/>
              <w:ind w:left="-57" w:right="-57"/>
              <w:rPr>
                <w:sz w:val="20"/>
              </w:rPr>
            </w:pPr>
            <w:r w:rsidRPr="00B936CD">
              <w:rPr>
                <w:sz w:val="20"/>
              </w:rPr>
              <w:t>Запланировано мероприятий</w:t>
            </w:r>
          </w:p>
        </w:tc>
        <w:tc>
          <w:tcPr>
            <w:tcW w:w="829"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0"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7</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6</w:t>
            </w:r>
          </w:p>
        </w:tc>
        <w:tc>
          <w:tcPr>
            <w:tcW w:w="684"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20"/>
              </w:rPr>
            </w:pPr>
            <w:r w:rsidRPr="00B936CD">
              <w:rPr>
                <w:b/>
                <w:color w:val="000000"/>
                <w:sz w:val="20"/>
              </w:rPr>
              <w:t>23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B936CD"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B936CD" w:rsidP="00084AF1">
            <w:pPr>
              <w:spacing w:line="240" w:lineRule="auto"/>
              <w:jc w:val="center"/>
              <w:rPr>
                <w:b/>
                <w:color w:val="000000"/>
                <w:sz w:val="20"/>
              </w:rPr>
            </w:pPr>
            <w:r w:rsidRPr="00B936CD">
              <w:rPr>
                <w:b/>
                <w:color w:val="000000"/>
                <w:sz w:val="20"/>
              </w:rPr>
              <w:t>7</w:t>
            </w:r>
          </w:p>
        </w:tc>
      </w:tr>
      <w:tr w:rsidR="00084AF1" w:rsidRPr="00B936CD" w:rsidTr="00601921">
        <w:tc>
          <w:tcPr>
            <w:tcW w:w="1606" w:type="dxa"/>
            <w:tcBorders>
              <w:top w:val="single" w:sz="4" w:space="0" w:color="auto"/>
              <w:left w:val="single" w:sz="4" w:space="0" w:color="auto"/>
              <w:bottom w:val="single" w:sz="4" w:space="0" w:color="auto"/>
              <w:right w:val="single" w:sz="4" w:space="0" w:color="auto"/>
            </w:tcBorders>
            <w:hideMark/>
          </w:tcPr>
          <w:p w:rsidR="00084AF1" w:rsidRPr="00B936CD" w:rsidRDefault="00084AF1" w:rsidP="00084AF1">
            <w:pPr>
              <w:shd w:val="clear" w:color="auto" w:fill="FFFFFF"/>
              <w:spacing w:line="240" w:lineRule="auto"/>
              <w:ind w:left="-57" w:right="-57"/>
              <w:rPr>
                <w:sz w:val="20"/>
              </w:rPr>
            </w:pPr>
            <w:r w:rsidRPr="00B936CD">
              <w:rPr>
                <w:sz w:val="20"/>
              </w:rPr>
              <w:t>Проведено мероприятий</w:t>
            </w:r>
          </w:p>
        </w:tc>
        <w:tc>
          <w:tcPr>
            <w:tcW w:w="829"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0"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7</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6</w:t>
            </w:r>
          </w:p>
        </w:tc>
        <w:tc>
          <w:tcPr>
            <w:tcW w:w="684"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20"/>
              </w:rPr>
            </w:pPr>
            <w:r w:rsidRPr="00B936CD">
              <w:rPr>
                <w:b/>
                <w:color w:val="000000"/>
                <w:sz w:val="20"/>
              </w:rPr>
              <w:t>23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B936CD"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B936CD" w:rsidP="00084AF1">
            <w:pPr>
              <w:spacing w:line="240" w:lineRule="auto"/>
              <w:jc w:val="center"/>
              <w:rPr>
                <w:b/>
                <w:color w:val="000000"/>
                <w:sz w:val="20"/>
              </w:rPr>
            </w:pPr>
            <w:r w:rsidRPr="00B936CD">
              <w:rPr>
                <w:b/>
                <w:color w:val="000000"/>
                <w:sz w:val="20"/>
              </w:rPr>
              <w:t>7</w:t>
            </w:r>
          </w:p>
        </w:tc>
      </w:tr>
      <w:tr w:rsidR="00084AF1" w:rsidRPr="00B936CD" w:rsidTr="00601921">
        <w:tc>
          <w:tcPr>
            <w:tcW w:w="1606" w:type="dxa"/>
            <w:tcBorders>
              <w:top w:val="single" w:sz="4" w:space="0" w:color="auto"/>
              <w:left w:val="single" w:sz="4" w:space="0" w:color="auto"/>
              <w:bottom w:val="single" w:sz="4" w:space="0" w:color="auto"/>
              <w:right w:val="single" w:sz="4" w:space="0" w:color="auto"/>
            </w:tcBorders>
            <w:hideMark/>
          </w:tcPr>
          <w:p w:rsidR="00084AF1" w:rsidRPr="00B936CD" w:rsidRDefault="00084AF1" w:rsidP="00084AF1">
            <w:pPr>
              <w:shd w:val="clear" w:color="auto" w:fill="FFFFFF"/>
              <w:spacing w:line="240" w:lineRule="auto"/>
              <w:ind w:left="-57" w:right="-57"/>
              <w:rPr>
                <w:sz w:val="20"/>
              </w:rPr>
            </w:pPr>
            <w:r w:rsidRPr="00B936CD">
              <w:rPr>
                <w:sz w:val="20"/>
              </w:rPr>
              <w:t>Нагрузка на</w:t>
            </w:r>
          </w:p>
          <w:p w:rsidR="00084AF1" w:rsidRPr="00B936CD" w:rsidRDefault="00084AF1" w:rsidP="00084AF1">
            <w:pPr>
              <w:shd w:val="clear" w:color="auto" w:fill="FFFFFF"/>
              <w:spacing w:line="240" w:lineRule="auto"/>
              <w:ind w:left="-57" w:right="-57"/>
              <w:rPr>
                <w:sz w:val="20"/>
              </w:rPr>
            </w:pPr>
            <w:r w:rsidRPr="00B936CD">
              <w:rPr>
                <w:sz w:val="20"/>
              </w:rPr>
              <w:t>1 сотрудника</w:t>
            </w:r>
          </w:p>
        </w:tc>
        <w:tc>
          <w:tcPr>
            <w:tcW w:w="829"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0"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7</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6</w:t>
            </w:r>
          </w:p>
        </w:tc>
        <w:tc>
          <w:tcPr>
            <w:tcW w:w="684"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20"/>
              </w:rPr>
            </w:pPr>
            <w:r w:rsidRPr="00B936CD">
              <w:rPr>
                <w:b/>
                <w:color w:val="000000"/>
                <w:sz w:val="20"/>
              </w:rPr>
              <w:t>23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3</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B936CD" w:rsidP="00084AF1">
            <w:pPr>
              <w:shd w:val="clear" w:color="auto" w:fill="FFFFFF"/>
              <w:spacing w:line="240" w:lineRule="auto"/>
              <w:ind w:left="-57" w:right="-57"/>
              <w:jc w:val="center"/>
              <w:rPr>
                <w:sz w:val="20"/>
              </w:rPr>
            </w:pPr>
            <w:r w:rsidRPr="00B936CD">
              <w:rPr>
                <w:sz w:val="20"/>
              </w:rPr>
              <w:t>4</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B936CD" w:rsidP="00084AF1">
            <w:pPr>
              <w:spacing w:line="240" w:lineRule="auto"/>
              <w:jc w:val="center"/>
              <w:rPr>
                <w:b/>
                <w:color w:val="000000"/>
                <w:sz w:val="20"/>
              </w:rPr>
            </w:pPr>
            <w:r w:rsidRPr="00B936CD">
              <w:rPr>
                <w:b/>
                <w:color w:val="000000"/>
                <w:sz w:val="20"/>
              </w:rPr>
              <w:t>7</w:t>
            </w:r>
          </w:p>
        </w:tc>
      </w:tr>
      <w:tr w:rsidR="00084AF1" w:rsidRPr="00B936CD" w:rsidTr="00601921">
        <w:tc>
          <w:tcPr>
            <w:tcW w:w="1606" w:type="dxa"/>
            <w:tcBorders>
              <w:top w:val="single" w:sz="4" w:space="0" w:color="auto"/>
              <w:left w:val="single" w:sz="4" w:space="0" w:color="auto"/>
              <w:bottom w:val="single" w:sz="4" w:space="0" w:color="auto"/>
              <w:right w:val="single" w:sz="4" w:space="0" w:color="auto"/>
            </w:tcBorders>
            <w:hideMark/>
          </w:tcPr>
          <w:p w:rsidR="00084AF1" w:rsidRPr="00B936CD" w:rsidRDefault="00084AF1" w:rsidP="00084AF1">
            <w:pPr>
              <w:shd w:val="clear" w:color="auto" w:fill="FFFFFF"/>
              <w:spacing w:line="240" w:lineRule="auto"/>
              <w:ind w:left="-57" w:right="-57"/>
              <w:rPr>
                <w:sz w:val="20"/>
              </w:rPr>
            </w:pPr>
            <w:r w:rsidRPr="00B936CD">
              <w:rPr>
                <w:sz w:val="20"/>
              </w:rPr>
              <w:t>Нарушение срока</w:t>
            </w:r>
          </w:p>
        </w:tc>
        <w:tc>
          <w:tcPr>
            <w:tcW w:w="829"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0</w:t>
            </w:r>
          </w:p>
        </w:tc>
        <w:tc>
          <w:tcPr>
            <w:tcW w:w="830"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0</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r w:rsidRPr="00B936CD">
              <w:rPr>
                <w:sz w:val="20"/>
              </w:rPr>
              <w:t>0</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0</w:t>
            </w:r>
          </w:p>
        </w:tc>
        <w:tc>
          <w:tcPr>
            <w:tcW w:w="684"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20"/>
              </w:rPr>
            </w:pPr>
            <w:r w:rsidRPr="00B936CD">
              <w:rPr>
                <w:b/>
                <w:color w:val="000000"/>
                <w:sz w:val="20"/>
              </w:rPr>
              <w:t>0</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r w:rsidRPr="00B936CD">
              <w:rPr>
                <w:sz w:val="20"/>
              </w:rPr>
              <w:t>0</w:t>
            </w: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B936CD" w:rsidP="00084AF1">
            <w:pPr>
              <w:shd w:val="clear" w:color="auto" w:fill="FFFFFF"/>
              <w:spacing w:line="240" w:lineRule="auto"/>
              <w:ind w:left="-57" w:right="-57"/>
              <w:jc w:val="center"/>
              <w:rPr>
                <w:sz w:val="20"/>
              </w:rPr>
            </w:pPr>
            <w:r w:rsidRPr="00B936CD">
              <w:rPr>
                <w:sz w:val="20"/>
              </w:rPr>
              <w:t>0</w:t>
            </w:r>
          </w:p>
        </w:tc>
        <w:tc>
          <w:tcPr>
            <w:tcW w:w="807"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ind w:left="-57" w:right="-57"/>
              <w:jc w:val="center"/>
              <w:rPr>
                <w:sz w:val="20"/>
              </w:rPr>
            </w:pPr>
          </w:p>
        </w:tc>
        <w:tc>
          <w:tcPr>
            <w:tcW w:w="831" w:type="dxa"/>
            <w:tcBorders>
              <w:top w:val="single" w:sz="4" w:space="0" w:color="auto"/>
              <w:left w:val="single" w:sz="4" w:space="0" w:color="auto"/>
              <w:bottom w:val="single" w:sz="4" w:space="0" w:color="auto"/>
              <w:right w:val="single" w:sz="4" w:space="0" w:color="auto"/>
            </w:tcBorders>
          </w:tcPr>
          <w:p w:rsidR="00084AF1" w:rsidRPr="00B936CD" w:rsidRDefault="00084AF1" w:rsidP="00084AF1">
            <w:pPr>
              <w:shd w:val="clear" w:color="auto" w:fill="FFFFFF"/>
              <w:spacing w:line="240" w:lineRule="auto"/>
              <w:jc w:val="center"/>
              <w:rPr>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084AF1" w:rsidRPr="00B936CD" w:rsidRDefault="00084AF1" w:rsidP="00084AF1">
            <w:pPr>
              <w:spacing w:line="240" w:lineRule="auto"/>
              <w:jc w:val="center"/>
              <w:rPr>
                <w:b/>
                <w:color w:val="000000"/>
                <w:sz w:val="20"/>
              </w:rPr>
            </w:pPr>
            <w:r w:rsidRPr="00B936CD">
              <w:rPr>
                <w:b/>
                <w:color w:val="000000"/>
                <w:sz w:val="20"/>
              </w:rPr>
              <w:t>0</w:t>
            </w:r>
          </w:p>
        </w:tc>
      </w:tr>
    </w:tbl>
    <w:p w:rsidR="00D42BC2" w:rsidRPr="00B936CD" w:rsidRDefault="00D42BC2" w:rsidP="007F04F2">
      <w:pPr>
        <w:shd w:val="clear" w:color="auto" w:fill="FFFFFF"/>
        <w:tabs>
          <w:tab w:val="left" w:pos="851"/>
        </w:tabs>
        <w:spacing w:line="240" w:lineRule="auto"/>
        <w:ind w:firstLine="709"/>
        <w:contextualSpacing/>
        <w:rPr>
          <w:sz w:val="16"/>
          <w:szCs w:val="27"/>
        </w:rPr>
      </w:pPr>
    </w:p>
    <w:p w:rsidR="00B936CD" w:rsidRPr="00B936CD" w:rsidRDefault="00B936CD" w:rsidP="00B936CD">
      <w:pPr>
        <w:spacing w:line="240" w:lineRule="auto"/>
        <w:ind w:firstLine="709"/>
        <w:rPr>
          <w:sz w:val="27"/>
          <w:szCs w:val="27"/>
        </w:rPr>
      </w:pPr>
      <w:r w:rsidRPr="00B936CD">
        <w:rPr>
          <w:sz w:val="27"/>
          <w:szCs w:val="27"/>
        </w:rPr>
        <w:t>В отчетном периоде организовано повышение квалификации одного госслужащего на основании государственного образовательного сертификата (дистанционно) в РЭУ им. Г.В. Плеханова, программа «Управление закупками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36 часов.</w:t>
      </w:r>
    </w:p>
    <w:p w:rsidR="00B936CD" w:rsidRPr="00B936CD" w:rsidRDefault="00B936CD" w:rsidP="00B936CD">
      <w:pPr>
        <w:spacing w:line="240" w:lineRule="auto"/>
        <w:ind w:firstLine="708"/>
        <w:rPr>
          <w:sz w:val="27"/>
          <w:szCs w:val="27"/>
        </w:rPr>
      </w:pPr>
      <w:r w:rsidRPr="00B936CD">
        <w:rPr>
          <w:sz w:val="27"/>
          <w:szCs w:val="27"/>
        </w:rPr>
        <w:t xml:space="preserve">В Роскомнадзор направлена заявка на участие гражданских служащих Управления в мероприятиях по профессиональному развитию </w:t>
      </w:r>
      <w:r w:rsidRPr="00B936CD">
        <w:rPr>
          <w:sz w:val="27"/>
          <w:szCs w:val="27"/>
        </w:rPr>
        <w:br/>
        <w:t>на 2024 и плановый период 2025 и 2026 г.г., и предложения по профессиональному развитию в централизованном порядке по дополнительным профессиональным программам по приоритетным направлениям профессионального развития в 2023 году. Также направлена информация о сотрудниках Управления, желающих повысить свой профессиональный уровень по предложенным Роскомнадзором направлениям блока «Связь».</w:t>
      </w:r>
    </w:p>
    <w:p w:rsidR="00D42BC2" w:rsidRPr="00512642" w:rsidRDefault="00D42BC2" w:rsidP="00D42BC2">
      <w:pPr>
        <w:spacing w:line="240" w:lineRule="auto"/>
        <w:ind w:firstLine="709"/>
        <w:rPr>
          <w:i/>
          <w:sz w:val="27"/>
          <w:szCs w:val="27"/>
          <w:u w:val="single"/>
        </w:rPr>
      </w:pPr>
      <w:r w:rsidRPr="00512642">
        <w:rPr>
          <w:i/>
          <w:sz w:val="27"/>
          <w:szCs w:val="27"/>
          <w:u w:val="single"/>
        </w:rPr>
        <w:t>Контроль исполнения планов деятельности</w:t>
      </w:r>
    </w:p>
    <w:p w:rsidR="00D42BC2" w:rsidRPr="00512642" w:rsidRDefault="00D42BC2" w:rsidP="00D42BC2">
      <w:pPr>
        <w:spacing w:line="240" w:lineRule="auto"/>
        <w:ind w:firstLine="709"/>
        <w:rPr>
          <w:sz w:val="27"/>
          <w:szCs w:val="27"/>
        </w:rPr>
      </w:pPr>
      <w:r w:rsidRPr="00512642">
        <w:rPr>
          <w:sz w:val="27"/>
          <w:szCs w:val="27"/>
        </w:rPr>
        <w:t>Полномочие выполняют – 1 единица (с учетом вакантных должностей).</w:t>
      </w:r>
    </w:p>
    <w:p w:rsidR="00D42BC2" w:rsidRPr="00512642" w:rsidRDefault="00D42BC2" w:rsidP="00D42BC2">
      <w:pPr>
        <w:spacing w:line="240" w:lineRule="auto"/>
        <w:ind w:firstLine="709"/>
        <w:rPr>
          <w:sz w:val="12"/>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913"/>
        <w:gridCol w:w="913"/>
        <w:gridCol w:w="913"/>
        <w:gridCol w:w="919"/>
        <w:gridCol w:w="676"/>
        <w:gridCol w:w="913"/>
        <w:gridCol w:w="913"/>
        <w:gridCol w:w="913"/>
        <w:gridCol w:w="917"/>
        <w:gridCol w:w="712"/>
      </w:tblGrid>
      <w:tr w:rsidR="00DD6E1B" w:rsidRPr="00512642" w:rsidTr="00DD6E1B">
        <w:tc>
          <w:tcPr>
            <w:tcW w:w="892" w:type="pct"/>
            <w:shd w:val="clear" w:color="auto" w:fill="FFFFFF"/>
          </w:tcPr>
          <w:p w:rsidR="00DD6E1B" w:rsidRPr="00512642" w:rsidRDefault="00DD6E1B" w:rsidP="00DD6E1B">
            <w:pPr>
              <w:spacing w:line="240" w:lineRule="auto"/>
              <w:ind w:left="-57" w:right="-57"/>
              <w:rPr>
                <w:sz w:val="20"/>
                <w:szCs w:val="24"/>
              </w:rPr>
            </w:pP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2021</w:t>
            </w:r>
          </w:p>
        </w:tc>
        <w:tc>
          <w:tcPr>
            <w:tcW w:w="434"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2021</w:t>
            </w:r>
          </w:p>
        </w:tc>
        <w:tc>
          <w:tcPr>
            <w:tcW w:w="319" w:type="pct"/>
            <w:shd w:val="clear" w:color="auto" w:fill="D9D9D9" w:themeFill="background1" w:themeFillShade="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2022</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2022</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2022</w:t>
            </w:r>
          </w:p>
        </w:tc>
        <w:tc>
          <w:tcPr>
            <w:tcW w:w="433"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2022</w:t>
            </w:r>
          </w:p>
        </w:tc>
        <w:tc>
          <w:tcPr>
            <w:tcW w:w="337" w:type="pct"/>
            <w:shd w:val="clear" w:color="auto" w:fill="D9D9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2022</w:t>
            </w:r>
          </w:p>
        </w:tc>
      </w:tr>
      <w:tr w:rsidR="00D42BC2" w:rsidRPr="00512642" w:rsidTr="00DD6E1B">
        <w:trPr>
          <w:trHeight w:val="397"/>
        </w:trPr>
        <w:tc>
          <w:tcPr>
            <w:tcW w:w="892" w:type="pct"/>
            <w:shd w:val="clear" w:color="auto" w:fill="FFFFFF"/>
          </w:tcPr>
          <w:p w:rsidR="00D42BC2" w:rsidRPr="00512642" w:rsidRDefault="00D42BC2" w:rsidP="00006209">
            <w:pPr>
              <w:spacing w:line="240" w:lineRule="auto"/>
              <w:ind w:left="-57" w:right="-57"/>
              <w:rPr>
                <w:sz w:val="20"/>
                <w:szCs w:val="24"/>
              </w:rPr>
            </w:pPr>
            <w:r w:rsidRPr="00512642">
              <w:rPr>
                <w:sz w:val="20"/>
                <w:szCs w:val="24"/>
              </w:rPr>
              <w:t>Запланировано мероприятий</w:t>
            </w:r>
          </w:p>
        </w:tc>
        <w:tc>
          <w:tcPr>
            <w:tcW w:w="4108" w:type="pct"/>
            <w:gridSpan w:val="10"/>
            <w:shd w:val="clear" w:color="auto" w:fill="FFFFFF"/>
          </w:tcPr>
          <w:p w:rsidR="00D42BC2" w:rsidRPr="00512642" w:rsidRDefault="00D42BC2" w:rsidP="00006209">
            <w:pPr>
              <w:spacing w:line="240" w:lineRule="auto"/>
              <w:ind w:left="-57" w:right="-57"/>
              <w:jc w:val="center"/>
              <w:rPr>
                <w:sz w:val="20"/>
                <w:szCs w:val="24"/>
              </w:rPr>
            </w:pPr>
            <w:r w:rsidRPr="00512642">
              <w:rPr>
                <w:sz w:val="20"/>
                <w:szCs w:val="24"/>
              </w:rPr>
              <w:t xml:space="preserve">постоянно </w:t>
            </w:r>
          </w:p>
        </w:tc>
      </w:tr>
      <w:tr w:rsidR="00D42BC2" w:rsidRPr="00512642" w:rsidTr="00DD6E1B">
        <w:trPr>
          <w:trHeight w:val="397"/>
        </w:trPr>
        <w:tc>
          <w:tcPr>
            <w:tcW w:w="892" w:type="pct"/>
            <w:shd w:val="clear" w:color="auto" w:fill="FFFFFF"/>
          </w:tcPr>
          <w:p w:rsidR="00D42BC2" w:rsidRPr="00512642" w:rsidRDefault="00D42BC2" w:rsidP="00006209">
            <w:pPr>
              <w:spacing w:line="240" w:lineRule="auto"/>
              <w:ind w:left="-57" w:right="-57"/>
              <w:jc w:val="left"/>
              <w:rPr>
                <w:sz w:val="20"/>
                <w:szCs w:val="24"/>
              </w:rPr>
            </w:pPr>
            <w:r w:rsidRPr="00512642">
              <w:rPr>
                <w:sz w:val="20"/>
                <w:szCs w:val="24"/>
              </w:rPr>
              <w:t>Проведено мероприятий</w:t>
            </w:r>
          </w:p>
        </w:tc>
        <w:tc>
          <w:tcPr>
            <w:tcW w:w="4108" w:type="pct"/>
            <w:gridSpan w:val="10"/>
            <w:shd w:val="clear" w:color="auto" w:fill="FFFFFF"/>
          </w:tcPr>
          <w:p w:rsidR="00D42BC2" w:rsidRPr="00512642" w:rsidRDefault="00D42BC2" w:rsidP="00006209">
            <w:pPr>
              <w:spacing w:line="240" w:lineRule="auto"/>
              <w:ind w:left="-57" w:right="-57"/>
              <w:jc w:val="center"/>
              <w:rPr>
                <w:b/>
                <w:sz w:val="20"/>
                <w:szCs w:val="24"/>
              </w:rPr>
            </w:pPr>
            <w:r w:rsidRPr="00512642">
              <w:rPr>
                <w:sz w:val="20"/>
                <w:szCs w:val="24"/>
              </w:rPr>
              <w:t>работа ведется постоянно</w:t>
            </w:r>
          </w:p>
        </w:tc>
      </w:tr>
    </w:tbl>
    <w:p w:rsidR="00D42BC2" w:rsidRPr="00512642" w:rsidRDefault="00D42BC2" w:rsidP="00D42BC2">
      <w:pPr>
        <w:spacing w:line="240" w:lineRule="auto"/>
        <w:ind w:firstLine="709"/>
        <w:rPr>
          <w:sz w:val="10"/>
          <w:szCs w:val="27"/>
        </w:rPr>
      </w:pPr>
    </w:p>
    <w:p w:rsidR="00D42BC2" w:rsidRPr="00512642" w:rsidRDefault="00D42BC2" w:rsidP="00512642">
      <w:pPr>
        <w:spacing w:line="240" w:lineRule="auto"/>
        <w:ind w:firstLine="709"/>
        <w:rPr>
          <w:i/>
          <w:sz w:val="27"/>
          <w:szCs w:val="27"/>
          <w:u w:val="single"/>
        </w:rPr>
      </w:pPr>
      <w:r w:rsidRPr="00512642">
        <w:rPr>
          <w:sz w:val="27"/>
          <w:szCs w:val="27"/>
        </w:rPr>
        <w:t>План деятельности Управления на 202</w:t>
      </w:r>
      <w:r w:rsidR="00084AF1" w:rsidRPr="00512642">
        <w:rPr>
          <w:sz w:val="27"/>
          <w:szCs w:val="27"/>
        </w:rPr>
        <w:t>3</w:t>
      </w:r>
      <w:r w:rsidRPr="00512642">
        <w:rPr>
          <w:sz w:val="27"/>
          <w:szCs w:val="27"/>
        </w:rPr>
        <w:t xml:space="preserve"> год утвержден приказом руководителя от </w:t>
      </w:r>
      <w:r w:rsidR="00084AF1" w:rsidRPr="00512642">
        <w:rPr>
          <w:sz w:val="27"/>
          <w:szCs w:val="27"/>
        </w:rPr>
        <w:t>1</w:t>
      </w:r>
      <w:r w:rsidR="001A74F9" w:rsidRPr="00512642">
        <w:rPr>
          <w:sz w:val="27"/>
          <w:szCs w:val="27"/>
        </w:rPr>
        <w:t>6</w:t>
      </w:r>
      <w:r w:rsidRPr="00512642">
        <w:rPr>
          <w:sz w:val="27"/>
          <w:szCs w:val="27"/>
        </w:rPr>
        <w:t>.11.20</w:t>
      </w:r>
      <w:r w:rsidR="001A5C94" w:rsidRPr="00512642">
        <w:rPr>
          <w:sz w:val="27"/>
          <w:szCs w:val="27"/>
        </w:rPr>
        <w:t>2</w:t>
      </w:r>
      <w:r w:rsidR="00084AF1" w:rsidRPr="00512642">
        <w:rPr>
          <w:sz w:val="27"/>
          <w:szCs w:val="27"/>
        </w:rPr>
        <w:t>2</w:t>
      </w:r>
      <w:r w:rsidR="001A5C94" w:rsidRPr="00512642">
        <w:rPr>
          <w:sz w:val="27"/>
          <w:szCs w:val="27"/>
        </w:rPr>
        <w:t xml:space="preserve"> №</w:t>
      </w:r>
      <w:r w:rsidR="001A74F9" w:rsidRPr="00512642">
        <w:rPr>
          <w:sz w:val="27"/>
          <w:szCs w:val="27"/>
        </w:rPr>
        <w:t>2</w:t>
      </w:r>
      <w:r w:rsidR="00084AF1" w:rsidRPr="00512642">
        <w:rPr>
          <w:sz w:val="27"/>
          <w:szCs w:val="27"/>
        </w:rPr>
        <w:t>18</w:t>
      </w:r>
      <w:r w:rsidRPr="00512642">
        <w:rPr>
          <w:sz w:val="27"/>
          <w:szCs w:val="27"/>
        </w:rPr>
        <w:t xml:space="preserve">. В течение отчетного периода в План деятельности Управления вносились необходимые изменения по основаниям, предусмотренным действующим законодательством. </w:t>
      </w:r>
    </w:p>
    <w:p w:rsidR="00D42BC2" w:rsidRPr="00512642" w:rsidRDefault="00D42BC2" w:rsidP="00D42BC2">
      <w:pPr>
        <w:spacing w:line="240" w:lineRule="auto"/>
        <w:ind w:firstLine="709"/>
        <w:rPr>
          <w:i/>
          <w:sz w:val="27"/>
          <w:szCs w:val="27"/>
          <w:u w:val="single"/>
        </w:rPr>
      </w:pPr>
      <w:r w:rsidRPr="00512642">
        <w:rPr>
          <w:i/>
          <w:sz w:val="27"/>
          <w:szCs w:val="27"/>
          <w:u w:val="single"/>
        </w:rPr>
        <w:t>Контроль исполнения поручений</w:t>
      </w:r>
    </w:p>
    <w:p w:rsidR="00D42BC2" w:rsidRPr="00512642" w:rsidRDefault="00D42BC2" w:rsidP="00D42BC2">
      <w:pPr>
        <w:spacing w:line="240" w:lineRule="auto"/>
        <w:ind w:firstLine="709"/>
        <w:rPr>
          <w:i/>
          <w:sz w:val="6"/>
          <w:szCs w:val="27"/>
          <w:u w:val="single"/>
        </w:rPr>
      </w:pPr>
    </w:p>
    <w:p w:rsidR="00D42BC2" w:rsidRPr="00512642" w:rsidRDefault="00D42BC2" w:rsidP="00D42BC2">
      <w:pPr>
        <w:spacing w:line="240" w:lineRule="auto"/>
        <w:ind w:firstLine="709"/>
        <w:rPr>
          <w:sz w:val="27"/>
          <w:szCs w:val="27"/>
        </w:rPr>
      </w:pPr>
      <w:r w:rsidRPr="00512642">
        <w:rPr>
          <w:sz w:val="27"/>
          <w:szCs w:val="27"/>
        </w:rPr>
        <w:lastRenderedPageBreak/>
        <w:t>Полномочие выполняют – 2 единица (с учетом вакантных должностей).</w:t>
      </w:r>
    </w:p>
    <w:p w:rsidR="00D42BC2" w:rsidRPr="00512642" w:rsidRDefault="00D42BC2" w:rsidP="00D42BC2">
      <w:pPr>
        <w:spacing w:line="240" w:lineRule="auto"/>
        <w:ind w:firstLine="709"/>
        <w:rPr>
          <w:sz w:val="12"/>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913"/>
        <w:gridCol w:w="913"/>
        <w:gridCol w:w="913"/>
        <w:gridCol w:w="919"/>
        <w:gridCol w:w="676"/>
        <w:gridCol w:w="913"/>
        <w:gridCol w:w="913"/>
        <w:gridCol w:w="913"/>
        <w:gridCol w:w="917"/>
        <w:gridCol w:w="712"/>
      </w:tblGrid>
      <w:tr w:rsidR="00DD6E1B" w:rsidRPr="00512642" w:rsidTr="00DD6E1B">
        <w:tc>
          <w:tcPr>
            <w:tcW w:w="892" w:type="pct"/>
            <w:shd w:val="clear" w:color="auto" w:fill="FFFFFF"/>
          </w:tcPr>
          <w:p w:rsidR="00DD6E1B" w:rsidRPr="00512642" w:rsidRDefault="00DD6E1B" w:rsidP="00DD6E1B">
            <w:pPr>
              <w:spacing w:line="240" w:lineRule="auto"/>
              <w:ind w:left="-57" w:right="-57"/>
              <w:rPr>
                <w:sz w:val="20"/>
              </w:rPr>
            </w:pP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2021</w:t>
            </w:r>
          </w:p>
        </w:tc>
        <w:tc>
          <w:tcPr>
            <w:tcW w:w="434"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2021</w:t>
            </w:r>
          </w:p>
        </w:tc>
        <w:tc>
          <w:tcPr>
            <w:tcW w:w="319" w:type="pct"/>
            <w:shd w:val="clear" w:color="auto" w:fill="D9D9D9" w:themeFill="background1" w:themeFillShade="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2021</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2022</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2022</w:t>
            </w:r>
          </w:p>
        </w:tc>
        <w:tc>
          <w:tcPr>
            <w:tcW w:w="431"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2022</w:t>
            </w:r>
          </w:p>
        </w:tc>
        <w:tc>
          <w:tcPr>
            <w:tcW w:w="433" w:type="pct"/>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2022</w:t>
            </w:r>
          </w:p>
        </w:tc>
        <w:tc>
          <w:tcPr>
            <w:tcW w:w="337" w:type="pct"/>
            <w:shd w:val="clear" w:color="auto" w:fill="D9D9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2022</w:t>
            </w:r>
          </w:p>
        </w:tc>
      </w:tr>
      <w:tr w:rsidR="00D42BC2" w:rsidRPr="00512642" w:rsidTr="00DD6E1B">
        <w:trPr>
          <w:trHeight w:val="397"/>
        </w:trPr>
        <w:tc>
          <w:tcPr>
            <w:tcW w:w="892" w:type="pct"/>
            <w:shd w:val="clear" w:color="auto" w:fill="FFFFFF"/>
          </w:tcPr>
          <w:p w:rsidR="00D42BC2" w:rsidRPr="00512642" w:rsidRDefault="00D42BC2" w:rsidP="00006209">
            <w:pPr>
              <w:spacing w:line="240" w:lineRule="auto"/>
              <w:ind w:left="-57" w:right="-57"/>
              <w:rPr>
                <w:sz w:val="20"/>
              </w:rPr>
            </w:pPr>
            <w:r w:rsidRPr="00512642">
              <w:rPr>
                <w:sz w:val="20"/>
              </w:rPr>
              <w:t>Запланировано мероприятий</w:t>
            </w:r>
          </w:p>
        </w:tc>
        <w:tc>
          <w:tcPr>
            <w:tcW w:w="4108" w:type="pct"/>
            <w:gridSpan w:val="10"/>
            <w:shd w:val="clear" w:color="auto" w:fill="FFFFFF"/>
          </w:tcPr>
          <w:p w:rsidR="00D42BC2" w:rsidRPr="00512642" w:rsidRDefault="00D42BC2" w:rsidP="00006209">
            <w:pPr>
              <w:spacing w:line="240" w:lineRule="auto"/>
              <w:ind w:left="-57" w:right="-57"/>
              <w:jc w:val="center"/>
              <w:rPr>
                <w:sz w:val="20"/>
              </w:rPr>
            </w:pPr>
            <w:r w:rsidRPr="00512642">
              <w:rPr>
                <w:sz w:val="20"/>
              </w:rPr>
              <w:t xml:space="preserve">постоянно </w:t>
            </w:r>
          </w:p>
        </w:tc>
      </w:tr>
      <w:tr w:rsidR="00D42BC2" w:rsidRPr="00512642" w:rsidTr="00DD6E1B">
        <w:trPr>
          <w:trHeight w:val="397"/>
        </w:trPr>
        <w:tc>
          <w:tcPr>
            <w:tcW w:w="892" w:type="pct"/>
            <w:shd w:val="clear" w:color="auto" w:fill="FFFFFF"/>
          </w:tcPr>
          <w:p w:rsidR="00D42BC2" w:rsidRPr="00512642" w:rsidRDefault="00D42BC2" w:rsidP="00006209">
            <w:pPr>
              <w:spacing w:line="240" w:lineRule="auto"/>
              <w:ind w:left="-57" w:right="-57"/>
              <w:jc w:val="left"/>
              <w:rPr>
                <w:sz w:val="20"/>
              </w:rPr>
            </w:pPr>
            <w:r w:rsidRPr="00512642">
              <w:rPr>
                <w:sz w:val="20"/>
              </w:rPr>
              <w:t>Проведено мероприятий</w:t>
            </w:r>
          </w:p>
        </w:tc>
        <w:tc>
          <w:tcPr>
            <w:tcW w:w="4108" w:type="pct"/>
            <w:gridSpan w:val="10"/>
            <w:shd w:val="clear" w:color="auto" w:fill="FFFFFF"/>
          </w:tcPr>
          <w:p w:rsidR="00D42BC2" w:rsidRPr="00512642" w:rsidRDefault="00D42BC2" w:rsidP="00006209">
            <w:pPr>
              <w:spacing w:line="240" w:lineRule="auto"/>
              <w:ind w:left="-57" w:right="-57"/>
              <w:jc w:val="center"/>
              <w:rPr>
                <w:b/>
                <w:sz w:val="20"/>
              </w:rPr>
            </w:pPr>
            <w:r w:rsidRPr="00512642">
              <w:rPr>
                <w:sz w:val="20"/>
              </w:rPr>
              <w:t>работа ведется постоянно</w:t>
            </w:r>
          </w:p>
        </w:tc>
      </w:tr>
    </w:tbl>
    <w:p w:rsidR="00D42BC2" w:rsidRPr="00512642" w:rsidRDefault="00D42BC2" w:rsidP="00D42BC2">
      <w:pPr>
        <w:spacing w:line="240" w:lineRule="auto"/>
        <w:ind w:firstLine="709"/>
        <w:rPr>
          <w:i/>
          <w:sz w:val="12"/>
          <w:szCs w:val="27"/>
          <w:u w:val="single"/>
        </w:rPr>
      </w:pPr>
    </w:p>
    <w:p w:rsidR="00D42BC2" w:rsidRPr="00512642" w:rsidRDefault="00D42BC2" w:rsidP="00D42BC2">
      <w:pPr>
        <w:spacing w:line="240" w:lineRule="auto"/>
        <w:ind w:firstLine="709"/>
        <w:rPr>
          <w:i/>
          <w:sz w:val="27"/>
          <w:szCs w:val="27"/>
          <w:u w:val="single"/>
        </w:rPr>
      </w:pPr>
      <w:r w:rsidRPr="00512642">
        <w:rPr>
          <w:i/>
          <w:sz w:val="27"/>
          <w:szCs w:val="27"/>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42BC2" w:rsidRPr="00512642" w:rsidRDefault="00D42BC2" w:rsidP="00D42BC2">
      <w:pPr>
        <w:spacing w:line="240" w:lineRule="auto"/>
        <w:ind w:firstLine="709"/>
        <w:rPr>
          <w:i/>
          <w:sz w:val="10"/>
          <w:szCs w:val="27"/>
          <w:u w:val="single"/>
        </w:rPr>
      </w:pPr>
    </w:p>
    <w:p w:rsidR="00D42BC2" w:rsidRPr="00512642" w:rsidRDefault="00D42BC2" w:rsidP="00D42BC2">
      <w:pPr>
        <w:spacing w:line="240" w:lineRule="auto"/>
        <w:ind w:firstLine="709"/>
        <w:rPr>
          <w:sz w:val="27"/>
          <w:szCs w:val="27"/>
        </w:rPr>
      </w:pPr>
      <w:r w:rsidRPr="00512642">
        <w:rPr>
          <w:sz w:val="27"/>
          <w:szCs w:val="27"/>
        </w:rPr>
        <w:t>Полномочие выполняют – 1 единица (с учетом вакантных должностей).</w:t>
      </w:r>
    </w:p>
    <w:p w:rsidR="00D42BC2" w:rsidRPr="00512642" w:rsidRDefault="00D42BC2" w:rsidP="00D42BC2">
      <w:pPr>
        <w:spacing w:line="240" w:lineRule="auto"/>
        <w:ind w:firstLine="709"/>
        <w:rPr>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0"/>
        <w:gridCol w:w="890"/>
        <w:gridCol w:w="890"/>
        <w:gridCol w:w="890"/>
        <w:gridCol w:w="890"/>
        <w:gridCol w:w="701"/>
        <w:gridCol w:w="890"/>
        <w:gridCol w:w="890"/>
        <w:gridCol w:w="890"/>
        <w:gridCol w:w="890"/>
        <w:gridCol w:w="593"/>
      </w:tblGrid>
      <w:tr w:rsidR="00DD6E1B" w:rsidRPr="00512642" w:rsidTr="00F61FE3">
        <w:tc>
          <w:tcPr>
            <w:tcW w:w="1900" w:type="dxa"/>
          </w:tcPr>
          <w:p w:rsidR="00DD6E1B" w:rsidRPr="00512642" w:rsidRDefault="00DD6E1B" w:rsidP="00DD6E1B">
            <w:pPr>
              <w:spacing w:line="240" w:lineRule="auto"/>
              <w:ind w:left="-57" w:right="-57"/>
              <w:rPr>
                <w:sz w:val="20"/>
              </w:rPr>
            </w:pP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2021</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2021</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2021</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2021</w:t>
            </w:r>
          </w:p>
        </w:tc>
        <w:tc>
          <w:tcPr>
            <w:tcW w:w="701" w:type="dxa"/>
            <w:shd w:val="clear" w:color="auto" w:fill="D9D9D9" w:themeFill="background1" w:themeFillShade="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2021</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1 квартал 2022</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2 квартал 2022</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3 квартал 2022</w:t>
            </w:r>
          </w:p>
        </w:tc>
        <w:tc>
          <w:tcPr>
            <w:tcW w:w="890" w:type="dxa"/>
            <w:shd w:val="clear" w:color="auto" w:fill="D9D9D9" w:themeFill="background1" w:themeFillShade="D9"/>
          </w:tcPr>
          <w:p w:rsidR="00DD6E1B" w:rsidRPr="00512642" w:rsidRDefault="00DD6E1B" w:rsidP="00DD6E1B">
            <w:pPr>
              <w:spacing w:line="240" w:lineRule="auto"/>
              <w:jc w:val="center"/>
              <w:rPr>
                <w:color w:val="000000"/>
                <w:sz w:val="18"/>
                <w:szCs w:val="18"/>
              </w:rPr>
            </w:pPr>
            <w:r w:rsidRPr="00512642">
              <w:rPr>
                <w:color w:val="000000"/>
                <w:sz w:val="18"/>
                <w:szCs w:val="18"/>
              </w:rPr>
              <w:t>4 квартал 2022</w:t>
            </w:r>
          </w:p>
        </w:tc>
        <w:tc>
          <w:tcPr>
            <w:tcW w:w="593" w:type="dxa"/>
            <w:shd w:val="clear" w:color="auto" w:fill="D9D9D9"/>
          </w:tcPr>
          <w:p w:rsidR="00DD6E1B" w:rsidRPr="00512642" w:rsidRDefault="00DD6E1B" w:rsidP="00DD6E1B">
            <w:pPr>
              <w:spacing w:line="240" w:lineRule="auto"/>
              <w:jc w:val="center"/>
              <w:rPr>
                <w:b/>
                <w:color w:val="000000"/>
                <w:sz w:val="18"/>
                <w:szCs w:val="18"/>
              </w:rPr>
            </w:pPr>
          </w:p>
          <w:p w:rsidR="00DD6E1B" w:rsidRPr="00512642" w:rsidRDefault="00DD6E1B" w:rsidP="00DD6E1B">
            <w:pPr>
              <w:spacing w:line="240" w:lineRule="auto"/>
              <w:jc w:val="center"/>
              <w:rPr>
                <w:b/>
                <w:color w:val="000000"/>
                <w:sz w:val="18"/>
                <w:szCs w:val="18"/>
              </w:rPr>
            </w:pPr>
            <w:r w:rsidRPr="00512642">
              <w:rPr>
                <w:b/>
                <w:color w:val="000000"/>
                <w:sz w:val="18"/>
                <w:szCs w:val="18"/>
              </w:rPr>
              <w:t>2022</w:t>
            </w:r>
          </w:p>
        </w:tc>
      </w:tr>
      <w:tr w:rsidR="00D42BC2" w:rsidRPr="00512642" w:rsidTr="007D7A74">
        <w:trPr>
          <w:trHeight w:val="397"/>
        </w:trPr>
        <w:tc>
          <w:tcPr>
            <w:tcW w:w="1900" w:type="dxa"/>
          </w:tcPr>
          <w:p w:rsidR="00D42BC2" w:rsidRPr="00512642" w:rsidRDefault="00D42BC2" w:rsidP="00006209">
            <w:pPr>
              <w:spacing w:line="240" w:lineRule="auto"/>
              <w:ind w:left="-57" w:right="-57"/>
              <w:rPr>
                <w:sz w:val="20"/>
              </w:rPr>
            </w:pPr>
            <w:r w:rsidRPr="00512642">
              <w:rPr>
                <w:sz w:val="20"/>
              </w:rPr>
              <w:t>Запланировано мероприятий</w:t>
            </w:r>
          </w:p>
        </w:tc>
        <w:tc>
          <w:tcPr>
            <w:tcW w:w="8414" w:type="dxa"/>
            <w:gridSpan w:val="10"/>
          </w:tcPr>
          <w:p w:rsidR="00D42BC2" w:rsidRPr="00512642" w:rsidRDefault="00D42BC2" w:rsidP="00006209">
            <w:pPr>
              <w:spacing w:line="240" w:lineRule="auto"/>
              <w:ind w:left="-57" w:right="-57"/>
              <w:jc w:val="center"/>
              <w:rPr>
                <w:sz w:val="20"/>
              </w:rPr>
            </w:pPr>
            <w:r w:rsidRPr="00512642">
              <w:rPr>
                <w:sz w:val="20"/>
              </w:rPr>
              <w:t>по отдельному плану</w:t>
            </w:r>
          </w:p>
        </w:tc>
      </w:tr>
    </w:tbl>
    <w:p w:rsidR="00D42BC2" w:rsidRPr="00512642" w:rsidRDefault="00D42BC2" w:rsidP="00D42BC2">
      <w:pPr>
        <w:shd w:val="clear" w:color="auto" w:fill="FFFFFF"/>
        <w:spacing w:line="240" w:lineRule="auto"/>
        <w:ind w:firstLine="709"/>
        <w:rPr>
          <w:sz w:val="10"/>
          <w:szCs w:val="27"/>
        </w:rPr>
      </w:pPr>
    </w:p>
    <w:p w:rsidR="00855886" w:rsidRPr="00512642" w:rsidRDefault="00D42BC2" w:rsidP="00855886">
      <w:pPr>
        <w:shd w:val="clear" w:color="auto" w:fill="FFFFFF"/>
        <w:spacing w:line="240" w:lineRule="auto"/>
        <w:ind w:firstLine="709"/>
        <w:rPr>
          <w:sz w:val="27"/>
          <w:szCs w:val="27"/>
        </w:rPr>
      </w:pPr>
      <w:r w:rsidRPr="00512642">
        <w:rPr>
          <w:sz w:val="27"/>
          <w:szCs w:val="27"/>
        </w:rPr>
        <w:t>Мобилизационная подготовка проводится по отдельному плану, утверждён</w:t>
      </w:r>
      <w:r w:rsidR="00855886" w:rsidRPr="00512642">
        <w:rPr>
          <w:sz w:val="27"/>
          <w:szCs w:val="27"/>
        </w:rPr>
        <w:t xml:space="preserve">ному руководителем Управления. </w:t>
      </w:r>
    </w:p>
    <w:p w:rsidR="00A831BD" w:rsidRPr="00512642" w:rsidRDefault="00A831BD" w:rsidP="00D42BC2">
      <w:pPr>
        <w:spacing w:line="240" w:lineRule="auto"/>
        <w:ind w:firstLine="709"/>
        <w:rPr>
          <w:b/>
          <w:i/>
          <w:sz w:val="10"/>
          <w:szCs w:val="27"/>
          <w:u w:val="single"/>
        </w:rPr>
      </w:pPr>
    </w:p>
    <w:p w:rsidR="00D42BC2" w:rsidRPr="00512642" w:rsidRDefault="00DF5933" w:rsidP="00D42BC2">
      <w:pPr>
        <w:spacing w:line="240" w:lineRule="auto"/>
        <w:ind w:firstLine="709"/>
        <w:rPr>
          <w:b/>
          <w:i/>
          <w:sz w:val="27"/>
          <w:szCs w:val="27"/>
          <w:u w:val="single"/>
        </w:rPr>
      </w:pPr>
      <w:r w:rsidRPr="00512642">
        <w:rPr>
          <w:b/>
          <w:i/>
          <w:sz w:val="27"/>
          <w:szCs w:val="27"/>
          <w:u w:val="single"/>
        </w:rPr>
        <w:t xml:space="preserve">4.5 </w:t>
      </w:r>
      <w:r w:rsidR="00D42BC2" w:rsidRPr="00512642">
        <w:rPr>
          <w:b/>
          <w:i/>
          <w:sz w:val="27"/>
          <w:szCs w:val="27"/>
          <w:u w:val="single"/>
        </w:rPr>
        <w:t>Организация делопроизводства - организация работы по комплектованию, хранению, учету и использованию архивных документов</w:t>
      </w:r>
    </w:p>
    <w:p w:rsidR="007D7A74" w:rsidRPr="00512642" w:rsidRDefault="007D7A74" w:rsidP="00D42BC2">
      <w:pPr>
        <w:spacing w:line="240" w:lineRule="auto"/>
        <w:ind w:firstLine="709"/>
        <w:rPr>
          <w:i/>
          <w:sz w:val="10"/>
          <w:szCs w:val="27"/>
          <w:u w:val="single"/>
        </w:rPr>
      </w:pPr>
    </w:p>
    <w:p w:rsidR="00EB28C6" w:rsidRPr="00512642" w:rsidRDefault="00EB28C6" w:rsidP="00EB28C6">
      <w:pPr>
        <w:spacing w:line="240" w:lineRule="auto"/>
        <w:ind w:firstLine="709"/>
        <w:rPr>
          <w:sz w:val="27"/>
          <w:szCs w:val="27"/>
        </w:rPr>
      </w:pPr>
      <w:r w:rsidRPr="00512642">
        <w:rPr>
          <w:sz w:val="27"/>
          <w:szCs w:val="27"/>
        </w:rPr>
        <w:t>Полномочие выполняют – 1 единица.</w:t>
      </w:r>
    </w:p>
    <w:p w:rsidR="00EB28C6" w:rsidRPr="00512642" w:rsidRDefault="00EB28C6" w:rsidP="00EB28C6">
      <w:pPr>
        <w:spacing w:line="240" w:lineRule="auto"/>
        <w:ind w:firstLine="709"/>
        <w:rPr>
          <w:sz w:val="27"/>
          <w:szCs w:val="27"/>
        </w:rPr>
      </w:pPr>
      <w:r w:rsidRPr="00512642">
        <w:rPr>
          <w:sz w:val="27"/>
          <w:szCs w:val="27"/>
        </w:rPr>
        <w:t>В численность обслужива</w:t>
      </w:r>
      <w:r w:rsidR="00CF0934" w:rsidRPr="00512642">
        <w:rPr>
          <w:sz w:val="27"/>
          <w:szCs w:val="27"/>
        </w:rPr>
        <w:t xml:space="preserve">ющего персонала входит 5 единиц </w:t>
      </w:r>
      <w:r w:rsidRPr="00512642">
        <w:rPr>
          <w:sz w:val="27"/>
          <w:szCs w:val="27"/>
        </w:rPr>
        <w:t>делопроизводителей.</w:t>
      </w:r>
    </w:p>
    <w:p w:rsidR="00EB28C6" w:rsidRPr="00512642" w:rsidRDefault="00EB28C6" w:rsidP="00EB28C6">
      <w:pPr>
        <w:spacing w:line="240" w:lineRule="auto"/>
        <w:ind w:firstLine="709"/>
        <w:rPr>
          <w:sz w:val="14"/>
          <w:szCs w:val="27"/>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913"/>
        <w:gridCol w:w="911"/>
        <w:gridCol w:w="909"/>
        <w:gridCol w:w="913"/>
        <w:gridCol w:w="673"/>
        <w:gridCol w:w="909"/>
        <w:gridCol w:w="909"/>
        <w:gridCol w:w="909"/>
        <w:gridCol w:w="926"/>
        <w:gridCol w:w="591"/>
      </w:tblGrid>
      <w:tr w:rsidR="00084AF1" w:rsidRPr="00512642" w:rsidTr="007030E7">
        <w:tc>
          <w:tcPr>
            <w:tcW w:w="902" w:type="pct"/>
            <w:shd w:val="clear" w:color="auto" w:fill="FFFFFF"/>
            <w:vAlign w:val="center"/>
          </w:tcPr>
          <w:p w:rsidR="00084AF1" w:rsidRPr="00512642" w:rsidRDefault="00084AF1" w:rsidP="00084AF1">
            <w:pPr>
              <w:spacing w:line="240" w:lineRule="auto"/>
              <w:ind w:left="-57" w:right="-57"/>
              <w:rPr>
                <w:sz w:val="20"/>
              </w:rPr>
            </w:pPr>
          </w:p>
        </w:tc>
        <w:tc>
          <w:tcPr>
            <w:tcW w:w="437"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1 квартал 2022</w:t>
            </w:r>
          </w:p>
        </w:tc>
        <w:tc>
          <w:tcPr>
            <w:tcW w:w="436"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2 квартал 2022</w:t>
            </w:r>
          </w:p>
        </w:tc>
        <w:tc>
          <w:tcPr>
            <w:tcW w:w="435"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3 квартал 2022</w:t>
            </w:r>
          </w:p>
        </w:tc>
        <w:tc>
          <w:tcPr>
            <w:tcW w:w="437"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4 квартал 2022</w:t>
            </w:r>
          </w:p>
        </w:tc>
        <w:tc>
          <w:tcPr>
            <w:tcW w:w="322" w:type="pct"/>
            <w:shd w:val="clear" w:color="auto" w:fill="D9D9D9" w:themeFill="background1" w:themeFillShade="D9"/>
          </w:tcPr>
          <w:p w:rsidR="00084AF1" w:rsidRPr="00512642" w:rsidRDefault="00084AF1" w:rsidP="00084AF1">
            <w:pPr>
              <w:spacing w:line="240" w:lineRule="auto"/>
              <w:jc w:val="center"/>
              <w:rPr>
                <w:b/>
                <w:color w:val="000000"/>
                <w:sz w:val="18"/>
                <w:szCs w:val="18"/>
              </w:rPr>
            </w:pPr>
          </w:p>
          <w:p w:rsidR="00084AF1" w:rsidRPr="00512642" w:rsidRDefault="00084AF1" w:rsidP="00084AF1">
            <w:pPr>
              <w:spacing w:line="240" w:lineRule="auto"/>
              <w:jc w:val="center"/>
              <w:rPr>
                <w:b/>
                <w:color w:val="000000"/>
                <w:sz w:val="18"/>
                <w:szCs w:val="18"/>
              </w:rPr>
            </w:pPr>
            <w:r w:rsidRPr="00512642">
              <w:rPr>
                <w:b/>
                <w:color w:val="000000"/>
                <w:sz w:val="18"/>
                <w:szCs w:val="18"/>
              </w:rPr>
              <w:t>2022</w:t>
            </w:r>
          </w:p>
        </w:tc>
        <w:tc>
          <w:tcPr>
            <w:tcW w:w="435"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1 квартал 2023</w:t>
            </w:r>
          </w:p>
        </w:tc>
        <w:tc>
          <w:tcPr>
            <w:tcW w:w="435"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2 квартал 2023</w:t>
            </w:r>
          </w:p>
        </w:tc>
        <w:tc>
          <w:tcPr>
            <w:tcW w:w="435"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3 квартал 2023</w:t>
            </w:r>
          </w:p>
        </w:tc>
        <w:tc>
          <w:tcPr>
            <w:tcW w:w="443" w:type="pct"/>
            <w:shd w:val="clear" w:color="auto" w:fill="D9D9D9" w:themeFill="background1" w:themeFillShade="D9"/>
          </w:tcPr>
          <w:p w:rsidR="00084AF1" w:rsidRPr="00512642" w:rsidRDefault="00084AF1" w:rsidP="00084AF1">
            <w:pPr>
              <w:spacing w:line="240" w:lineRule="auto"/>
              <w:jc w:val="center"/>
              <w:rPr>
                <w:color w:val="000000"/>
                <w:sz w:val="18"/>
                <w:szCs w:val="18"/>
              </w:rPr>
            </w:pPr>
            <w:r w:rsidRPr="00512642">
              <w:rPr>
                <w:color w:val="000000"/>
                <w:sz w:val="18"/>
                <w:szCs w:val="18"/>
              </w:rPr>
              <w:t>4 квартал 2023</w:t>
            </w:r>
          </w:p>
        </w:tc>
        <w:tc>
          <w:tcPr>
            <w:tcW w:w="283" w:type="pct"/>
            <w:shd w:val="clear" w:color="auto" w:fill="D9D9D9"/>
          </w:tcPr>
          <w:p w:rsidR="00084AF1" w:rsidRPr="00512642" w:rsidRDefault="00084AF1" w:rsidP="00084AF1">
            <w:pPr>
              <w:spacing w:line="240" w:lineRule="auto"/>
              <w:jc w:val="center"/>
              <w:rPr>
                <w:b/>
                <w:color w:val="000000"/>
                <w:sz w:val="18"/>
                <w:szCs w:val="18"/>
              </w:rPr>
            </w:pPr>
          </w:p>
          <w:p w:rsidR="00084AF1" w:rsidRPr="00512642" w:rsidRDefault="00084AF1" w:rsidP="00084AF1">
            <w:pPr>
              <w:spacing w:line="240" w:lineRule="auto"/>
              <w:jc w:val="center"/>
              <w:rPr>
                <w:b/>
                <w:color w:val="000000"/>
                <w:sz w:val="18"/>
                <w:szCs w:val="18"/>
              </w:rPr>
            </w:pPr>
            <w:r w:rsidRPr="00512642">
              <w:rPr>
                <w:b/>
                <w:color w:val="000000"/>
                <w:sz w:val="18"/>
                <w:szCs w:val="18"/>
              </w:rPr>
              <w:t>2023</w:t>
            </w:r>
          </w:p>
        </w:tc>
      </w:tr>
      <w:tr w:rsidR="00D42BC2" w:rsidRPr="00512642" w:rsidTr="007030E7">
        <w:tc>
          <w:tcPr>
            <w:tcW w:w="902" w:type="pct"/>
            <w:shd w:val="clear" w:color="auto" w:fill="FFFFFF"/>
            <w:vAlign w:val="center"/>
          </w:tcPr>
          <w:p w:rsidR="00D42BC2" w:rsidRPr="00512642" w:rsidRDefault="00D42BC2" w:rsidP="00006209">
            <w:pPr>
              <w:spacing w:line="240" w:lineRule="auto"/>
              <w:ind w:left="-57" w:right="-57"/>
              <w:rPr>
                <w:sz w:val="20"/>
              </w:rPr>
            </w:pPr>
            <w:r w:rsidRPr="00512642">
              <w:rPr>
                <w:sz w:val="20"/>
              </w:rPr>
              <w:t>Запланировано мероприятий</w:t>
            </w:r>
          </w:p>
        </w:tc>
        <w:tc>
          <w:tcPr>
            <w:tcW w:w="437" w:type="pct"/>
            <w:shd w:val="clear" w:color="auto" w:fill="FFFFFF"/>
            <w:vAlign w:val="center"/>
          </w:tcPr>
          <w:p w:rsidR="00D42BC2" w:rsidRPr="00512642" w:rsidRDefault="00D42BC2" w:rsidP="00006209">
            <w:pPr>
              <w:spacing w:line="240" w:lineRule="auto"/>
              <w:ind w:left="-57" w:right="-57"/>
              <w:jc w:val="center"/>
              <w:rPr>
                <w:sz w:val="20"/>
              </w:rPr>
            </w:pPr>
          </w:p>
        </w:tc>
        <w:tc>
          <w:tcPr>
            <w:tcW w:w="3377" w:type="pct"/>
            <w:gridSpan w:val="8"/>
            <w:shd w:val="clear" w:color="auto" w:fill="FFFFFF"/>
            <w:vAlign w:val="center"/>
          </w:tcPr>
          <w:p w:rsidR="00D42BC2" w:rsidRPr="00512642" w:rsidRDefault="00D42BC2" w:rsidP="00006209">
            <w:pPr>
              <w:spacing w:line="240" w:lineRule="auto"/>
              <w:ind w:left="-57" w:right="-57"/>
              <w:jc w:val="center"/>
              <w:rPr>
                <w:sz w:val="20"/>
              </w:rPr>
            </w:pPr>
            <w:r w:rsidRPr="00512642">
              <w:rPr>
                <w:sz w:val="20"/>
              </w:rPr>
              <w:t>постоянно (по мере необходимости)</w:t>
            </w:r>
          </w:p>
        </w:tc>
        <w:tc>
          <w:tcPr>
            <w:tcW w:w="283" w:type="pct"/>
            <w:shd w:val="clear" w:color="auto" w:fill="FFFFFF"/>
            <w:vAlign w:val="center"/>
          </w:tcPr>
          <w:p w:rsidR="00D42BC2" w:rsidRPr="00512642" w:rsidRDefault="00D42BC2" w:rsidP="00006209">
            <w:pPr>
              <w:spacing w:line="240" w:lineRule="auto"/>
              <w:ind w:left="-57" w:right="-57"/>
              <w:jc w:val="center"/>
              <w:rPr>
                <w:sz w:val="20"/>
              </w:rPr>
            </w:pPr>
          </w:p>
        </w:tc>
      </w:tr>
      <w:tr w:rsidR="00084AF1" w:rsidRPr="00512642" w:rsidTr="007030E7">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Проведено мероприятий, из них:</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r w:rsidR="00084AF1" w:rsidRPr="00512642" w:rsidTr="007030E7">
        <w:trPr>
          <w:trHeight w:val="554"/>
        </w:trPr>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принято в архив дел постоянного хранения</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auto"/>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r w:rsidR="00084AF1" w:rsidRPr="00512642" w:rsidTr="007030E7">
        <w:trPr>
          <w:trHeight w:val="240"/>
        </w:trPr>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принято в архив дел по личному составу</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auto"/>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r w:rsidR="00084AF1" w:rsidRPr="00512642" w:rsidTr="007030E7">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проведено заседаний ЭК</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auto"/>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r w:rsidR="00084AF1" w:rsidRPr="00512642" w:rsidTr="007030E7">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составлено Актов о выделении к уничтожению документов (бланков)</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tcBorders>
              <w:top w:val="nil"/>
            </w:tcBorders>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auto"/>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r w:rsidR="00084AF1" w:rsidRPr="00162CA3" w:rsidTr="007030E7">
        <w:tc>
          <w:tcPr>
            <w:tcW w:w="902" w:type="pct"/>
            <w:shd w:val="clear" w:color="auto" w:fill="FFFFFF"/>
            <w:vAlign w:val="center"/>
          </w:tcPr>
          <w:p w:rsidR="00084AF1" w:rsidRPr="00512642" w:rsidRDefault="00084AF1" w:rsidP="00084AF1">
            <w:pPr>
              <w:spacing w:line="240" w:lineRule="auto"/>
              <w:ind w:left="-57" w:right="-57"/>
              <w:jc w:val="left"/>
              <w:rPr>
                <w:sz w:val="20"/>
              </w:rPr>
            </w:pPr>
            <w:r w:rsidRPr="00512642">
              <w:rPr>
                <w:sz w:val="20"/>
              </w:rPr>
              <w:t>отобрано и уничтожено дел</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6"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7"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322" w:type="pct"/>
            <w:shd w:val="clear" w:color="auto" w:fill="D9D9D9"/>
            <w:vAlign w:val="center"/>
          </w:tcPr>
          <w:p w:rsidR="00084AF1" w:rsidRPr="00512642" w:rsidRDefault="00084AF1" w:rsidP="00084AF1">
            <w:pPr>
              <w:spacing w:line="240" w:lineRule="auto"/>
              <w:ind w:left="-57" w:right="-57"/>
              <w:jc w:val="center"/>
              <w:rPr>
                <w:b/>
                <w:sz w:val="20"/>
              </w:rPr>
            </w:pPr>
            <w:r w:rsidRPr="00512642">
              <w:rPr>
                <w:b/>
                <w:sz w:val="20"/>
              </w:rPr>
              <w:t>0</w:t>
            </w:r>
          </w:p>
        </w:tc>
        <w:tc>
          <w:tcPr>
            <w:tcW w:w="435" w:type="pct"/>
            <w:shd w:val="clear" w:color="auto" w:fill="FFFFFF"/>
            <w:vAlign w:val="center"/>
          </w:tcPr>
          <w:p w:rsidR="00084AF1" w:rsidRPr="00512642" w:rsidRDefault="00084AF1" w:rsidP="00084AF1">
            <w:pPr>
              <w:spacing w:line="240" w:lineRule="auto"/>
              <w:ind w:left="-57" w:right="-57"/>
              <w:jc w:val="center"/>
              <w:rPr>
                <w:sz w:val="20"/>
              </w:rPr>
            </w:pPr>
            <w:r w:rsidRPr="00512642">
              <w:rPr>
                <w:sz w:val="20"/>
              </w:rPr>
              <w:t>0</w:t>
            </w:r>
          </w:p>
        </w:tc>
        <w:tc>
          <w:tcPr>
            <w:tcW w:w="435" w:type="pct"/>
            <w:shd w:val="clear" w:color="auto" w:fill="FFFFFF"/>
            <w:vAlign w:val="center"/>
          </w:tcPr>
          <w:p w:rsidR="00084AF1" w:rsidRPr="00512642" w:rsidRDefault="00512642" w:rsidP="00084AF1">
            <w:pPr>
              <w:spacing w:line="240" w:lineRule="auto"/>
              <w:ind w:left="-57" w:right="-57"/>
              <w:jc w:val="center"/>
              <w:rPr>
                <w:sz w:val="20"/>
              </w:rPr>
            </w:pPr>
            <w:r w:rsidRPr="00512642">
              <w:rPr>
                <w:sz w:val="20"/>
              </w:rPr>
              <w:t>0</w:t>
            </w:r>
          </w:p>
        </w:tc>
        <w:tc>
          <w:tcPr>
            <w:tcW w:w="435" w:type="pct"/>
            <w:shd w:val="clear" w:color="auto" w:fill="auto"/>
            <w:vAlign w:val="center"/>
          </w:tcPr>
          <w:p w:rsidR="00084AF1" w:rsidRPr="00512642" w:rsidRDefault="00084AF1" w:rsidP="00084AF1">
            <w:pPr>
              <w:spacing w:line="240" w:lineRule="auto"/>
              <w:ind w:left="-57" w:right="-57"/>
              <w:jc w:val="center"/>
              <w:rPr>
                <w:sz w:val="20"/>
              </w:rPr>
            </w:pPr>
          </w:p>
        </w:tc>
        <w:tc>
          <w:tcPr>
            <w:tcW w:w="443" w:type="pct"/>
            <w:shd w:val="clear" w:color="auto" w:fill="FFFFFF"/>
            <w:vAlign w:val="center"/>
          </w:tcPr>
          <w:p w:rsidR="00084AF1" w:rsidRPr="00512642" w:rsidRDefault="00084AF1" w:rsidP="00084AF1">
            <w:pPr>
              <w:spacing w:line="240" w:lineRule="auto"/>
              <w:ind w:left="-57" w:right="-57"/>
              <w:jc w:val="center"/>
              <w:rPr>
                <w:sz w:val="20"/>
              </w:rPr>
            </w:pPr>
          </w:p>
        </w:tc>
        <w:tc>
          <w:tcPr>
            <w:tcW w:w="283" w:type="pct"/>
            <w:shd w:val="clear" w:color="auto" w:fill="D9D9D9"/>
            <w:vAlign w:val="center"/>
          </w:tcPr>
          <w:p w:rsidR="00084AF1" w:rsidRPr="00512642" w:rsidRDefault="00084AF1" w:rsidP="00084AF1">
            <w:pPr>
              <w:spacing w:line="240" w:lineRule="auto"/>
              <w:ind w:left="-57" w:right="-57"/>
              <w:jc w:val="center"/>
              <w:rPr>
                <w:b/>
                <w:sz w:val="20"/>
              </w:rPr>
            </w:pPr>
          </w:p>
        </w:tc>
      </w:tr>
    </w:tbl>
    <w:p w:rsidR="00020852" w:rsidRPr="00162CA3" w:rsidRDefault="00020852" w:rsidP="00020852">
      <w:pPr>
        <w:spacing w:line="240" w:lineRule="auto"/>
        <w:ind w:firstLine="709"/>
        <w:rPr>
          <w:sz w:val="12"/>
          <w:szCs w:val="27"/>
          <w:highlight w:val="yellow"/>
        </w:rPr>
      </w:pPr>
    </w:p>
    <w:p w:rsidR="0091634A" w:rsidRDefault="0091634A" w:rsidP="00020852">
      <w:pPr>
        <w:spacing w:line="240" w:lineRule="auto"/>
        <w:ind w:firstLine="709"/>
        <w:rPr>
          <w:sz w:val="14"/>
          <w:szCs w:val="27"/>
          <w:highlight w:val="yellow"/>
        </w:rPr>
      </w:pPr>
    </w:p>
    <w:p w:rsidR="00D65F80" w:rsidRDefault="00D65F80" w:rsidP="00020852">
      <w:pPr>
        <w:spacing w:line="240" w:lineRule="auto"/>
        <w:ind w:firstLine="709"/>
        <w:rPr>
          <w:sz w:val="14"/>
          <w:szCs w:val="27"/>
          <w:highlight w:val="yellow"/>
        </w:rPr>
      </w:pPr>
    </w:p>
    <w:p w:rsidR="00D65F80" w:rsidRPr="00162CA3" w:rsidRDefault="00D65F80" w:rsidP="00020852">
      <w:pPr>
        <w:spacing w:line="240" w:lineRule="auto"/>
        <w:ind w:firstLine="709"/>
        <w:rPr>
          <w:sz w:val="14"/>
          <w:szCs w:val="27"/>
          <w:highlight w:val="yellow"/>
        </w:rPr>
      </w:pPr>
    </w:p>
    <w:tbl>
      <w:tblPr>
        <w:tblW w:w="10537" w:type="dxa"/>
        <w:tblInd w:w="-34" w:type="dxa"/>
        <w:tblLook w:val="04A0" w:firstRow="1" w:lastRow="0" w:firstColumn="1" w:lastColumn="0" w:noHBand="0" w:noVBand="1"/>
      </w:tblPr>
      <w:tblGrid>
        <w:gridCol w:w="846"/>
        <w:gridCol w:w="8085"/>
        <w:gridCol w:w="1606"/>
      </w:tblGrid>
      <w:tr w:rsidR="007D7A74" w:rsidRPr="00512642" w:rsidTr="00512642">
        <w:trPr>
          <w:trHeight w:val="580"/>
        </w:trPr>
        <w:tc>
          <w:tcPr>
            <w:tcW w:w="10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A74" w:rsidRPr="00512642" w:rsidRDefault="007D7A74" w:rsidP="00512642">
            <w:pPr>
              <w:spacing w:line="240" w:lineRule="auto"/>
              <w:ind w:left="-57" w:right="-57"/>
              <w:jc w:val="center"/>
              <w:rPr>
                <w:b/>
                <w:sz w:val="24"/>
                <w:szCs w:val="24"/>
                <w:u w:val="single"/>
              </w:rPr>
            </w:pPr>
            <w:r w:rsidRPr="00512642">
              <w:rPr>
                <w:sz w:val="24"/>
                <w:szCs w:val="24"/>
              </w:rPr>
              <w:br w:type="page"/>
            </w:r>
            <w:r w:rsidRPr="00512642">
              <w:rPr>
                <w:b/>
                <w:sz w:val="24"/>
                <w:szCs w:val="24"/>
                <w:u w:val="single"/>
              </w:rPr>
              <w:t>Объем документооборота для Управления Роскомнадзора по Ростовской области c 01.</w:t>
            </w:r>
            <w:r w:rsidR="00F831EC" w:rsidRPr="00512642">
              <w:rPr>
                <w:b/>
                <w:sz w:val="24"/>
                <w:szCs w:val="24"/>
                <w:u w:val="single"/>
              </w:rPr>
              <w:t>0</w:t>
            </w:r>
            <w:r w:rsidR="00512642" w:rsidRPr="00512642">
              <w:rPr>
                <w:b/>
                <w:sz w:val="24"/>
                <w:szCs w:val="24"/>
                <w:u w:val="single"/>
              </w:rPr>
              <w:t>4</w:t>
            </w:r>
            <w:r w:rsidR="00AE1065" w:rsidRPr="00512642">
              <w:rPr>
                <w:b/>
                <w:sz w:val="24"/>
                <w:szCs w:val="24"/>
                <w:u w:val="single"/>
              </w:rPr>
              <w:t>.202</w:t>
            </w:r>
            <w:r w:rsidR="00837F24" w:rsidRPr="00512642">
              <w:rPr>
                <w:b/>
                <w:sz w:val="24"/>
                <w:szCs w:val="24"/>
                <w:u w:val="single"/>
              </w:rPr>
              <w:t>3</w:t>
            </w:r>
            <w:r w:rsidR="00F37701" w:rsidRPr="00512642">
              <w:rPr>
                <w:b/>
                <w:sz w:val="24"/>
                <w:szCs w:val="24"/>
                <w:u w:val="single"/>
              </w:rPr>
              <w:t xml:space="preserve"> по </w:t>
            </w:r>
            <w:r w:rsidR="00FA2950" w:rsidRPr="00512642">
              <w:rPr>
                <w:b/>
                <w:sz w:val="24"/>
                <w:szCs w:val="24"/>
                <w:u w:val="single"/>
              </w:rPr>
              <w:t>3</w:t>
            </w:r>
            <w:r w:rsidR="00512642" w:rsidRPr="00512642">
              <w:rPr>
                <w:b/>
                <w:sz w:val="24"/>
                <w:szCs w:val="24"/>
                <w:u w:val="single"/>
              </w:rPr>
              <w:t>0</w:t>
            </w:r>
            <w:r w:rsidR="00AE1065" w:rsidRPr="00512642">
              <w:rPr>
                <w:b/>
                <w:sz w:val="24"/>
                <w:szCs w:val="24"/>
                <w:u w:val="single"/>
              </w:rPr>
              <w:t>.</w:t>
            </w:r>
            <w:r w:rsidR="00512642" w:rsidRPr="00512642">
              <w:rPr>
                <w:b/>
                <w:sz w:val="24"/>
                <w:szCs w:val="24"/>
                <w:u w:val="single"/>
              </w:rPr>
              <w:t>06</w:t>
            </w:r>
            <w:r w:rsidR="00AE1065" w:rsidRPr="00512642">
              <w:rPr>
                <w:b/>
                <w:sz w:val="24"/>
                <w:szCs w:val="24"/>
                <w:u w:val="single"/>
              </w:rPr>
              <w:t>.202</w:t>
            </w:r>
            <w:r w:rsidR="00837F24" w:rsidRPr="00512642">
              <w:rPr>
                <w:b/>
                <w:sz w:val="24"/>
                <w:szCs w:val="24"/>
                <w:u w:val="single"/>
              </w:rPr>
              <w:t>3</w:t>
            </w:r>
          </w:p>
        </w:tc>
      </w:tr>
      <w:tr w:rsidR="00F831EC" w:rsidRPr="00512642" w:rsidTr="00512642">
        <w:trPr>
          <w:trHeight w:val="3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EC" w:rsidRPr="00512642" w:rsidRDefault="00F831EC" w:rsidP="00512642">
            <w:pPr>
              <w:spacing w:line="240" w:lineRule="auto"/>
              <w:jc w:val="center"/>
              <w:rPr>
                <w:b/>
                <w:bCs/>
                <w:sz w:val="22"/>
                <w:szCs w:val="22"/>
              </w:rPr>
            </w:pPr>
            <w:r w:rsidRPr="00512642">
              <w:rPr>
                <w:b/>
                <w:bCs/>
                <w:sz w:val="22"/>
                <w:szCs w:val="22"/>
              </w:rPr>
              <w:t>№</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F831EC" w:rsidRPr="00512642" w:rsidRDefault="00F831EC" w:rsidP="00512642">
            <w:pPr>
              <w:spacing w:line="240" w:lineRule="auto"/>
              <w:jc w:val="center"/>
              <w:rPr>
                <w:b/>
                <w:bCs/>
                <w:sz w:val="22"/>
                <w:szCs w:val="22"/>
              </w:rPr>
            </w:pPr>
            <w:r w:rsidRPr="00512642">
              <w:rPr>
                <w:b/>
                <w:bCs/>
                <w:sz w:val="22"/>
                <w:szCs w:val="22"/>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831EC" w:rsidRPr="00512642" w:rsidRDefault="00F831EC" w:rsidP="00512642">
            <w:pPr>
              <w:spacing w:line="240" w:lineRule="auto"/>
              <w:jc w:val="center"/>
              <w:rPr>
                <w:b/>
                <w:bCs/>
                <w:sz w:val="22"/>
                <w:szCs w:val="22"/>
              </w:rPr>
            </w:pPr>
            <w:r w:rsidRPr="00512642">
              <w:rPr>
                <w:b/>
                <w:bCs/>
                <w:sz w:val="22"/>
                <w:szCs w:val="22"/>
              </w:rPr>
              <w:t>Количество документов</w:t>
            </w:r>
          </w:p>
        </w:tc>
      </w:tr>
      <w:tr w:rsidR="00512642" w:rsidRPr="00512642" w:rsidTr="00512642">
        <w:trPr>
          <w:trHeight w:val="13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Внутренние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113</w:t>
            </w:r>
          </w:p>
        </w:tc>
      </w:tr>
      <w:tr w:rsidR="00512642" w:rsidRPr="00512642" w:rsidTr="00512642">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Докладная записка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113</w:t>
            </w:r>
          </w:p>
        </w:tc>
      </w:tr>
      <w:tr w:rsidR="00512642" w:rsidRPr="00512642" w:rsidTr="00512642">
        <w:trPr>
          <w:trHeight w:val="2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Внутренние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1762</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lastRenderedPageBreak/>
              <w:t>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Доверенность</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14</w:t>
            </w:r>
          </w:p>
        </w:tc>
      </w:tr>
      <w:tr w:rsidR="00512642" w:rsidRPr="00512642"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Докладные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657</w:t>
            </w:r>
          </w:p>
        </w:tc>
      </w:tr>
      <w:tr w:rsidR="00512642" w:rsidRPr="00512642" w:rsidTr="00512642">
        <w:trPr>
          <w:trHeight w:val="2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903</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Приказ</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143</w:t>
            </w:r>
          </w:p>
        </w:tc>
      </w:tr>
      <w:tr w:rsidR="00512642" w:rsidRPr="00512642" w:rsidTr="00512642">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Протоколы</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w:t>
            </w:r>
          </w:p>
        </w:tc>
      </w:tr>
      <w:tr w:rsidR="00512642" w:rsidRPr="00512642" w:rsidTr="00512642">
        <w:trPr>
          <w:trHeight w:val="24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Служебные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44</w:t>
            </w:r>
          </w:p>
        </w:tc>
      </w:tr>
      <w:tr w:rsidR="00512642" w:rsidRPr="00512642" w:rsidTr="00512642">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Входящие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1501</w:t>
            </w:r>
          </w:p>
        </w:tc>
      </w:tr>
      <w:tr w:rsidR="00512642" w:rsidRPr="00512642" w:rsidTr="00512642">
        <w:trPr>
          <w:trHeight w:val="38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1501</w:t>
            </w:r>
          </w:p>
        </w:tc>
      </w:tr>
      <w:tr w:rsidR="00512642" w:rsidRPr="00512642" w:rsidTr="00512642">
        <w:trPr>
          <w:trHeight w:val="27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5129</w:t>
            </w:r>
          </w:p>
        </w:tc>
      </w:tr>
      <w:tr w:rsidR="00512642" w:rsidRPr="00512642" w:rsidTr="00512642">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Входящие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327</w:t>
            </w:r>
          </w:p>
        </w:tc>
      </w:tr>
      <w:tr w:rsidR="00512642" w:rsidRPr="00512642" w:rsidTr="00512642">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12</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Единый реестр запрещенной информации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909</w:t>
            </w:r>
          </w:p>
        </w:tc>
      </w:tr>
      <w:tr w:rsidR="00512642" w:rsidRPr="00512642" w:rsidTr="00512642">
        <w:trPr>
          <w:trHeight w:val="2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72</w:t>
            </w:r>
          </w:p>
        </w:tc>
      </w:tr>
      <w:tr w:rsidR="00512642" w:rsidRPr="00512642" w:rsidTr="00512642">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Нормативно-правовые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5</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Организационно-распорядительный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98</w:t>
            </w:r>
          </w:p>
        </w:tc>
      </w:tr>
      <w:tr w:rsidR="00512642" w:rsidRPr="00512642" w:rsidTr="00512642">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19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Ответ на 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36</w:t>
            </w:r>
          </w:p>
        </w:tc>
      </w:tr>
      <w:tr w:rsidR="00512642" w:rsidRPr="00512642" w:rsidTr="00512642">
        <w:trPr>
          <w:trHeight w:val="2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1879</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Предоставление госуслуг</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529</w:t>
            </w:r>
          </w:p>
        </w:tc>
      </w:tr>
      <w:tr w:rsidR="00512642" w:rsidRPr="00512642"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Реестр операторов персональных данных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866</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Судебный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396</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Исходящие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2766</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417</w:t>
            </w:r>
          </w:p>
        </w:tc>
      </w:tr>
      <w:tr w:rsidR="00512642" w:rsidRPr="00512642" w:rsidTr="00512642">
        <w:trPr>
          <w:trHeight w:val="2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129</w:t>
            </w:r>
          </w:p>
        </w:tc>
      </w:tr>
      <w:tr w:rsidR="00512642" w:rsidRPr="00512642" w:rsidTr="00512642">
        <w:trPr>
          <w:trHeight w:val="2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Ответ</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1795</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425</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29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b/>
                <w:bCs/>
                <w:sz w:val="22"/>
                <w:szCs w:val="22"/>
              </w:rPr>
            </w:pPr>
            <w:r w:rsidRPr="00512642">
              <w:rPr>
                <w:b/>
                <w:bCs/>
                <w:sz w:val="22"/>
                <w:szCs w:val="22"/>
              </w:rPr>
              <w:t>Исходящие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3435</w:t>
            </w:r>
          </w:p>
        </w:tc>
      </w:tr>
      <w:tr w:rsidR="00512642" w:rsidRPr="00512642" w:rsidTr="00512642">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8</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100</w:t>
            </w:r>
          </w:p>
        </w:tc>
      </w:tr>
      <w:tr w:rsidR="00512642" w:rsidRPr="00512642"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Заявление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Исходящие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310</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Надзор и контроль</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77</w:t>
            </w:r>
          </w:p>
        </w:tc>
      </w:tr>
      <w:tr w:rsidR="00512642" w:rsidRPr="00512642" w:rsidTr="00512642">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Ответ</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118</w:t>
            </w:r>
          </w:p>
        </w:tc>
      </w:tr>
      <w:tr w:rsidR="00512642" w:rsidRPr="00512642"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Персональные данные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7</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1638</w:t>
            </w:r>
          </w:p>
        </w:tc>
      </w:tr>
      <w:tr w:rsidR="00512642" w:rsidRPr="00512642" w:rsidTr="00512642">
        <w:trPr>
          <w:trHeight w:val="24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38</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РЭС ВЧУ</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558</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39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Регистрация СМИ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11</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40</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Сопроводительное письмо</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395</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b/>
                <w:bCs/>
                <w:sz w:val="22"/>
                <w:szCs w:val="22"/>
              </w:rPr>
            </w:pPr>
            <w:r w:rsidRPr="00512642">
              <w:rPr>
                <w:b/>
                <w:bCs/>
                <w:sz w:val="22"/>
                <w:szCs w:val="22"/>
              </w:rPr>
              <w:t>41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left"/>
              <w:rPr>
                <w:i/>
                <w:iCs/>
                <w:sz w:val="22"/>
                <w:szCs w:val="22"/>
              </w:rPr>
            </w:pPr>
            <w:r w:rsidRPr="00512642">
              <w:rPr>
                <w:i/>
                <w:iCs/>
                <w:sz w:val="22"/>
                <w:szCs w:val="22"/>
              </w:rPr>
              <w:t>Справка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12642" w:rsidRPr="00512642" w:rsidRDefault="00512642" w:rsidP="00512642">
            <w:pPr>
              <w:spacing w:line="240" w:lineRule="auto"/>
              <w:jc w:val="center"/>
              <w:rPr>
                <w:color w:val="000000"/>
                <w:sz w:val="22"/>
                <w:szCs w:val="22"/>
              </w:rPr>
            </w:pPr>
            <w:r w:rsidRPr="00512642">
              <w:rPr>
                <w:color w:val="000000"/>
                <w:sz w:val="22"/>
                <w:szCs w:val="22"/>
              </w:rPr>
              <w:t>2</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42</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Судовые радиостанции</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60</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43</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Телеграмма</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58</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44</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Уведомление</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90</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45</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Франкировальные машины</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2</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46</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b/>
                <w:bCs/>
                <w:sz w:val="22"/>
                <w:szCs w:val="22"/>
              </w:rPr>
            </w:pPr>
            <w:r w:rsidRPr="00512642">
              <w:rPr>
                <w:b/>
                <w:bCs/>
                <w:sz w:val="22"/>
                <w:szCs w:val="22"/>
              </w:rPr>
              <w:t> </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1</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47</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i/>
                <w:iCs/>
                <w:sz w:val="22"/>
                <w:szCs w:val="22"/>
              </w:rPr>
            </w:pPr>
            <w:r w:rsidRPr="00512642">
              <w:rPr>
                <w:i/>
                <w:iCs/>
                <w:sz w:val="22"/>
                <w:szCs w:val="22"/>
              </w:rPr>
              <w:t> </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1</w:t>
            </w:r>
          </w:p>
        </w:tc>
      </w:tr>
      <w:tr w:rsidR="00512642" w:rsidRPr="00512642"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b/>
                <w:bCs/>
                <w:sz w:val="22"/>
                <w:szCs w:val="22"/>
              </w:rPr>
            </w:pPr>
            <w:r w:rsidRPr="00512642">
              <w:rPr>
                <w:b/>
                <w:bCs/>
                <w:sz w:val="22"/>
                <w:szCs w:val="22"/>
              </w:rPr>
              <w:t>48</w:t>
            </w:r>
          </w:p>
        </w:tc>
        <w:tc>
          <w:tcPr>
            <w:tcW w:w="8085"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left"/>
              <w:rPr>
                <w:b/>
                <w:bCs/>
                <w:sz w:val="22"/>
                <w:szCs w:val="22"/>
              </w:rPr>
            </w:pPr>
            <w:r w:rsidRPr="00512642">
              <w:rPr>
                <w:b/>
                <w:bCs/>
                <w:sz w:val="22"/>
                <w:szCs w:val="22"/>
              </w:rPr>
              <w:t xml:space="preserve">Всего: </w:t>
            </w:r>
          </w:p>
        </w:tc>
        <w:tc>
          <w:tcPr>
            <w:tcW w:w="1606" w:type="dxa"/>
            <w:tcBorders>
              <w:top w:val="single" w:sz="4" w:space="0" w:color="auto"/>
              <w:left w:val="nil"/>
              <w:bottom w:val="single" w:sz="4" w:space="0" w:color="auto"/>
              <w:right w:val="single" w:sz="4" w:space="0" w:color="auto"/>
            </w:tcBorders>
            <w:shd w:val="clear" w:color="auto" w:fill="auto"/>
            <w:vAlign w:val="center"/>
          </w:tcPr>
          <w:p w:rsidR="00512642" w:rsidRPr="00512642" w:rsidRDefault="00512642" w:rsidP="00512642">
            <w:pPr>
              <w:spacing w:line="240" w:lineRule="auto"/>
              <w:jc w:val="center"/>
              <w:rPr>
                <w:color w:val="000000"/>
                <w:sz w:val="22"/>
                <w:szCs w:val="22"/>
              </w:rPr>
            </w:pPr>
            <w:r w:rsidRPr="00512642">
              <w:rPr>
                <w:color w:val="000000"/>
                <w:sz w:val="22"/>
                <w:szCs w:val="22"/>
              </w:rPr>
              <w:t>14707</w:t>
            </w:r>
          </w:p>
        </w:tc>
      </w:tr>
    </w:tbl>
    <w:p w:rsidR="007D7A74" w:rsidRPr="00162CA3" w:rsidRDefault="007D7A74" w:rsidP="007D7A74">
      <w:pPr>
        <w:spacing w:line="240" w:lineRule="auto"/>
        <w:ind w:firstLine="709"/>
        <w:jc w:val="center"/>
        <w:rPr>
          <w:i/>
          <w:sz w:val="10"/>
          <w:szCs w:val="27"/>
          <w:highlight w:val="yellow"/>
        </w:rPr>
      </w:pPr>
    </w:p>
    <w:p w:rsidR="00AF39F4" w:rsidRPr="000E169F" w:rsidRDefault="00AF39F4" w:rsidP="004236B1">
      <w:pPr>
        <w:spacing w:line="240" w:lineRule="auto"/>
        <w:ind w:firstLine="709"/>
        <w:rPr>
          <w:b/>
          <w:i/>
          <w:sz w:val="27"/>
          <w:szCs w:val="27"/>
          <w:u w:val="single"/>
        </w:rPr>
      </w:pPr>
      <w:r w:rsidRPr="000E169F">
        <w:rPr>
          <w:b/>
          <w:i/>
          <w:sz w:val="27"/>
          <w:szCs w:val="27"/>
          <w:u w:val="single"/>
        </w:rPr>
        <w:t>Итоги работы с обращениями граждан по основным направлениям деятельности</w:t>
      </w:r>
    </w:p>
    <w:p w:rsidR="00AF39F4" w:rsidRPr="000E169F" w:rsidRDefault="00AF39F4" w:rsidP="00AF39F4">
      <w:pPr>
        <w:spacing w:line="240" w:lineRule="auto"/>
        <w:ind w:firstLine="709"/>
        <w:jc w:val="center"/>
        <w:rPr>
          <w:i/>
          <w:sz w:val="4"/>
          <w:szCs w:val="27"/>
          <w:u w:val="single"/>
        </w:rPr>
      </w:pPr>
    </w:p>
    <w:p w:rsidR="00AF39F4" w:rsidRPr="000E169F" w:rsidRDefault="00AF39F4" w:rsidP="00AF39F4">
      <w:pPr>
        <w:spacing w:line="240" w:lineRule="auto"/>
        <w:ind w:firstLine="709"/>
        <w:rPr>
          <w:i/>
          <w:sz w:val="27"/>
          <w:szCs w:val="27"/>
          <w:u w:val="single"/>
        </w:rPr>
      </w:pPr>
      <w:r w:rsidRPr="000E169F">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w:t>
      </w:r>
      <w:r w:rsidRPr="000E169F">
        <w:rPr>
          <w:i/>
          <w:sz w:val="27"/>
          <w:szCs w:val="27"/>
          <w:u w:val="single"/>
        </w:rPr>
        <w:lastRenderedPageBreak/>
        <w:t xml:space="preserve">направление заявителям ответов в установленный законодательством Российской Федерации срок </w:t>
      </w:r>
    </w:p>
    <w:p w:rsidR="00AF39F4" w:rsidRPr="000E169F" w:rsidRDefault="00AF39F4" w:rsidP="00AF39F4">
      <w:pPr>
        <w:spacing w:line="240" w:lineRule="auto"/>
        <w:ind w:firstLine="709"/>
        <w:rPr>
          <w:i/>
          <w:sz w:val="12"/>
          <w:szCs w:val="27"/>
          <w:u w:val="single"/>
        </w:rPr>
      </w:pPr>
    </w:p>
    <w:p w:rsidR="00AF39F4" w:rsidRPr="000E169F" w:rsidRDefault="00AF39F4" w:rsidP="00AF39F4">
      <w:pPr>
        <w:spacing w:line="240" w:lineRule="auto"/>
        <w:ind w:firstLine="709"/>
        <w:rPr>
          <w:sz w:val="27"/>
          <w:szCs w:val="27"/>
        </w:rPr>
      </w:pPr>
      <w:r w:rsidRPr="000E169F">
        <w:rPr>
          <w:sz w:val="27"/>
          <w:szCs w:val="27"/>
        </w:rPr>
        <w:t>Полномочие выполняют – 19 специалистов (без учета вакантных должностей).</w:t>
      </w:r>
    </w:p>
    <w:p w:rsidR="00AF39F4" w:rsidRPr="000E169F" w:rsidRDefault="00AF39F4" w:rsidP="00AF39F4">
      <w:pPr>
        <w:spacing w:line="240" w:lineRule="auto"/>
        <w:ind w:firstLine="709"/>
        <w:rPr>
          <w:sz w:val="16"/>
          <w:szCs w:val="27"/>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928"/>
        <w:gridCol w:w="928"/>
        <w:gridCol w:w="930"/>
        <w:gridCol w:w="930"/>
        <w:gridCol w:w="710"/>
        <w:gridCol w:w="930"/>
        <w:gridCol w:w="930"/>
        <w:gridCol w:w="930"/>
        <w:gridCol w:w="941"/>
        <w:gridCol w:w="716"/>
      </w:tblGrid>
      <w:tr w:rsidR="00837F24" w:rsidRPr="000E169F" w:rsidTr="00837F24">
        <w:trPr>
          <w:jc w:val="center"/>
        </w:trPr>
        <w:tc>
          <w:tcPr>
            <w:tcW w:w="812" w:type="pct"/>
            <w:shd w:val="clear" w:color="auto" w:fill="FFFFFF"/>
          </w:tcPr>
          <w:p w:rsidR="00837F24" w:rsidRPr="000E169F" w:rsidRDefault="00837F24" w:rsidP="00837F24">
            <w:pPr>
              <w:spacing w:line="240" w:lineRule="auto"/>
              <w:ind w:left="-57" w:right="-57"/>
              <w:rPr>
                <w:sz w:val="20"/>
              </w:rPr>
            </w:pPr>
          </w:p>
        </w:tc>
        <w:tc>
          <w:tcPr>
            <w:tcW w:w="438"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1 квартал 2022</w:t>
            </w:r>
          </w:p>
        </w:tc>
        <w:tc>
          <w:tcPr>
            <w:tcW w:w="438"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2 квартал 2022</w:t>
            </w:r>
          </w:p>
        </w:tc>
        <w:tc>
          <w:tcPr>
            <w:tcW w:w="439"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3 квартал 2022</w:t>
            </w:r>
          </w:p>
        </w:tc>
        <w:tc>
          <w:tcPr>
            <w:tcW w:w="439"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4 квартал 2022</w:t>
            </w:r>
          </w:p>
        </w:tc>
        <w:tc>
          <w:tcPr>
            <w:tcW w:w="335" w:type="pct"/>
            <w:shd w:val="clear" w:color="auto" w:fill="D9D9D9" w:themeFill="background1" w:themeFillShade="D9"/>
          </w:tcPr>
          <w:p w:rsidR="00837F24" w:rsidRPr="000E169F" w:rsidRDefault="00837F24" w:rsidP="00837F24">
            <w:pPr>
              <w:spacing w:line="240" w:lineRule="auto"/>
              <w:jc w:val="center"/>
              <w:rPr>
                <w:b/>
                <w:color w:val="000000"/>
                <w:sz w:val="18"/>
                <w:szCs w:val="18"/>
              </w:rPr>
            </w:pPr>
          </w:p>
          <w:p w:rsidR="00837F24" w:rsidRPr="000E169F" w:rsidRDefault="00837F24" w:rsidP="00837F24">
            <w:pPr>
              <w:spacing w:line="240" w:lineRule="auto"/>
              <w:jc w:val="center"/>
              <w:rPr>
                <w:b/>
                <w:color w:val="000000"/>
                <w:sz w:val="18"/>
                <w:szCs w:val="18"/>
              </w:rPr>
            </w:pPr>
            <w:r w:rsidRPr="000E169F">
              <w:rPr>
                <w:b/>
                <w:color w:val="000000"/>
                <w:sz w:val="18"/>
                <w:szCs w:val="18"/>
              </w:rPr>
              <w:t>2022</w:t>
            </w:r>
          </w:p>
        </w:tc>
        <w:tc>
          <w:tcPr>
            <w:tcW w:w="439"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1 квартал 2023</w:t>
            </w:r>
          </w:p>
        </w:tc>
        <w:tc>
          <w:tcPr>
            <w:tcW w:w="439"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2 квартал 2023</w:t>
            </w:r>
          </w:p>
        </w:tc>
        <w:tc>
          <w:tcPr>
            <w:tcW w:w="439"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3 квартал 2023</w:t>
            </w:r>
          </w:p>
        </w:tc>
        <w:tc>
          <w:tcPr>
            <w:tcW w:w="444" w:type="pct"/>
            <w:shd w:val="clear" w:color="auto" w:fill="D9D9D9" w:themeFill="background1" w:themeFillShade="D9"/>
          </w:tcPr>
          <w:p w:rsidR="00837F24" w:rsidRPr="000E169F" w:rsidRDefault="00837F24" w:rsidP="00837F24">
            <w:pPr>
              <w:spacing w:line="240" w:lineRule="auto"/>
              <w:jc w:val="center"/>
              <w:rPr>
                <w:color w:val="000000"/>
                <w:sz w:val="18"/>
                <w:szCs w:val="18"/>
              </w:rPr>
            </w:pPr>
            <w:r w:rsidRPr="000E169F">
              <w:rPr>
                <w:color w:val="000000"/>
                <w:sz w:val="18"/>
                <w:szCs w:val="18"/>
              </w:rPr>
              <w:t>4 квартал 2023</w:t>
            </w:r>
          </w:p>
        </w:tc>
        <w:tc>
          <w:tcPr>
            <w:tcW w:w="338" w:type="pct"/>
            <w:shd w:val="clear" w:color="auto" w:fill="D9D9D9" w:themeFill="background1" w:themeFillShade="D9"/>
          </w:tcPr>
          <w:p w:rsidR="00837F24" w:rsidRPr="000E169F" w:rsidRDefault="00837F24" w:rsidP="00837F24">
            <w:pPr>
              <w:spacing w:line="240" w:lineRule="auto"/>
              <w:jc w:val="center"/>
              <w:rPr>
                <w:b/>
                <w:color w:val="000000"/>
                <w:sz w:val="18"/>
                <w:szCs w:val="18"/>
              </w:rPr>
            </w:pPr>
          </w:p>
          <w:p w:rsidR="00837F24" w:rsidRPr="000E169F" w:rsidRDefault="00837F24" w:rsidP="00837F24">
            <w:pPr>
              <w:spacing w:line="240" w:lineRule="auto"/>
              <w:jc w:val="center"/>
              <w:rPr>
                <w:b/>
                <w:color w:val="000000"/>
                <w:sz w:val="18"/>
                <w:szCs w:val="18"/>
              </w:rPr>
            </w:pPr>
            <w:r w:rsidRPr="000E169F">
              <w:rPr>
                <w:b/>
                <w:color w:val="000000"/>
                <w:sz w:val="18"/>
                <w:szCs w:val="18"/>
              </w:rPr>
              <w:t>2023</w:t>
            </w:r>
          </w:p>
        </w:tc>
      </w:tr>
      <w:tr w:rsidR="00AF39F4" w:rsidRPr="000E169F" w:rsidTr="00837F24">
        <w:trPr>
          <w:jc w:val="center"/>
        </w:trPr>
        <w:tc>
          <w:tcPr>
            <w:tcW w:w="812" w:type="pct"/>
            <w:shd w:val="clear" w:color="auto" w:fill="FFFFFF"/>
          </w:tcPr>
          <w:p w:rsidR="00AF39F4" w:rsidRPr="000E169F" w:rsidRDefault="00AF39F4" w:rsidP="001F1C55">
            <w:pPr>
              <w:spacing w:line="240" w:lineRule="auto"/>
              <w:ind w:left="-57" w:right="-57"/>
              <w:rPr>
                <w:sz w:val="20"/>
              </w:rPr>
            </w:pPr>
            <w:r w:rsidRPr="000E169F">
              <w:rPr>
                <w:sz w:val="20"/>
              </w:rPr>
              <w:t>Запланировано мероприятий</w:t>
            </w:r>
          </w:p>
        </w:tc>
        <w:tc>
          <w:tcPr>
            <w:tcW w:w="4188" w:type="pct"/>
            <w:gridSpan w:val="10"/>
            <w:shd w:val="clear" w:color="auto" w:fill="FFFFFF" w:themeFill="background1"/>
          </w:tcPr>
          <w:p w:rsidR="00AF39F4" w:rsidRPr="000E169F" w:rsidRDefault="00AF39F4" w:rsidP="001F1C55">
            <w:pPr>
              <w:spacing w:line="240" w:lineRule="auto"/>
              <w:ind w:left="-57" w:right="-57"/>
              <w:jc w:val="center"/>
              <w:rPr>
                <w:sz w:val="20"/>
              </w:rPr>
            </w:pPr>
            <w:r w:rsidRPr="000E169F">
              <w:rPr>
                <w:sz w:val="20"/>
              </w:rPr>
              <w:t>по мере поступления</w:t>
            </w:r>
          </w:p>
        </w:tc>
      </w:tr>
      <w:tr w:rsidR="00AF39F4" w:rsidRPr="000E169F" w:rsidTr="00837F24">
        <w:trPr>
          <w:trHeight w:val="213"/>
          <w:jc w:val="center"/>
        </w:trPr>
        <w:tc>
          <w:tcPr>
            <w:tcW w:w="812" w:type="pct"/>
            <w:shd w:val="clear" w:color="auto" w:fill="FFFFFF"/>
          </w:tcPr>
          <w:p w:rsidR="00AF39F4" w:rsidRPr="000E169F" w:rsidRDefault="00AF39F4" w:rsidP="001F1C55">
            <w:pPr>
              <w:spacing w:line="240" w:lineRule="auto"/>
              <w:ind w:left="-57" w:right="-57"/>
              <w:jc w:val="left"/>
              <w:rPr>
                <w:sz w:val="20"/>
              </w:rPr>
            </w:pPr>
            <w:r w:rsidRPr="000E169F">
              <w:rPr>
                <w:sz w:val="20"/>
              </w:rPr>
              <w:t>Проведено мероприятий, из них:</w:t>
            </w:r>
          </w:p>
        </w:tc>
        <w:tc>
          <w:tcPr>
            <w:tcW w:w="438" w:type="pct"/>
            <w:shd w:val="clear" w:color="auto" w:fill="FFFFFF"/>
          </w:tcPr>
          <w:p w:rsidR="00AF39F4" w:rsidRPr="000E169F" w:rsidRDefault="00AF39F4" w:rsidP="001F1C55">
            <w:pPr>
              <w:spacing w:line="240" w:lineRule="auto"/>
              <w:ind w:left="-57" w:right="-57"/>
              <w:jc w:val="center"/>
              <w:rPr>
                <w:sz w:val="20"/>
              </w:rPr>
            </w:pPr>
          </w:p>
        </w:tc>
        <w:tc>
          <w:tcPr>
            <w:tcW w:w="438" w:type="pct"/>
            <w:shd w:val="clear" w:color="auto" w:fill="FFFFFF"/>
          </w:tcPr>
          <w:p w:rsidR="00AF39F4" w:rsidRPr="000E169F" w:rsidRDefault="00AF39F4" w:rsidP="001F1C55">
            <w:pPr>
              <w:spacing w:line="240" w:lineRule="auto"/>
              <w:ind w:left="-57" w:right="-57"/>
              <w:jc w:val="center"/>
              <w:rPr>
                <w:sz w:val="20"/>
              </w:rPr>
            </w:pPr>
          </w:p>
        </w:tc>
        <w:tc>
          <w:tcPr>
            <w:tcW w:w="439" w:type="pct"/>
            <w:shd w:val="clear" w:color="auto" w:fill="FFFFFF"/>
          </w:tcPr>
          <w:p w:rsidR="00AF39F4" w:rsidRPr="000E169F" w:rsidRDefault="00AF39F4" w:rsidP="001F1C55">
            <w:pPr>
              <w:spacing w:line="240" w:lineRule="auto"/>
              <w:ind w:left="-57" w:right="-57"/>
              <w:jc w:val="center"/>
              <w:rPr>
                <w:sz w:val="20"/>
              </w:rPr>
            </w:pPr>
          </w:p>
        </w:tc>
        <w:tc>
          <w:tcPr>
            <w:tcW w:w="439" w:type="pct"/>
            <w:shd w:val="clear" w:color="auto" w:fill="FFFFFF"/>
          </w:tcPr>
          <w:p w:rsidR="00AF39F4" w:rsidRPr="000E169F" w:rsidRDefault="00AF39F4" w:rsidP="001F1C55">
            <w:pPr>
              <w:spacing w:line="240" w:lineRule="auto"/>
              <w:ind w:left="-57" w:right="-57"/>
              <w:jc w:val="center"/>
              <w:rPr>
                <w:sz w:val="20"/>
              </w:rPr>
            </w:pPr>
          </w:p>
        </w:tc>
        <w:tc>
          <w:tcPr>
            <w:tcW w:w="335" w:type="pct"/>
            <w:shd w:val="clear" w:color="auto" w:fill="D9D9D9" w:themeFill="background1" w:themeFillShade="D9"/>
          </w:tcPr>
          <w:p w:rsidR="00AF39F4" w:rsidRPr="000E169F" w:rsidRDefault="00AF39F4" w:rsidP="001F1C55">
            <w:pPr>
              <w:spacing w:line="240" w:lineRule="auto"/>
              <w:ind w:left="-57" w:right="-57"/>
              <w:jc w:val="center"/>
              <w:rPr>
                <w:b/>
                <w:sz w:val="20"/>
              </w:rPr>
            </w:pPr>
          </w:p>
        </w:tc>
        <w:tc>
          <w:tcPr>
            <w:tcW w:w="439" w:type="pct"/>
            <w:shd w:val="clear" w:color="auto" w:fill="FFFFFF"/>
          </w:tcPr>
          <w:p w:rsidR="00AF39F4" w:rsidRPr="000E169F" w:rsidRDefault="00AF39F4" w:rsidP="001F1C55">
            <w:pPr>
              <w:spacing w:line="240" w:lineRule="auto"/>
              <w:ind w:left="-57" w:right="-57"/>
              <w:jc w:val="center"/>
              <w:rPr>
                <w:sz w:val="20"/>
              </w:rPr>
            </w:pPr>
          </w:p>
        </w:tc>
        <w:tc>
          <w:tcPr>
            <w:tcW w:w="439" w:type="pct"/>
            <w:shd w:val="clear" w:color="auto" w:fill="FFFFFF"/>
          </w:tcPr>
          <w:p w:rsidR="00AF39F4" w:rsidRPr="000E169F" w:rsidRDefault="00AF39F4" w:rsidP="001F1C55">
            <w:pPr>
              <w:spacing w:line="240" w:lineRule="auto"/>
              <w:ind w:left="-57" w:right="-57"/>
              <w:jc w:val="center"/>
              <w:rPr>
                <w:sz w:val="20"/>
              </w:rPr>
            </w:pPr>
          </w:p>
        </w:tc>
        <w:tc>
          <w:tcPr>
            <w:tcW w:w="439" w:type="pct"/>
            <w:shd w:val="clear" w:color="auto" w:fill="FFFFFF"/>
          </w:tcPr>
          <w:p w:rsidR="00AF39F4" w:rsidRPr="000E169F" w:rsidRDefault="00AF39F4" w:rsidP="001F1C55">
            <w:pPr>
              <w:spacing w:line="240" w:lineRule="auto"/>
              <w:ind w:left="-57" w:right="-57"/>
              <w:jc w:val="center"/>
              <w:rPr>
                <w:sz w:val="20"/>
              </w:rPr>
            </w:pPr>
          </w:p>
        </w:tc>
        <w:tc>
          <w:tcPr>
            <w:tcW w:w="444" w:type="pct"/>
            <w:shd w:val="clear" w:color="auto" w:fill="FFFFFF"/>
          </w:tcPr>
          <w:p w:rsidR="00AF39F4" w:rsidRPr="000E169F" w:rsidRDefault="00AF39F4" w:rsidP="001F1C55">
            <w:pPr>
              <w:spacing w:line="240" w:lineRule="auto"/>
              <w:ind w:left="-57" w:right="-57"/>
              <w:jc w:val="center"/>
              <w:rPr>
                <w:sz w:val="20"/>
              </w:rPr>
            </w:pPr>
          </w:p>
        </w:tc>
        <w:tc>
          <w:tcPr>
            <w:tcW w:w="338" w:type="pct"/>
            <w:shd w:val="clear" w:color="auto" w:fill="D9D9D9" w:themeFill="background1" w:themeFillShade="D9"/>
          </w:tcPr>
          <w:p w:rsidR="00AF39F4" w:rsidRPr="000E169F" w:rsidRDefault="00AF39F4" w:rsidP="001F1C55">
            <w:pPr>
              <w:spacing w:line="240" w:lineRule="auto"/>
              <w:ind w:left="-57" w:right="-57"/>
              <w:jc w:val="center"/>
              <w:rPr>
                <w:b/>
                <w:sz w:val="20"/>
              </w:rPr>
            </w:pPr>
          </w:p>
        </w:tc>
      </w:tr>
      <w:tr w:rsidR="00837F24" w:rsidRPr="000E169F" w:rsidTr="00837F24">
        <w:trPr>
          <w:jc w:val="center"/>
        </w:trPr>
        <w:tc>
          <w:tcPr>
            <w:tcW w:w="812" w:type="pct"/>
            <w:shd w:val="clear" w:color="auto" w:fill="FFFFFF"/>
          </w:tcPr>
          <w:p w:rsidR="00837F24" w:rsidRPr="000E169F" w:rsidRDefault="00837F24" w:rsidP="00837F24">
            <w:pPr>
              <w:spacing w:line="240" w:lineRule="auto"/>
              <w:ind w:left="-57" w:right="-57"/>
              <w:rPr>
                <w:sz w:val="20"/>
              </w:rPr>
            </w:pPr>
            <w:r w:rsidRPr="000E169F">
              <w:rPr>
                <w:sz w:val="20"/>
              </w:rPr>
              <w:t>поступило обращений</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rPr>
              <w:t>2036</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szCs w:val="22"/>
              </w:rPr>
              <w:t>1974</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1786</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1671</w:t>
            </w:r>
          </w:p>
        </w:tc>
        <w:tc>
          <w:tcPr>
            <w:tcW w:w="335" w:type="pct"/>
            <w:shd w:val="clear" w:color="auto" w:fill="D9D9D9" w:themeFill="background1" w:themeFillShade="D9"/>
          </w:tcPr>
          <w:p w:rsidR="00837F24" w:rsidRPr="000E169F" w:rsidRDefault="00837F24" w:rsidP="00837F24">
            <w:pPr>
              <w:spacing w:line="240" w:lineRule="auto"/>
              <w:ind w:left="-57" w:right="-57"/>
              <w:jc w:val="center"/>
              <w:rPr>
                <w:b/>
                <w:sz w:val="20"/>
              </w:rPr>
            </w:pPr>
            <w:r w:rsidRPr="000E169F">
              <w:rPr>
                <w:b/>
                <w:sz w:val="20"/>
              </w:rPr>
              <w:t>7467</w:t>
            </w:r>
          </w:p>
        </w:tc>
        <w:tc>
          <w:tcPr>
            <w:tcW w:w="439" w:type="pct"/>
            <w:shd w:val="clear" w:color="auto" w:fill="FFFFFF"/>
          </w:tcPr>
          <w:p w:rsidR="00837F24" w:rsidRPr="000E169F" w:rsidRDefault="00837F24" w:rsidP="00837F24">
            <w:pPr>
              <w:spacing w:line="240" w:lineRule="auto"/>
              <w:jc w:val="center"/>
              <w:outlineLvl w:val="0"/>
              <w:rPr>
                <w:bCs/>
                <w:color w:val="000000"/>
                <w:sz w:val="20"/>
              </w:rPr>
            </w:pPr>
            <w:r w:rsidRPr="000E169F">
              <w:rPr>
                <w:bCs/>
                <w:color w:val="000000"/>
                <w:sz w:val="20"/>
              </w:rPr>
              <w:t>1481</w:t>
            </w:r>
          </w:p>
          <w:p w:rsidR="00837F24" w:rsidRPr="000E169F" w:rsidRDefault="00837F24" w:rsidP="00837F24">
            <w:pPr>
              <w:spacing w:line="240" w:lineRule="auto"/>
              <w:ind w:left="-57" w:right="-57"/>
              <w:jc w:val="center"/>
              <w:rPr>
                <w:sz w:val="20"/>
              </w:rPr>
            </w:pPr>
          </w:p>
        </w:tc>
        <w:tc>
          <w:tcPr>
            <w:tcW w:w="439" w:type="pct"/>
            <w:shd w:val="clear" w:color="auto" w:fill="FFFFFF"/>
          </w:tcPr>
          <w:p w:rsidR="00837F24" w:rsidRPr="000E169F" w:rsidRDefault="000E169F" w:rsidP="00837F24">
            <w:pPr>
              <w:spacing w:line="240" w:lineRule="auto"/>
              <w:ind w:left="-57" w:right="-57"/>
              <w:jc w:val="center"/>
              <w:rPr>
                <w:sz w:val="20"/>
              </w:rPr>
            </w:pPr>
            <w:r w:rsidRPr="000E169F">
              <w:rPr>
                <w:sz w:val="20"/>
              </w:rPr>
              <w:t>1494</w:t>
            </w:r>
          </w:p>
        </w:tc>
        <w:tc>
          <w:tcPr>
            <w:tcW w:w="439" w:type="pct"/>
            <w:shd w:val="clear" w:color="auto" w:fill="FFFFFF"/>
          </w:tcPr>
          <w:p w:rsidR="00837F24" w:rsidRPr="000E169F" w:rsidRDefault="00837F24" w:rsidP="00837F24">
            <w:pPr>
              <w:spacing w:line="240" w:lineRule="auto"/>
              <w:ind w:left="-57" w:right="-57"/>
              <w:jc w:val="center"/>
              <w:rPr>
                <w:sz w:val="20"/>
              </w:rPr>
            </w:pPr>
          </w:p>
        </w:tc>
        <w:tc>
          <w:tcPr>
            <w:tcW w:w="444" w:type="pct"/>
            <w:shd w:val="clear" w:color="auto" w:fill="FFFFFF"/>
          </w:tcPr>
          <w:p w:rsidR="00837F24" w:rsidRPr="000E169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0E169F" w:rsidRDefault="000E169F" w:rsidP="00837F24">
            <w:pPr>
              <w:spacing w:line="240" w:lineRule="auto"/>
              <w:jc w:val="center"/>
              <w:outlineLvl w:val="0"/>
              <w:rPr>
                <w:bCs/>
                <w:color w:val="000000"/>
                <w:sz w:val="20"/>
              </w:rPr>
            </w:pPr>
            <w:r w:rsidRPr="000E169F">
              <w:rPr>
                <w:bCs/>
                <w:color w:val="000000"/>
                <w:sz w:val="20"/>
              </w:rPr>
              <w:t>2975</w:t>
            </w:r>
          </w:p>
          <w:p w:rsidR="00837F24" w:rsidRPr="000E169F" w:rsidRDefault="00837F24" w:rsidP="00837F24">
            <w:pPr>
              <w:spacing w:line="240" w:lineRule="auto"/>
              <w:ind w:left="-57" w:right="-57"/>
              <w:jc w:val="center"/>
              <w:rPr>
                <w:sz w:val="20"/>
              </w:rPr>
            </w:pPr>
          </w:p>
        </w:tc>
      </w:tr>
      <w:tr w:rsidR="00837F24" w:rsidRPr="000E169F" w:rsidTr="00837F24">
        <w:trPr>
          <w:jc w:val="center"/>
        </w:trPr>
        <w:tc>
          <w:tcPr>
            <w:tcW w:w="812" w:type="pct"/>
            <w:shd w:val="clear" w:color="auto" w:fill="FFFFFF"/>
          </w:tcPr>
          <w:p w:rsidR="00837F24" w:rsidRPr="000E169F" w:rsidRDefault="00837F24" w:rsidP="00837F24">
            <w:pPr>
              <w:spacing w:line="240" w:lineRule="auto"/>
              <w:ind w:left="-57" w:right="-57"/>
              <w:jc w:val="left"/>
              <w:rPr>
                <w:sz w:val="20"/>
              </w:rPr>
            </w:pPr>
            <w:r w:rsidRPr="000E169F">
              <w:rPr>
                <w:sz w:val="20"/>
              </w:rPr>
              <w:t xml:space="preserve">рассмотрено </w:t>
            </w:r>
          </w:p>
          <w:p w:rsidR="00837F24" w:rsidRPr="000E169F" w:rsidRDefault="00837F24" w:rsidP="00837F24">
            <w:pPr>
              <w:spacing w:line="240" w:lineRule="auto"/>
              <w:ind w:left="-57" w:right="-57"/>
              <w:jc w:val="left"/>
              <w:rPr>
                <w:sz w:val="20"/>
              </w:rPr>
            </w:pPr>
            <w:r w:rsidRPr="000E169F">
              <w:rPr>
                <w:sz w:val="20"/>
              </w:rPr>
              <w:t>(с учетом переходящих)</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rPr>
              <w:t>1245</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rPr>
              <w:t>1654</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1578</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1483</w:t>
            </w:r>
          </w:p>
        </w:tc>
        <w:tc>
          <w:tcPr>
            <w:tcW w:w="335" w:type="pct"/>
            <w:shd w:val="clear" w:color="auto" w:fill="D9D9D9" w:themeFill="background1" w:themeFillShade="D9"/>
          </w:tcPr>
          <w:p w:rsidR="00837F24" w:rsidRPr="000E169F" w:rsidRDefault="00837F24" w:rsidP="00837F24">
            <w:pPr>
              <w:spacing w:line="240" w:lineRule="auto"/>
              <w:ind w:left="-57" w:right="-57"/>
              <w:jc w:val="center"/>
              <w:rPr>
                <w:b/>
                <w:sz w:val="20"/>
              </w:rPr>
            </w:pPr>
            <w:r w:rsidRPr="000E169F">
              <w:rPr>
                <w:b/>
                <w:sz w:val="20"/>
              </w:rPr>
              <w:t>5960</w:t>
            </w:r>
          </w:p>
        </w:tc>
        <w:tc>
          <w:tcPr>
            <w:tcW w:w="439" w:type="pct"/>
            <w:shd w:val="clear" w:color="auto" w:fill="FFFFFF"/>
          </w:tcPr>
          <w:p w:rsidR="00837F24" w:rsidRPr="000E169F" w:rsidRDefault="00837F24" w:rsidP="00837F24">
            <w:pPr>
              <w:spacing w:line="240" w:lineRule="auto"/>
              <w:jc w:val="center"/>
              <w:outlineLvl w:val="0"/>
              <w:rPr>
                <w:color w:val="000000"/>
                <w:sz w:val="20"/>
              </w:rPr>
            </w:pPr>
            <w:r w:rsidRPr="000E169F">
              <w:rPr>
                <w:color w:val="000000"/>
                <w:sz w:val="20"/>
              </w:rPr>
              <w:t>1256</w:t>
            </w:r>
          </w:p>
          <w:p w:rsidR="00837F24" w:rsidRPr="000E169F" w:rsidRDefault="00837F24" w:rsidP="00837F24">
            <w:pPr>
              <w:spacing w:line="240" w:lineRule="auto"/>
              <w:ind w:left="-57" w:right="-57"/>
              <w:jc w:val="center"/>
              <w:rPr>
                <w:sz w:val="20"/>
              </w:rPr>
            </w:pPr>
          </w:p>
        </w:tc>
        <w:tc>
          <w:tcPr>
            <w:tcW w:w="439" w:type="pct"/>
            <w:shd w:val="clear" w:color="auto" w:fill="FFFFFF"/>
          </w:tcPr>
          <w:p w:rsidR="00837F24" w:rsidRPr="000E169F" w:rsidRDefault="000E169F" w:rsidP="00837F24">
            <w:pPr>
              <w:spacing w:line="240" w:lineRule="auto"/>
              <w:ind w:left="-57" w:right="-57"/>
              <w:jc w:val="center"/>
              <w:rPr>
                <w:sz w:val="20"/>
              </w:rPr>
            </w:pPr>
            <w:r w:rsidRPr="000E169F">
              <w:rPr>
                <w:sz w:val="20"/>
              </w:rPr>
              <w:t>1305</w:t>
            </w:r>
          </w:p>
        </w:tc>
        <w:tc>
          <w:tcPr>
            <w:tcW w:w="439" w:type="pct"/>
            <w:shd w:val="clear" w:color="auto" w:fill="auto"/>
          </w:tcPr>
          <w:p w:rsidR="00837F24" w:rsidRPr="000E169F" w:rsidRDefault="00837F24" w:rsidP="00837F24">
            <w:pPr>
              <w:spacing w:line="240" w:lineRule="auto"/>
              <w:ind w:left="-57" w:right="-57"/>
              <w:jc w:val="center"/>
              <w:rPr>
                <w:sz w:val="20"/>
              </w:rPr>
            </w:pPr>
          </w:p>
        </w:tc>
        <w:tc>
          <w:tcPr>
            <w:tcW w:w="444" w:type="pct"/>
            <w:shd w:val="clear" w:color="auto" w:fill="FFFFFF"/>
          </w:tcPr>
          <w:p w:rsidR="00837F24" w:rsidRPr="000E169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0E169F" w:rsidRDefault="000E169F" w:rsidP="00837F24">
            <w:pPr>
              <w:spacing w:line="240" w:lineRule="auto"/>
              <w:jc w:val="center"/>
              <w:outlineLvl w:val="0"/>
              <w:rPr>
                <w:color w:val="000000"/>
                <w:sz w:val="20"/>
              </w:rPr>
            </w:pPr>
            <w:r w:rsidRPr="000E169F">
              <w:rPr>
                <w:color w:val="000000"/>
                <w:sz w:val="20"/>
              </w:rPr>
              <w:t>2561</w:t>
            </w:r>
          </w:p>
          <w:p w:rsidR="00837F24" w:rsidRPr="000E169F" w:rsidRDefault="00837F24" w:rsidP="00837F24">
            <w:pPr>
              <w:spacing w:line="240" w:lineRule="auto"/>
              <w:ind w:left="-57" w:right="-57"/>
              <w:jc w:val="center"/>
              <w:rPr>
                <w:sz w:val="20"/>
              </w:rPr>
            </w:pPr>
          </w:p>
        </w:tc>
      </w:tr>
      <w:tr w:rsidR="00837F24" w:rsidRPr="00162CA3" w:rsidTr="00837F24">
        <w:trPr>
          <w:trHeight w:val="432"/>
          <w:jc w:val="center"/>
        </w:trPr>
        <w:tc>
          <w:tcPr>
            <w:tcW w:w="812" w:type="pct"/>
            <w:shd w:val="clear" w:color="auto" w:fill="FFFFFF"/>
          </w:tcPr>
          <w:p w:rsidR="00837F24" w:rsidRPr="000E169F" w:rsidRDefault="00837F24" w:rsidP="00837F24">
            <w:pPr>
              <w:spacing w:line="240" w:lineRule="auto"/>
              <w:ind w:left="-57" w:right="-57"/>
              <w:jc w:val="left"/>
              <w:rPr>
                <w:sz w:val="20"/>
              </w:rPr>
            </w:pPr>
            <w:r w:rsidRPr="000E169F">
              <w:rPr>
                <w:sz w:val="20"/>
              </w:rPr>
              <w:t>Нарушено сроков рассмотрения</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438"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335" w:type="pct"/>
            <w:shd w:val="clear" w:color="auto" w:fill="D9D9D9" w:themeFill="background1" w:themeFillShade="D9"/>
          </w:tcPr>
          <w:p w:rsidR="00837F24" w:rsidRPr="000E169F" w:rsidRDefault="00837F24" w:rsidP="00837F24">
            <w:pPr>
              <w:spacing w:line="240" w:lineRule="auto"/>
              <w:ind w:left="-57" w:right="-57"/>
              <w:jc w:val="center"/>
              <w:rPr>
                <w:b/>
                <w:sz w:val="20"/>
              </w:rPr>
            </w:pPr>
            <w:r w:rsidRPr="000E169F">
              <w:rPr>
                <w:b/>
                <w:sz w:val="20"/>
              </w:rPr>
              <w:t>0</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439" w:type="pct"/>
            <w:shd w:val="clear" w:color="auto" w:fill="FFFFFF"/>
          </w:tcPr>
          <w:p w:rsidR="00837F24" w:rsidRPr="000E169F" w:rsidRDefault="00837F24" w:rsidP="00837F24">
            <w:pPr>
              <w:spacing w:line="240" w:lineRule="auto"/>
              <w:ind w:left="-57" w:right="-57"/>
              <w:jc w:val="center"/>
              <w:rPr>
                <w:sz w:val="20"/>
              </w:rPr>
            </w:pPr>
            <w:r w:rsidRPr="000E169F">
              <w:rPr>
                <w:sz w:val="20"/>
              </w:rPr>
              <w:t>0</w:t>
            </w:r>
          </w:p>
        </w:tc>
        <w:tc>
          <w:tcPr>
            <w:tcW w:w="439" w:type="pct"/>
            <w:shd w:val="clear" w:color="auto" w:fill="FFFFFF"/>
          </w:tcPr>
          <w:p w:rsidR="00837F24" w:rsidRPr="000E169F" w:rsidRDefault="00837F24" w:rsidP="00837F24">
            <w:pPr>
              <w:spacing w:line="240" w:lineRule="auto"/>
              <w:ind w:left="-57" w:right="-57"/>
              <w:jc w:val="center"/>
              <w:rPr>
                <w:sz w:val="20"/>
              </w:rPr>
            </w:pPr>
          </w:p>
        </w:tc>
        <w:tc>
          <w:tcPr>
            <w:tcW w:w="444" w:type="pct"/>
            <w:shd w:val="clear" w:color="auto" w:fill="FFFFFF"/>
          </w:tcPr>
          <w:p w:rsidR="00837F24" w:rsidRPr="000E169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0E169F" w:rsidRDefault="00837F24" w:rsidP="00837F24">
            <w:pPr>
              <w:spacing w:line="240" w:lineRule="auto"/>
              <w:ind w:left="-57" w:right="-57"/>
              <w:jc w:val="center"/>
              <w:rPr>
                <w:b/>
                <w:sz w:val="20"/>
              </w:rPr>
            </w:pPr>
            <w:r w:rsidRPr="000E169F">
              <w:rPr>
                <w:b/>
                <w:sz w:val="20"/>
              </w:rPr>
              <w:t>0</w:t>
            </w:r>
          </w:p>
        </w:tc>
      </w:tr>
    </w:tbl>
    <w:p w:rsidR="00837027" w:rsidRPr="00162CA3" w:rsidRDefault="00837027">
      <w:pPr>
        <w:rPr>
          <w:sz w:val="14"/>
          <w:highlight w:val="yellow"/>
        </w:rPr>
      </w:pPr>
    </w:p>
    <w:p w:rsidR="00837027" w:rsidRDefault="00837027" w:rsidP="007D7A74">
      <w:pPr>
        <w:spacing w:line="240" w:lineRule="auto"/>
        <w:ind w:firstLine="709"/>
        <w:rPr>
          <w:i/>
          <w:sz w:val="8"/>
          <w:szCs w:val="27"/>
          <w:highlight w:val="yellow"/>
          <w:u w:val="single"/>
        </w:rPr>
      </w:pPr>
    </w:p>
    <w:tbl>
      <w:tblPr>
        <w:tblStyle w:val="2f0"/>
        <w:tblW w:w="10456" w:type="dxa"/>
        <w:tblLayout w:type="fixed"/>
        <w:tblLook w:val="04A0" w:firstRow="1" w:lastRow="0" w:firstColumn="1" w:lastColumn="0" w:noHBand="0" w:noVBand="1"/>
      </w:tblPr>
      <w:tblGrid>
        <w:gridCol w:w="993"/>
        <w:gridCol w:w="8329"/>
        <w:gridCol w:w="1134"/>
      </w:tblGrid>
      <w:tr w:rsidR="0046072B" w:rsidRPr="0046072B" w:rsidTr="00D65F80">
        <w:trPr>
          <w:trHeight w:val="608"/>
        </w:trPr>
        <w:tc>
          <w:tcPr>
            <w:tcW w:w="10456" w:type="dxa"/>
            <w:gridSpan w:val="3"/>
            <w:vAlign w:val="center"/>
            <w:hideMark/>
          </w:tcPr>
          <w:p w:rsidR="0046072B" w:rsidRPr="0046072B" w:rsidRDefault="0046072B" w:rsidP="0046072B">
            <w:pPr>
              <w:spacing w:line="240" w:lineRule="auto"/>
              <w:jc w:val="center"/>
              <w:rPr>
                <w:sz w:val="28"/>
                <w:szCs w:val="28"/>
              </w:rPr>
            </w:pPr>
            <w:r w:rsidRPr="0046072B">
              <w:rPr>
                <w:sz w:val="24"/>
                <w:szCs w:val="28"/>
              </w:rPr>
              <w:t>Отчет по обращениям для СЭД для Управления Роскомнадзора по Ростовской области (за период с 01.04.2023 по 30.06.2023)</w:t>
            </w:r>
          </w:p>
        </w:tc>
      </w:tr>
      <w:tr w:rsidR="0046072B" w:rsidRPr="0046072B" w:rsidTr="00D65F80">
        <w:trPr>
          <w:trHeight w:val="419"/>
        </w:trPr>
        <w:tc>
          <w:tcPr>
            <w:tcW w:w="993" w:type="dxa"/>
            <w:vAlign w:val="center"/>
            <w:hideMark/>
          </w:tcPr>
          <w:p w:rsidR="0046072B" w:rsidRPr="0046072B" w:rsidRDefault="0046072B" w:rsidP="0046072B">
            <w:pPr>
              <w:spacing w:line="240" w:lineRule="auto"/>
              <w:jc w:val="center"/>
              <w:rPr>
                <w:color w:val="000000"/>
                <w:sz w:val="22"/>
                <w:szCs w:val="22"/>
              </w:rPr>
            </w:pPr>
            <w:r w:rsidRPr="0046072B">
              <w:rPr>
                <w:color w:val="000000"/>
                <w:sz w:val="22"/>
                <w:szCs w:val="22"/>
              </w:rPr>
              <w:t>из них:</w:t>
            </w:r>
          </w:p>
        </w:tc>
        <w:tc>
          <w:tcPr>
            <w:tcW w:w="8329" w:type="dxa"/>
            <w:vAlign w:val="center"/>
            <w:hideMark/>
          </w:tcPr>
          <w:p w:rsidR="0046072B" w:rsidRPr="0046072B" w:rsidRDefault="0046072B" w:rsidP="0046072B">
            <w:pPr>
              <w:spacing w:line="240" w:lineRule="auto"/>
              <w:jc w:val="left"/>
              <w:rPr>
                <w:color w:val="000000"/>
                <w:sz w:val="22"/>
                <w:szCs w:val="22"/>
              </w:rPr>
            </w:pPr>
            <w:r w:rsidRPr="0046072B">
              <w:rPr>
                <w:color w:val="000000"/>
                <w:sz w:val="22"/>
                <w:szCs w:val="22"/>
              </w:rPr>
              <w:t>Поступило обращений, всего</w:t>
            </w:r>
          </w:p>
        </w:tc>
        <w:tc>
          <w:tcPr>
            <w:tcW w:w="1134" w:type="dxa"/>
            <w:vAlign w:val="center"/>
            <w:hideMark/>
          </w:tcPr>
          <w:p w:rsidR="0046072B" w:rsidRPr="0046072B" w:rsidRDefault="0046072B" w:rsidP="0046072B">
            <w:pPr>
              <w:spacing w:line="240" w:lineRule="auto"/>
              <w:jc w:val="center"/>
              <w:rPr>
                <w:color w:val="000000"/>
                <w:sz w:val="22"/>
                <w:szCs w:val="22"/>
              </w:rPr>
            </w:pPr>
            <w:r w:rsidRPr="0046072B">
              <w:rPr>
                <w:color w:val="000000"/>
                <w:sz w:val="22"/>
                <w:szCs w:val="22"/>
              </w:rPr>
              <w:t>Тип доставки:</w:t>
            </w:r>
          </w:p>
        </w:tc>
      </w:tr>
      <w:tr w:rsidR="0046072B" w:rsidRPr="0046072B" w:rsidTr="00D65F80">
        <w:trPr>
          <w:trHeight w:val="107"/>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1</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Поступило обращений, всего</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1494</w:t>
            </w:r>
          </w:p>
        </w:tc>
      </w:tr>
      <w:tr w:rsidR="0046072B" w:rsidRPr="0046072B" w:rsidTr="00D65F80">
        <w:trPr>
          <w:trHeight w:val="71"/>
        </w:trPr>
        <w:tc>
          <w:tcPr>
            <w:tcW w:w="993" w:type="dxa"/>
            <w:vAlign w:val="center"/>
            <w:hideMark/>
          </w:tcPr>
          <w:p w:rsidR="0046072B" w:rsidRPr="0046072B" w:rsidRDefault="0046072B" w:rsidP="0046072B">
            <w:pPr>
              <w:spacing w:line="240" w:lineRule="auto"/>
              <w:jc w:val="center"/>
              <w:rPr>
                <w:color w:val="000000"/>
                <w:sz w:val="22"/>
                <w:szCs w:val="22"/>
              </w:rPr>
            </w:pPr>
          </w:p>
        </w:tc>
        <w:tc>
          <w:tcPr>
            <w:tcW w:w="8329" w:type="dxa"/>
            <w:vAlign w:val="center"/>
            <w:hideMark/>
          </w:tcPr>
          <w:p w:rsidR="0046072B" w:rsidRPr="0046072B" w:rsidRDefault="0046072B" w:rsidP="0046072B">
            <w:pPr>
              <w:spacing w:line="240" w:lineRule="auto"/>
              <w:jc w:val="left"/>
              <w:rPr>
                <w:color w:val="000000"/>
                <w:sz w:val="22"/>
                <w:szCs w:val="22"/>
              </w:rPr>
            </w:pPr>
            <w:r w:rsidRPr="0046072B">
              <w:rPr>
                <w:color w:val="000000"/>
                <w:sz w:val="22"/>
                <w:szCs w:val="22"/>
              </w:rPr>
              <w:t>из них:</w:t>
            </w:r>
          </w:p>
        </w:tc>
        <w:tc>
          <w:tcPr>
            <w:tcW w:w="1134" w:type="dxa"/>
            <w:vAlign w:val="center"/>
            <w:hideMark/>
          </w:tcPr>
          <w:p w:rsidR="0046072B" w:rsidRPr="0046072B" w:rsidRDefault="0046072B" w:rsidP="0046072B">
            <w:pPr>
              <w:spacing w:line="240" w:lineRule="auto"/>
              <w:jc w:val="center"/>
              <w:rPr>
                <w:color w:val="000000"/>
                <w:sz w:val="22"/>
                <w:szCs w:val="22"/>
              </w:rPr>
            </w:pP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1.1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обращения по основной деятельности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1494</w:t>
            </w:r>
          </w:p>
        </w:tc>
      </w:tr>
      <w:tr w:rsidR="0046072B" w:rsidRPr="0046072B" w:rsidTr="00D65F80">
        <w:trPr>
          <w:trHeight w:val="112"/>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2</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Тип доставки:</w:t>
            </w:r>
          </w:p>
        </w:tc>
        <w:tc>
          <w:tcPr>
            <w:tcW w:w="1134" w:type="dxa"/>
            <w:vAlign w:val="center"/>
            <w:hideMark/>
          </w:tcPr>
          <w:p w:rsidR="0046072B" w:rsidRPr="0046072B" w:rsidRDefault="0046072B" w:rsidP="0046072B">
            <w:pPr>
              <w:spacing w:line="240" w:lineRule="auto"/>
              <w:jc w:val="center"/>
              <w:rPr>
                <w:b/>
                <w:bCs/>
                <w:sz w:val="22"/>
                <w:szCs w:val="22"/>
              </w:rPr>
            </w:pPr>
          </w:p>
        </w:tc>
      </w:tr>
      <w:tr w:rsidR="0046072B" w:rsidRPr="0046072B" w:rsidTr="00D65F80">
        <w:trPr>
          <w:trHeight w:val="17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Заказная бандероль</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Заказное письмо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168</w:t>
            </w:r>
          </w:p>
        </w:tc>
      </w:tr>
      <w:tr w:rsidR="0046072B" w:rsidRPr="0046072B" w:rsidTr="00D65F80">
        <w:trPr>
          <w:trHeight w:val="114"/>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Курьер</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17</w:t>
            </w:r>
          </w:p>
        </w:tc>
      </w:tr>
      <w:tr w:rsidR="0046072B" w:rsidRPr="0046072B" w:rsidTr="00D65F80">
        <w:trPr>
          <w:trHeight w:val="13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Нарочным</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7</w:t>
            </w:r>
          </w:p>
        </w:tc>
      </w:tr>
      <w:tr w:rsidR="0046072B" w:rsidRPr="0046072B" w:rsidTr="00D65F80">
        <w:trPr>
          <w:trHeight w:val="10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Официальный сайт</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1123</w:t>
            </w:r>
          </w:p>
        </w:tc>
      </w:tr>
      <w:tr w:rsidR="0046072B" w:rsidRPr="0046072B" w:rsidTr="00D65F80">
        <w:trPr>
          <w:trHeight w:val="13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Платформа обратной связи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3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Простое письмо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17</w:t>
            </w:r>
          </w:p>
        </w:tc>
      </w:tr>
      <w:tr w:rsidR="0046072B" w:rsidRPr="0046072B" w:rsidTr="00D65F80">
        <w:trPr>
          <w:trHeight w:val="18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СЭД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102</w:t>
            </w:r>
          </w:p>
        </w:tc>
      </w:tr>
      <w:tr w:rsidR="0046072B" w:rsidRPr="0046072B" w:rsidTr="00D65F80">
        <w:trPr>
          <w:trHeight w:val="29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Устное обращение</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8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2.10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Фельдсвязь</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3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2.11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Электронная почта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54</w:t>
            </w:r>
          </w:p>
        </w:tc>
      </w:tr>
      <w:tr w:rsidR="0046072B" w:rsidRPr="0046072B" w:rsidTr="00D65F80">
        <w:trPr>
          <w:trHeight w:val="165"/>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3</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Тематика поступивших обращений:</w:t>
            </w:r>
          </w:p>
        </w:tc>
        <w:tc>
          <w:tcPr>
            <w:tcW w:w="1134" w:type="dxa"/>
            <w:vAlign w:val="center"/>
            <w:hideMark/>
          </w:tcPr>
          <w:p w:rsidR="0046072B" w:rsidRPr="0046072B" w:rsidRDefault="0046072B" w:rsidP="0046072B">
            <w:pPr>
              <w:spacing w:line="240" w:lineRule="auto"/>
              <w:jc w:val="center"/>
              <w:rPr>
                <w:b/>
                <w:bCs/>
                <w:sz w:val="22"/>
                <w:szCs w:val="22"/>
              </w:rPr>
            </w:pPr>
          </w:p>
        </w:tc>
      </w:tr>
      <w:tr w:rsidR="0046072B" w:rsidRPr="0046072B" w:rsidTr="00D65F80">
        <w:trPr>
          <w:trHeight w:val="244"/>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Обращения граждан по основной деятельности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1494</w:t>
            </w:r>
          </w:p>
        </w:tc>
      </w:tr>
      <w:tr w:rsidR="0046072B" w:rsidRPr="0046072B" w:rsidTr="00D65F80">
        <w:trPr>
          <w:trHeight w:val="15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w:t>
            </w:r>
          </w:p>
        </w:tc>
        <w:tc>
          <w:tcPr>
            <w:tcW w:w="8329" w:type="dxa"/>
            <w:vAlign w:val="center"/>
            <w:hideMark/>
          </w:tcPr>
          <w:p w:rsidR="0046072B" w:rsidRPr="0046072B" w:rsidRDefault="0046072B" w:rsidP="0046072B">
            <w:pPr>
              <w:spacing w:line="240" w:lineRule="auto"/>
              <w:ind w:firstLineChars="200" w:firstLine="440"/>
              <w:jc w:val="left"/>
              <w:rPr>
                <w:sz w:val="22"/>
                <w:szCs w:val="22"/>
              </w:rPr>
            </w:pPr>
            <w:r w:rsidRPr="0046072B">
              <w:rPr>
                <w:sz w:val="22"/>
                <w:szCs w:val="22"/>
              </w:rPr>
              <w:t>Вопросы административного характера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27</w:t>
            </w:r>
          </w:p>
        </w:tc>
      </w:tr>
      <w:tr w:rsidR="0046072B" w:rsidRPr="0046072B" w:rsidTr="00D65F80">
        <w:trPr>
          <w:trHeight w:val="22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3.3</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не относящиеся к деятельности Роскомнадзора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22</w:t>
            </w:r>
          </w:p>
        </w:tc>
      </w:tr>
      <w:tr w:rsidR="0046072B" w:rsidRPr="0046072B" w:rsidTr="00D65F80">
        <w:trPr>
          <w:trHeight w:val="20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3.4</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правового характера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7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3.5</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Обращение, не содержащее сути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5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3.6</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Отзыв обращения, заявления, жалобы</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8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3.7</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Получение информации по ранее поданным обращениям/документам</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5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3.8</w:t>
            </w:r>
          </w:p>
        </w:tc>
        <w:tc>
          <w:tcPr>
            <w:tcW w:w="8329" w:type="dxa"/>
            <w:vAlign w:val="center"/>
            <w:hideMark/>
          </w:tcPr>
          <w:p w:rsidR="0046072B" w:rsidRPr="0046072B" w:rsidRDefault="0046072B" w:rsidP="0046072B">
            <w:pPr>
              <w:spacing w:line="240" w:lineRule="auto"/>
              <w:ind w:firstLineChars="200" w:firstLine="440"/>
              <w:jc w:val="left"/>
              <w:rPr>
                <w:sz w:val="22"/>
                <w:szCs w:val="22"/>
              </w:rPr>
            </w:pPr>
            <w:r w:rsidRPr="0046072B">
              <w:rPr>
                <w:sz w:val="22"/>
                <w:szCs w:val="22"/>
              </w:rPr>
              <w:t>Интернет и информационные технологии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802</w:t>
            </w:r>
          </w:p>
        </w:tc>
      </w:tr>
      <w:tr w:rsidR="0046072B" w:rsidRPr="0046072B" w:rsidTr="00D65F80">
        <w:trPr>
          <w:trHeight w:val="20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3.9</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Досыл документов по запросу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46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3.10</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организации деятельности сайтов (другие нарушения в социальных сетях, игровых серверах, сайтах и т.д.)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800</w:t>
            </w:r>
          </w:p>
        </w:tc>
      </w:tr>
      <w:tr w:rsidR="0046072B" w:rsidRPr="0046072B" w:rsidTr="00D65F80">
        <w:trPr>
          <w:trHeight w:val="9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3.11</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Требования о разблокировке сайтов</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3.12</w:t>
            </w:r>
          </w:p>
        </w:tc>
        <w:tc>
          <w:tcPr>
            <w:tcW w:w="8329" w:type="dxa"/>
            <w:vAlign w:val="center"/>
            <w:hideMark/>
          </w:tcPr>
          <w:p w:rsidR="0046072B" w:rsidRPr="0046072B" w:rsidRDefault="0046072B" w:rsidP="0046072B">
            <w:pPr>
              <w:spacing w:line="240" w:lineRule="auto"/>
              <w:ind w:firstLineChars="200" w:firstLine="440"/>
              <w:jc w:val="left"/>
              <w:rPr>
                <w:sz w:val="22"/>
                <w:szCs w:val="22"/>
              </w:rPr>
            </w:pPr>
            <w:r w:rsidRPr="0046072B">
              <w:rPr>
                <w:sz w:val="22"/>
                <w:szCs w:val="22"/>
              </w:rPr>
              <w:t>Персональные данные</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409</w:t>
            </w:r>
          </w:p>
        </w:tc>
      </w:tr>
      <w:tr w:rsidR="0046072B" w:rsidRPr="0046072B" w:rsidTr="00D65F80">
        <w:trPr>
          <w:trHeight w:val="19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3.13</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Досыл документов по запросу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46</w:t>
            </w:r>
          </w:p>
        </w:tc>
      </w:tr>
      <w:tr w:rsidR="0046072B" w:rsidRPr="0046072B" w:rsidTr="00D65F80">
        <w:trPr>
          <w:trHeight w:val="17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3.14</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защиты персональных данных</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351</w:t>
            </w:r>
          </w:p>
        </w:tc>
      </w:tr>
      <w:tr w:rsidR="0046072B" w:rsidRPr="0046072B" w:rsidTr="00D65F80">
        <w:trPr>
          <w:trHeight w:val="23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3.15</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по реестру операторов, обрабатывающих персональные данные</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6</w:t>
            </w:r>
          </w:p>
        </w:tc>
      </w:tr>
      <w:tr w:rsidR="0046072B" w:rsidRPr="0046072B" w:rsidTr="00D65F80">
        <w:trPr>
          <w:trHeight w:val="14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lastRenderedPageBreak/>
              <w:t>3.16</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Разъяснение вопросов по применению 152-ФЗ</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6</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3.17</w:t>
            </w:r>
          </w:p>
        </w:tc>
        <w:tc>
          <w:tcPr>
            <w:tcW w:w="8329" w:type="dxa"/>
            <w:vAlign w:val="center"/>
            <w:hideMark/>
          </w:tcPr>
          <w:p w:rsidR="0046072B" w:rsidRPr="0046072B" w:rsidRDefault="0046072B" w:rsidP="0046072B">
            <w:pPr>
              <w:spacing w:line="240" w:lineRule="auto"/>
              <w:ind w:firstLineChars="200" w:firstLine="440"/>
              <w:jc w:val="left"/>
              <w:rPr>
                <w:sz w:val="22"/>
                <w:szCs w:val="22"/>
              </w:rPr>
            </w:pPr>
            <w:r w:rsidRPr="0046072B">
              <w:rPr>
                <w:sz w:val="22"/>
                <w:szCs w:val="22"/>
              </w:rPr>
              <w:t>Связь</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244</w:t>
            </w:r>
          </w:p>
        </w:tc>
      </w:tr>
      <w:tr w:rsidR="0046072B" w:rsidRPr="0046072B" w:rsidTr="00D65F80">
        <w:trPr>
          <w:trHeight w:val="29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3.18</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по пересылке, доставке и розыску почтовых отправлений</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85</w:t>
            </w:r>
          </w:p>
        </w:tc>
      </w:tr>
      <w:tr w:rsidR="0046072B" w:rsidRPr="0046072B" w:rsidTr="00D65F80">
        <w:trPr>
          <w:trHeight w:val="20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3.19</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эксплуатации оборудования связи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25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3.20</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Разъяснение вопросов по разрешительной деятельности и лицензированию</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14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3.21</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качества оказания услуг связи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91</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3.22</w:t>
            </w:r>
          </w:p>
        </w:tc>
        <w:tc>
          <w:tcPr>
            <w:tcW w:w="8329" w:type="dxa"/>
            <w:vAlign w:val="center"/>
            <w:hideMark/>
          </w:tcPr>
          <w:p w:rsidR="0046072B" w:rsidRPr="0046072B" w:rsidRDefault="0046072B" w:rsidP="0046072B">
            <w:pPr>
              <w:spacing w:line="240" w:lineRule="auto"/>
              <w:ind w:firstLineChars="400" w:firstLine="880"/>
              <w:jc w:val="left"/>
              <w:rPr>
                <w:sz w:val="22"/>
                <w:szCs w:val="22"/>
              </w:rPr>
            </w:pPr>
            <w:r w:rsidRPr="0046072B">
              <w:rPr>
                <w:sz w:val="22"/>
                <w:szCs w:val="22"/>
              </w:rPr>
              <w:t>Вопросы предоставления услуг связи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88</w:t>
            </w:r>
          </w:p>
        </w:tc>
      </w:tr>
      <w:tr w:rsidR="0046072B" w:rsidRPr="0046072B" w:rsidTr="00D65F80">
        <w:trPr>
          <w:trHeight w:val="216"/>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3.23</w:t>
            </w:r>
          </w:p>
        </w:tc>
        <w:tc>
          <w:tcPr>
            <w:tcW w:w="8329" w:type="dxa"/>
            <w:vAlign w:val="center"/>
            <w:hideMark/>
          </w:tcPr>
          <w:p w:rsidR="0046072B" w:rsidRPr="0046072B" w:rsidRDefault="0046072B" w:rsidP="0046072B">
            <w:pPr>
              <w:spacing w:line="240" w:lineRule="auto"/>
              <w:ind w:firstLineChars="400" w:firstLine="880"/>
              <w:jc w:val="left"/>
              <w:rPr>
                <w:sz w:val="22"/>
                <w:szCs w:val="22"/>
              </w:rPr>
            </w:pPr>
            <w:r w:rsidRPr="0046072B">
              <w:rPr>
                <w:sz w:val="22"/>
                <w:szCs w:val="22"/>
              </w:rPr>
              <w:t>Жалобы на операторов:  Вымпелком (Билайн), МТС, Мегафон</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464"/>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3.24</w:t>
            </w:r>
          </w:p>
        </w:tc>
        <w:tc>
          <w:tcPr>
            <w:tcW w:w="8329" w:type="dxa"/>
            <w:vAlign w:val="center"/>
            <w:hideMark/>
          </w:tcPr>
          <w:p w:rsidR="0046072B" w:rsidRPr="0046072B" w:rsidRDefault="0046072B" w:rsidP="0046072B">
            <w:pPr>
              <w:spacing w:line="240" w:lineRule="auto"/>
              <w:ind w:firstLineChars="500" w:firstLine="1100"/>
              <w:jc w:val="left"/>
              <w:rPr>
                <w:sz w:val="22"/>
                <w:szCs w:val="22"/>
              </w:rPr>
            </w:pPr>
            <w:r w:rsidRPr="0046072B">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3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3.25</w:t>
            </w:r>
          </w:p>
        </w:tc>
        <w:tc>
          <w:tcPr>
            <w:tcW w:w="8329" w:type="dxa"/>
            <w:vAlign w:val="center"/>
            <w:hideMark/>
          </w:tcPr>
          <w:p w:rsidR="0046072B" w:rsidRPr="0046072B" w:rsidRDefault="0046072B" w:rsidP="0046072B">
            <w:pPr>
              <w:spacing w:line="240" w:lineRule="auto"/>
              <w:ind w:firstLineChars="500" w:firstLine="1100"/>
              <w:jc w:val="left"/>
              <w:rPr>
                <w:sz w:val="22"/>
                <w:szCs w:val="22"/>
              </w:rPr>
            </w:pPr>
            <w:r w:rsidRPr="0046072B">
              <w:rPr>
                <w:sz w:val="22"/>
                <w:szCs w:val="22"/>
              </w:rPr>
              <w:t>Отсутствие связи (перерывы в связи, отсутствие покрытия и т.д.)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77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3.26</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15</w:t>
            </w:r>
          </w:p>
        </w:tc>
      </w:tr>
      <w:tr w:rsidR="0046072B" w:rsidRPr="0046072B" w:rsidTr="00D65F80">
        <w:trPr>
          <w:trHeight w:val="11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3.27</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Досыл документов по запросу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29</w:t>
            </w:r>
          </w:p>
        </w:tc>
      </w:tr>
      <w:tr w:rsidR="0046072B" w:rsidRPr="0046072B" w:rsidTr="00D65F80">
        <w:trPr>
          <w:trHeight w:val="7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3.28</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Другие вопросы в сфере связи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17</w:t>
            </w:r>
          </w:p>
        </w:tc>
      </w:tr>
      <w:tr w:rsidR="0046072B" w:rsidRPr="0046072B" w:rsidTr="00D65F80">
        <w:trPr>
          <w:trHeight w:val="19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3.29</w:t>
            </w:r>
          </w:p>
        </w:tc>
        <w:tc>
          <w:tcPr>
            <w:tcW w:w="8329" w:type="dxa"/>
            <w:vAlign w:val="center"/>
            <w:hideMark/>
          </w:tcPr>
          <w:p w:rsidR="0046072B" w:rsidRPr="0046072B" w:rsidRDefault="0046072B" w:rsidP="0046072B">
            <w:pPr>
              <w:spacing w:line="240" w:lineRule="auto"/>
              <w:ind w:firstLineChars="200" w:firstLine="440"/>
              <w:jc w:val="left"/>
              <w:rPr>
                <w:sz w:val="22"/>
                <w:szCs w:val="22"/>
              </w:rPr>
            </w:pPr>
            <w:r w:rsidRPr="0046072B">
              <w:rPr>
                <w:sz w:val="22"/>
                <w:szCs w:val="22"/>
              </w:rPr>
              <w:t>СМИ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12</w:t>
            </w:r>
          </w:p>
        </w:tc>
      </w:tr>
      <w:tr w:rsidR="0046072B" w:rsidRPr="0046072B" w:rsidTr="00D65F80">
        <w:trPr>
          <w:trHeight w:val="45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3.30</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Вопросы по содержанию материалов, публикуемых в СМИ, в т.ч. телевизионных передач</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11</w:t>
            </w:r>
          </w:p>
        </w:tc>
      </w:tr>
      <w:tr w:rsidR="0046072B" w:rsidRPr="0046072B" w:rsidTr="00D65F80">
        <w:trPr>
          <w:trHeight w:val="25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3.31</w:t>
            </w:r>
          </w:p>
        </w:tc>
        <w:tc>
          <w:tcPr>
            <w:tcW w:w="8329" w:type="dxa"/>
            <w:vAlign w:val="center"/>
            <w:hideMark/>
          </w:tcPr>
          <w:p w:rsidR="0046072B" w:rsidRPr="0046072B" w:rsidRDefault="0046072B" w:rsidP="0046072B">
            <w:pPr>
              <w:spacing w:line="240" w:lineRule="auto"/>
              <w:ind w:firstLineChars="300" w:firstLine="660"/>
              <w:jc w:val="left"/>
              <w:rPr>
                <w:sz w:val="22"/>
                <w:szCs w:val="22"/>
              </w:rPr>
            </w:pPr>
            <w:r w:rsidRPr="0046072B">
              <w:rPr>
                <w:sz w:val="22"/>
                <w:szCs w:val="22"/>
              </w:rPr>
              <w:t>Разъяснение вопросов по разрешительной деятельности и лицензированию</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39"/>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4</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Переслано, всего</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305</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color w:val="000000"/>
                <w:sz w:val="22"/>
                <w:szCs w:val="22"/>
              </w:rPr>
            </w:pPr>
          </w:p>
        </w:tc>
        <w:tc>
          <w:tcPr>
            <w:tcW w:w="8329" w:type="dxa"/>
            <w:vAlign w:val="center"/>
            <w:hideMark/>
          </w:tcPr>
          <w:p w:rsidR="0046072B" w:rsidRPr="0046072B" w:rsidRDefault="0046072B" w:rsidP="0046072B">
            <w:pPr>
              <w:spacing w:line="240" w:lineRule="auto"/>
              <w:jc w:val="left"/>
              <w:rPr>
                <w:color w:val="000000"/>
                <w:sz w:val="22"/>
                <w:szCs w:val="22"/>
              </w:rPr>
            </w:pPr>
            <w:r w:rsidRPr="0046072B">
              <w:rPr>
                <w:color w:val="000000"/>
                <w:sz w:val="22"/>
                <w:szCs w:val="22"/>
              </w:rPr>
              <w:t>из них:</w:t>
            </w:r>
          </w:p>
        </w:tc>
        <w:tc>
          <w:tcPr>
            <w:tcW w:w="1134" w:type="dxa"/>
            <w:vAlign w:val="center"/>
            <w:hideMark/>
          </w:tcPr>
          <w:p w:rsidR="0046072B" w:rsidRPr="0046072B" w:rsidRDefault="0046072B" w:rsidP="0046072B">
            <w:pPr>
              <w:spacing w:line="240" w:lineRule="auto"/>
              <w:jc w:val="center"/>
              <w:rPr>
                <w:color w:val="000000"/>
                <w:sz w:val="22"/>
                <w:szCs w:val="22"/>
              </w:rPr>
            </w:pPr>
          </w:p>
        </w:tc>
      </w:tr>
      <w:tr w:rsidR="0046072B" w:rsidRPr="0046072B" w:rsidTr="00D65F80">
        <w:trPr>
          <w:trHeight w:val="40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Cледственное управление Следственного комитета Российской Федерации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6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Администрация города 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26"/>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Азовская межрайонная прокуратура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17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Банк России (МЭДО)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56</w:t>
            </w:r>
          </w:p>
        </w:tc>
      </w:tr>
      <w:tr w:rsidR="0046072B" w:rsidRPr="0046072B" w:rsidTr="00D65F80">
        <w:trPr>
          <w:trHeight w:val="49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Банк России Управление Службы по защите прав потребителей и обеспечении доступности финансовых услуг в ЮФО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9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Госжилинспекция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16</w:t>
            </w:r>
          </w:p>
        </w:tc>
      </w:tr>
      <w:tr w:rsidR="0046072B" w:rsidRPr="0046072B" w:rsidTr="00D65F80">
        <w:trPr>
          <w:trHeight w:val="20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Государственная инспекция труда в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9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Государственная инспекция труда города Москвы</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0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Каменская городская прокуратура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w:t>
            </w:r>
          </w:p>
        </w:tc>
      </w:tr>
      <w:tr w:rsidR="0046072B" w:rsidRPr="0046072B" w:rsidTr="00D65F80">
        <w:trPr>
          <w:trHeight w:val="29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Камышинская городская прокуратура Волгоградской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12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Красносулинская городская прокуратура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Межрегиональное управление Федеральной службы по финансовому мониторингу по Южному федеральному округу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53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Межрегиональное управление росприродонадзора по Ростовской области и Республики Калмыкия</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8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Миллеровская межрайонная прокуратура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21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Мининформсвязь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416"/>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Министерство цифрового развития, связи и массовых коммуникаций Российской Федерации (МЭДО)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31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ООО "Медицинский центр "Гиппократ"</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24"/>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Аксайского района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11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4.19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Багаевского района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0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Ворошиловского района г. 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w:t>
            </w:r>
          </w:p>
        </w:tc>
      </w:tr>
      <w:tr w:rsidR="0046072B" w:rsidRPr="0046072B" w:rsidTr="00D65F80">
        <w:trPr>
          <w:trHeight w:val="18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Железнодорожного района г. Ростов-на-Дону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12</w:t>
            </w:r>
          </w:p>
        </w:tc>
      </w:tr>
      <w:tr w:rsidR="0046072B" w:rsidRPr="0046072B" w:rsidTr="00D65F80">
        <w:trPr>
          <w:trHeight w:val="29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Железнодорожного района г.Ростова-на-Дону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7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Западного административного округа города Краснодара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7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Зерноградского района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3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Кировского района г.Ростова-на-Дону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23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Ленинского района г. 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25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Октябрьского района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18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lastRenderedPageBreak/>
              <w:t>4.28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Октябрьского района РО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2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4.29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Октябрьского района Ростов</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18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Первомайского района  г. 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31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Пролетарского (С) района РО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7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Пролетарского района г. Ростова-на-Дону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6</w:t>
            </w:r>
          </w:p>
        </w:tc>
      </w:tr>
      <w:tr w:rsidR="0046072B" w:rsidRPr="0046072B" w:rsidTr="00D65F80">
        <w:trPr>
          <w:trHeight w:val="19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12</w:t>
            </w:r>
          </w:p>
        </w:tc>
      </w:tr>
      <w:tr w:rsidR="0046072B" w:rsidRPr="0046072B" w:rsidTr="00D65F80">
        <w:trPr>
          <w:trHeight w:val="29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Тацинского района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4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г. Батайска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14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г. Зверево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5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г. Таганрога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16</w:t>
            </w:r>
          </w:p>
        </w:tc>
      </w:tr>
      <w:tr w:rsidR="0046072B" w:rsidRPr="0046072B" w:rsidTr="00D65F80">
        <w:trPr>
          <w:trHeight w:val="28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г. Шахты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0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4.39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Прокуратура г.</w:t>
            </w:r>
            <w:r>
              <w:rPr>
                <w:sz w:val="22"/>
                <w:szCs w:val="22"/>
              </w:rPr>
              <w:t xml:space="preserve"> </w:t>
            </w:r>
            <w:r w:rsidRPr="0046072B">
              <w:rPr>
                <w:sz w:val="22"/>
                <w:szCs w:val="22"/>
              </w:rPr>
              <w:t>Батайска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2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СУ СК России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4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Тверская межрайонная прокуратура города Москвы</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73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Территориальный отдел Управления Роспотребнадзора по Ростовской области в Сальском, Целинском, Песчанокопском, Егорлыкском, Орловском, Пролетарском (с) районах</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3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УМВД России по г.Владивостоку Отдел полиции № 1</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3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УФСБ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35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Президента Российской Федерации по работе с обращениями граждан и организаций</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w:t>
            </w:r>
          </w:p>
        </w:tc>
      </w:tr>
      <w:tr w:rsidR="0046072B" w:rsidRPr="0046072B" w:rsidTr="00D65F80">
        <w:trPr>
          <w:trHeight w:val="25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Президента Российской Федерации по работе с обращениями граждан и организаций (МЭДО)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30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Волгоградской области и Республике Калмыкия</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24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Дальневосточному федеральному округу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8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4.49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Липецкой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9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Рязанской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32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Самарской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9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Саратовской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32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Северо-Западному федеральному округу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3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Центральному федеральному округу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11</w:t>
            </w:r>
          </w:p>
        </w:tc>
      </w:tr>
      <w:tr w:rsidR="0046072B" w:rsidRPr="0046072B" w:rsidTr="00D65F80">
        <w:trPr>
          <w:trHeight w:val="29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Роскомнадзора по Южному федеральному округу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11</w:t>
            </w:r>
          </w:p>
        </w:tc>
      </w:tr>
      <w:tr w:rsidR="0046072B" w:rsidRPr="0046072B" w:rsidTr="00D65F80">
        <w:trPr>
          <w:trHeight w:val="24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Роспотребнадзора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55</w:t>
            </w:r>
          </w:p>
        </w:tc>
      </w:tr>
      <w:tr w:rsidR="0046072B" w:rsidRPr="0046072B" w:rsidTr="00D65F80">
        <w:trPr>
          <w:trHeight w:val="52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Федеральной службы по надзору в сфере защиты прав потребителей и благополучия человека по Краснодарскому краю</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5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Управление по надзору в сфере здравохранения по Липецкой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43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4.59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Федеральная служба по надзору в сфере защиты прав потребителей и благополучия человека (Роспотребнадзор) (МЭДО)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8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Федеральная служба по надзору в сфере образования и науки (Рособрнадзор)</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14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Федеральная служба судебных приставов (ФССП России) (МЭДО)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51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ЦБ РФ Служба по защите прав потребителей и обеспечению доступности финансовых услуг. Центр защиты прав потребителей в г. Ростов-на-Дону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41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ЦБ РФ Служба по защите прав потребителей и обеспечению доступности финансовых услуг. Центр защиты прав потребителей в г.Нижний Новгород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0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 защиты прав потребителей в г. Екатеринбург</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70"/>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 защиты прав потребителей в г. Ростов-на-Дону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13</w:t>
            </w:r>
          </w:p>
        </w:tc>
      </w:tr>
      <w:tr w:rsidR="0046072B" w:rsidRPr="0046072B" w:rsidTr="00D65F80">
        <w:trPr>
          <w:trHeight w:val="60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Центральный Банк Российской Федерации Служба по защите прав потребителей и обеспечению доступности финансовых услуг Центр защиты прав потребителей в г.Ростов-на-Дону</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w:t>
            </w:r>
          </w:p>
        </w:tc>
      </w:tr>
      <w:tr w:rsidR="0046072B" w:rsidRPr="0046072B" w:rsidTr="00D65F80">
        <w:trPr>
          <w:trHeight w:val="19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Центральный аппарат Роскомнадзора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76</w:t>
            </w:r>
          </w:p>
        </w:tc>
      </w:tr>
      <w:tr w:rsidR="0046072B" w:rsidRPr="0046072B" w:rsidTr="00D65F80">
        <w:trPr>
          <w:trHeight w:val="41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4.68</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Центральный банк России Южное главное управле6ие отделение по Ростовской области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792"/>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4.69</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Центральный банк Российской Федерации (Банк России). Служба по защите прав потребителей и обеспечению доступности финансовых услуг . Центр защиты прав потребителей в г. Нижний Новгород</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87"/>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lastRenderedPageBreak/>
              <w:t>4.70</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Чертановская межрайонная прокуратура ЮАО г. Москвы</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w:t>
            </w:r>
          </w:p>
        </w:tc>
      </w:tr>
      <w:tr w:rsidR="0046072B" w:rsidRPr="0046072B" w:rsidTr="00D65F80">
        <w:trPr>
          <w:trHeight w:val="254"/>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4.71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Южная транспортная прокуратура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17"/>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5</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Количество исполненных обращений</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1305</w:t>
            </w:r>
          </w:p>
        </w:tc>
      </w:tr>
      <w:tr w:rsidR="0046072B" w:rsidRPr="0046072B" w:rsidTr="00D65F80">
        <w:trPr>
          <w:trHeight w:val="153"/>
        </w:trPr>
        <w:tc>
          <w:tcPr>
            <w:tcW w:w="993" w:type="dxa"/>
            <w:vAlign w:val="center"/>
            <w:hideMark/>
          </w:tcPr>
          <w:p w:rsidR="0046072B" w:rsidRPr="0046072B" w:rsidRDefault="0046072B" w:rsidP="0046072B">
            <w:pPr>
              <w:spacing w:line="240" w:lineRule="auto"/>
              <w:jc w:val="center"/>
              <w:rPr>
                <w:color w:val="000000"/>
                <w:sz w:val="22"/>
                <w:szCs w:val="22"/>
              </w:rPr>
            </w:pPr>
          </w:p>
        </w:tc>
        <w:tc>
          <w:tcPr>
            <w:tcW w:w="8329" w:type="dxa"/>
            <w:vAlign w:val="center"/>
            <w:hideMark/>
          </w:tcPr>
          <w:p w:rsidR="0046072B" w:rsidRPr="0046072B" w:rsidRDefault="0046072B" w:rsidP="0046072B">
            <w:pPr>
              <w:spacing w:line="240" w:lineRule="auto"/>
              <w:jc w:val="left"/>
              <w:rPr>
                <w:color w:val="000000"/>
                <w:sz w:val="22"/>
                <w:szCs w:val="22"/>
              </w:rPr>
            </w:pPr>
            <w:r w:rsidRPr="0046072B">
              <w:rPr>
                <w:color w:val="000000"/>
                <w:sz w:val="22"/>
                <w:szCs w:val="22"/>
              </w:rPr>
              <w:t>из них:</w:t>
            </w:r>
          </w:p>
        </w:tc>
        <w:tc>
          <w:tcPr>
            <w:tcW w:w="1134" w:type="dxa"/>
            <w:vAlign w:val="center"/>
            <w:hideMark/>
          </w:tcPr>
          <w:p w:rsidR="0046072B" w:rsidRPr="0046072B" w:rsidRDefault="0046072B" w:rsidP="0046072B">
            <w:pPr>
              <w:spacing w:line="240" w:lineRule="auto"/>
              <w:jc w:val="center"/>
              <w:rPr>
                <w:color w:val="000000"/>
                <w:sz w:val="22"/>
                <w:szCs w:val="22"/>
              </w:rPr>
            </w:pPr>
          </w:p>
        </w:tc>
      </w:tr>
      <w:tr w:rsidR="0046072B" w:rsidRPr="0046072B" w:rsidTr="00D65F80">
        <w:trPr>
          <w:trHeight w:val="27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Поддержан</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49</w:t>
            </w:r>
          </w:p>
        </w:tc>
      </w:tr>
      <w:tr w:rsidR="0046072B" w:rsidRPr="0046072B" w:rsidTr="00D65F80">
        <w:trPr>
          <w:trHeight w:val="191"/>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Не поддержан</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387</w:t>
            </w:r>
          </w:p>
        </w:tc>
      </w:tr>
      <w:tr w:rsidR="0046072B" w:rsidRPr="0046072B" w:rsidTr="00D65F80">
        <w:trPr>
          <w:trHeight w:val="23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5.3</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Разъяснено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813</w:t>
            </w:r>
          </w:p>
        </w:tc>
      </w:tr>
      <w:tr w:rsidR="0046072B" w:rsidRPr="0046072B" w:rsidTr="00D65F80">
        <w:trPr>
          <w:trHeight w:val="17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5.4</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Переслано по принадлежности</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26</w:t>
            </w:r>
          </w:p>
        </w:tc>
      </w:tr>
      <w:tr w:rsidR="0046072B" w:rsidRPr="0046072B" w:rsidTr="00D65F80">
        <w:trPr>
          <w:trHeight w:val="293"/>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5.5</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Направлено в ТО</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13</w:t>
            </w:r>
          </w:p>
        </w:tc>
      </w:tr>
      <w:tr w:rsidR="0046072B" w:rsidRPr="0046072B" w:rsidTr="00D65F80">
        <w:trPr>
          <w:trHeight w:val="199"/>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5.6</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Направлено в ЦА</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13</w:t>
            </w:r>
          </w:p>
        </w:tc>
      </w:tr>
      <w:tr w:rsidR="0046072B" w:rsidRPr="0046072B" w:rsidTr="00D65F80">
        <w:trPr>
          <w:trHeight w:val="275"/>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5.7</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Обращение отозвано гражданином</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4</w:t>
            </w:r>
          </w:p>
        </w:tc>
      </w:tr>
      <w:tr w:rsidR="0046072B" w:rsidRPr="0046072B" w:rsidTr="00D65F80">
        <w:trPr>
          <w:trHeight w:val="212"/>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6</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Количество обращений на рассмотрении</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189</w:t>
            </w:r>
          </w:p>
        </w:tc>
      </w:tr>
      <w:tr w:rsidR="0046072B" w:rsidRPr="0046072B" w:rsidTr="00D65F80">
        <w:trPr>
          <w:trHeight w:val="134"/>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7</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Количество обращений с истекшим сроком исполнения</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6</w:t>
            </w:r>
          </w:p>
        </w:tc>
      </w:tr>
      <w:tr w:rsidR="0046072B" w:rsidRPr="0046072B" w:rsidTr="00D65F80">
        <w:trPr>
          <w:trHeight w:val="128"/>
        </w:trPr>
        <w:tc>
          <w:tcPr>
            <w:tcW w:w="993" w:type="dxa"/>
            <w:vAlign w:val="center"/>
            <w:hideMark/>
          </w:tcPr>
          <w:p w:rsidR="0046072B" w:rsidRPr="0046072B" w:rsidRDefault="0046072B" w:rsidP="0046072B">
            <w:pPr>
              <w:spacing w:line="240" w:lineRule="auto"/>
              <w:jc w:val="center"/>
              <w:rPr>
                <w:color w:val="000000"/>
                <w:sz w:val="22"/>
                <w:szCs w:val="22"/>
              </w:rPr>
            </w:pPr>
          </w:p>
        </w:tc>
        <w:tc>
          <w:tcPr>
            <w:tcW w:w="8329" w:type="dxa"/>
            <w:vAlign w:val="center"/>
            <w:hideMark/>
          </w:tcPr>
          <w:p w:rsidR="0046072B" w:rsidRPr="0046072B" w:rsidRDefault="0046072B" w:rsidP="0046072B">
            <w:pPr>
              <w:spacing w:line="240" w:lineRule="auto"/>
              <w:jc w:val="left"/>
              <w:rPr>
                <w:color w:val="000000"/>
                <w:sz w:val="22"/>
                <w:szCs w:val="22"/>
              </w:rPr>
            </w:pPr>
            <w:r w:rsidRPr="0046072B">
              <w:rPr>
                <w:color w:val="000000"/>
                <w:sz w:val="22"/>
                <w:szCs w:val="22"/>
              </w:rPr>
              <w:t>из них:</w:t>
            </w:r>
          </w:p>
        </w:tc>
        <w:tc>
          <w:tcPr>
            <w:tcW w:w="1134" w:type="dxa"/>
            <w:vAlign w:val="center"/>
            <w:hideMark/>
          </w:tcPr>
          <w:p w:rsidR="0046072B" w:rsidRPr="0046072B" w:rsidRDefault="0046072B" w:rsidP="0046072B">
            <w:pPr>
              <w:spacing w:line="240" w:lineRule="auto"/>
              <w:jc w:val="center"/>
              <w:rPr>
                <w:color w:val="000000"/>
                <w:sz w:val="22"/>
                <w:szCs w:val="22"/>
              </w:rPr>
            </w:pPr>
          </w:p>
        </w:tc>
      </w:tr>
      <w:tr w:rsidR="0046072B" w:rsidRPr="0046072B" w:rsidTr="00D65F80">
        <w:trPr>
          <w:trHeight w:val="13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7.1</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исполненные</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1</w:t>
            </w:r>
          </w:p>
        </w:tc>
      </w:tr>
      <w:tr w:rsidR="0046072B" w:rsidRPr="0046072B" w:rsidTr="00D65F80">
        <w:trPr>
          <w:trHeight w:val="228"/>
        </w:trPr>
        <w:tc>
          <w:tcPr>
            <w:tcW w:w="993" w:type="dxa"/>
            <w:vAlign w:val="center"/>
            <w:hideMark/>
          </w:tcPr>
          <w:p w:rsidR="0046072B" w:rsidRPr="0046072B" w:rsidRDefault="0046072B" w:rsidP="0046072B">
            <w:pPr>
              <w:spacing w:line="240" w:lineRule="auto"/>
              <w:jc w:val="center"/>
              <w:rPr>
                <w:sz w:val="22"/>
                <w:szCs w:val="22"/>
              </w:rPr>
            </w:pPr>
            <w:r w:rsidRPr="0046072B">
              <w:rPr>
                <w:sz w:val="22"/>
                <w:szCs w:val="22"/>
              </w:rPr>
              <w:t>7.2</w:t>
            </w:r>
          </w:p>
        </w:tc>
        <w:tc>
          <w:tcPr>
            <w:tcW w:w="8329" w:type="dxa"/>
            <w:vAlign w:val="center"/>
            <w:hideMark/>
          </w:tcPr>
          <w:p w:rsidR="0046072B" w:rsidRPr="0046072B" w:rsidRDefault="0046072B" w:rsidP="0046072B">
            <w:pPr>
              <w:spacing w:line="240" w:lineRule="auto"/>
              <w:ind w:firstLineChars="100" w:firstLine="220"/>
              <w:jc w:val="left"/>
              <w:rPr>
                <w:sz w:val="22"/>
                <w:szCs w:val="22"/>
              </w:rPr>
            </w:pPr>
            <w:r w:rsidRPr="0046072B">
              <w:rPr>
                <w:sz w:val="22"/>
                <w:szCs w:val="22"/>
              </w:rPr>
              <w:t>не исполненные</w:t>
            </w:r>
          </w:p>
        </w:tc>
        <w:tc>
          <w:tcPr>
            <w:tcW w:w="1134" w:type="dxa"/>
            <w:vAlign w:val="center"/>
            <w:hideMark/>
          </w:tcPr>
          <w:p w:rsidR="0046072B" w:rsidRPr="0046072B" w:rsidRDefault="0046072B" w:rsidP="0046072B">
            <w:pPr>
              <w:spacing w:line="240" w:lineRule="auto"/>
              <w:jc w:val="center"/>
              <w:rPr>
                <w:sz w:val="22"/>
                <w:szCs w:val="22"/>
              </w:rPr>
            </w:pPr>
            <w:r w:rsidRPr="0046072B">
              <w:rPr>
                <w:sz w:val="22"/>
                <w:szCs w:val="22"/>
              </w:rPr>
              <w:t>5</w:t>
            </w:r>
          </w:p>
        </w:tc>
      </w:tr>
      <w:tr w:rsidR="0046072B" w:rsidRPr="0046072B" w:rsidTr="00D65F80">
        <w:trPr>
          <w:trHeight w:val="133"/>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8</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Повторно</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0</w:t>
            </w:r>
          </w:p>
        </w:tc>
      </w:tr>
      <w:tr w:rsidR="0046072B" w:rsidRPr="0046072B" w:rsidTr="00D65F80">
        <w:trPr>
          <w:trHeight w:val="223"/>
        </w:trPr>
        <w:tc>
          <w:tcPr>
            <w:tcW w:w="993"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9</w:t>
            </w:r>
          </w:p>
        </w:tc>
        <w:tc>
          <w:tcPr>
            <w:tcW w:w="8329" w:type="dxa"/>
            <w:vAlign w:val="center"/>
            <w:hideMark/>
          </w:tcPr>
          <w:p w:rsidR="0046072B" w:rsidRPr="0046072B" w:rsidRDefault="0046072B" w:rsidP="0046072B">
            <w:pPr>
              <w:spacing w:line="240" w:lineRule="auto"/>
              <w:jc w:val="left"/>
              <w:rPr>
                <w:b/>
                <w:bCs/>
                <w:sz w:val="22"/>
                <w:szCs w:val="22"/>
              </w:rPr>
            </w:pPr>
            <w:r w:rsidRPr="0046072B">
              <w:rPr>
                <w:b/>
                <w:bCs/>
                <w:sz w:val="22"/>
                <w:szCs w:val="22"/>
              </w:rPr>
              <w:t>Количество обращений, перенаправленных с нарушением срока</w:t>
            </w:r>
          </w:p>
        </w:tc>
        <w:tc>
          <w:tcPr>
            <w:tcW w:w="1134" w:type="dxa"/>
            <w:vAlign w:val="center"/>
            <w:hideMark/>
          </w:tcPr>
          <w:p w:rsidR="0046072B" w:rsidRPr="0046072B" w:rsidRDefault="0046072B" w:rsidP="0046072B">
            <w:pPr>
              <w:spacing w:line="240" w:lineRule="auto"/>
              <w:jc w:val="center"/>
              <w:rPr>
                <w:b/>
                <w:bCs/>
                <w:sz w:val="22"/>
                <w:szCs w:val="22"/>
              </w:rPr>
            </w:pPr>
            <w:r w:rsidRPr="0046072B">
              <w:rPr>
                <w:b/>
                <w:bCs/>
                <w:sz w:val="22"/>
                <w:szCs w:val="22"/>
              </w:rPr>
              <w:t>0</w:t>
            </w:r>
          </w:p>
        </w:tc>
      </w:tr>
    </w:tbl>
    <w:p w:rsidR="0046072B" w:rsidRDefault="0046072B" w:rsidP="007D7A74">
      <w:pPr>
        <w:spacing w:line="240" w:lineRule="auto"/>
        <w:ind w:firstLine="709"/>
        <w:rPr>
          <w:i/>
          <w:sz w:val="8"/>
          <w:szCs w:val="27"/>
          <w:highlight w:val="yellow"/>
          <w:u w:val="single"/>
        </w:rPr>
      </w:pPr>
    </w:p>
    <w:p w:rsidR="0046072B" w:rsidRPr="00162CA3" w:rsidRDefault="0046072B" w:rsidP="007D7A74">
      <w:pPr>
        <w:spacing w:line="240" w:lineRule="auto"/>
        <w:ind w:firstLine="709"/>
        <w:rPr>
          <w:i/>
          <w:sz w:val="8"/>
          <w:szCs w:val="27"/>
          <w:highlight w:val="yellow"/>
          <w:u w:val="single"/>
        </w:rPr>
      </w:pPr>
    </w:p>
    <w:p w:rsidR="00710E5D" w:rsidRPr="00162CA3" w:rsidRDefault="00710E5D" w:rsidP="007D7A74">
      <w:pPr>
        <w:spacing w:line="240" w:lineRule="auto"/>
        <w:ind w:firstLine="709"/>
        <w:rPr>
          <w:i/>
          <w:sz w:val="8"/>
          <w:szCs w:val="27"/>
          <w:highlight w:val="yellow"/>
          <w:u w:val="single"/>
        </w:rPr>
      </w:pPr>
    </w:p>
    <w:p w:rsidR="00AF39F4" w:rsidRPr="00242AA7" w:rsidRDefault="00AF39F4" w:rsidP="00AF39F4">
      <w:pPr>
        <w:spacing w:line="240" w:lineRule="auto"/>
        <w:ind w:firstLine="709"/>
        <w:rPr>
          <w:sz w:val="27"/>
          <w:szCs w:val="27"/>
        </w:rPr>
      </w:pPr>
      <w:r w:rsidRPr="00242AA7">
        <w:rPr>
          <w:sz w:val="27"/>
          <w:szCs w:val="27"/>
        </w:rPr>
        <w:t>Сравнительные данные по количеству рассмотренных обращений приведены на диаграмме:</w:t>
      </w:r>
    </w:p>
    <w:p w:rsidR="00AF39F4" w:rsidRPr="00242AA7" w:rsidRDefault="00DD6E1B" w:rsidP="00CC0D61">
      <w:pPr>
        <w:spacing w:line="240" w:lineRule="auto"/>
        <w:rPr>
          <w:i/>
          <w:sz w:val="27"/>
          <w:szCs w:val="27"/>
          <w:u w:val="single"/>
        </w:rPr>
      </w:pPr>
      <w:r w:rsidRPr="00242AA7">
        <w:rPr>
          <w:i/>
          <w:sz w:val="27"/>
          <w:szCs w:val="27"/>
          <w:u w:val="single"/>
        </w:rPr>
        <w:t xml:space="preserve">       </w:t>
      </w:r>
      <w:r w:rsidR="000849E5" w:rsidRPr="00242AA7">
        <w:rPr>
          <w:b/>
          <w:noProof/>
          <w:sz w:val="27"/>
          <w:szCs w:val="27"/>
        </w:rPr>
        <w:drawing>
          <wp:inline distT="0" distB="0" distL="0" distR="0" wp14:anchorId="4257F2F0" wp14:editId="430FBC86">
            <wp:extent cx="5772150" cy="1247775"/>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39F4" w:rsidRPr="00242AA7" w:rsidRDefault="00AF39F4" w:rsidP="00AF39F4">
      <w:pPr>
        <w:spacing w:line="240" w:lineRule="auto"/>
        <w:ind w:firstLine="709"/>
        <w:rPr>
          <w:sz w:val="27"/>
          <w:szCs w:val="27"/>
        </w:rPr>
      </w:pPr>
      <w:r w:rsidRPr="00242AA7">
        <w:rPr>
          <w:sz w:val="27"/>
          <w:szCs w:val="27"/>
        </w:rPr>
        <w:t>Обращений в расчете на 1 штатную единицу по сферам деятельности: Далее приведены данные о нагрузке по рассмотрению</w:t>
      </w:r>
    </w:p>
    <w:p w:rsidR="00AF39F4" w:rsidRPr="00162CA3" w:rsidRDefault="00AF39F4" w:rsidP="00AF39F4">
      <w:pPr>
        <w:spacing w:line="240" w:lineRule="auto"/>
        <w:ind w:firstLine="709"/>
        <w:rPr>
          <w:sz w:val="6"/>
          <w:szCs w:val="27"/>
          <w:highlight w:val="yellow"/>
        </w:rPr>
      </w:pPr>
    </w:p>
    <w:p w:rsidR="00AF39F4" w:rsidRPr="00242AA7" w:rsidRDefault="00AF39F4" w:rsidP="00AF39F4">
      <w:pPr>
        <w:spacing w:line="240" w:lineRule="auto"/>
        <w:ind w:firstLine="709"/>
        <w:rPr>
          <w:b/>
          <w:i/>
          <w:sz w:val="27"/>
          <w:szCs w:val="27"/>
          <w:u w:val="single"/>
        </w:rPr>
      </w:pPr>
      <w:r w:rsidRPr="00242AA7">
        <w:rPr>
          <w:b/>
          <w:i/>
          <w:sz w:val="27"/>
          <w:szCs w:val="27"/>
          <w:u w:val="single"/>
        </w:rPr>
        <w:t>В сфере СМК:</w:t>
      </w:r>
    </w:p>
    <w:p w:rsidR="00AF39F4" w:rsidRPr="00162CA3" w:rsidRDefault="00AF39F4" w:rsidP="00AF39F4">
      <w:pPr>
        <w:spacing w:line="240" w:lineRule="auto"/>
        <w:ind w:firstLine="709"/>
        <w:rPr>
          <w:b/>
          <w:i/>
          <w:sz w:val="14"/>
          <w:szCs w:val="27"/>
          <w:highlight w:val="yellow"/>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46"/>
        <w:gridCol w:w="1985"/>
        <w:gridCol w:w="1842"/>
      </w:tblGrid>
      <w:tr w:rsidR="00D25AB6" w:rsidRPr="00242AA7" w:rsidTr="004069B6">
        <w:tc>
          <w:tcPr>
            <w:tcW w:w="817" w:type="dxa"/>
            <w:vAlign w:val="center"/>
          </w:tcPr>
          <w:p w:rsidR="00D25AB6" w:rsidRPr="00242AA7" w:rsidRDefault="00D25AB6" w:rsidP="00D25AB6">
            <w:pPr>
              <w:spacing w:line="240" w:lineRule="auto"/>
              <w:ind w:left="-57" w:right="-57"/>
              <w:jc w:val="center"/>
              <w:rPr>
                <w:b/>
                <w:sz w:val="20"/>
                <w:u w:val="single"/>
              </w:rPr>
            </w:pPr>
            <w:r w:rsidRPr="00242AA7">
              <w:rPr>
                <w:b/>
                <w:sz w:val="20"/>
              </w:rPr>
              <w:t>№ п/п</w:t>
            </w:r>
          </w:p>
        </w:tc>
        <w:tc>
          <w:tcPr>
            <w:tcW w:w="5846" w:type="dxa"/>
            <w:vAlign w:val="center"/>
          </w:tcPr>
          <w:p w:rsidR="00D25AB6" w:rsidRPr="00242AA7" w:rsidRDefault="00D25AB6" w:rsidP="00D25AB6">
            <w:pPr>
              <w:spacing w:line="240" w:lineRule="auto"/>
              <w:ind w:left="-57" w:right="-57"/>
              <w:jc w:val="center"/>
              <w:rPr>
                <w:b/>
                <w:sz w:val="20"/>
                <w:u w:val="single"/>
              </w:rPr>
            </w:pPr>
            <w:r w:rsidRPr="00242AA7">
              <w:rPr>
                <w:b/>
                <w:sz w:val="20"/>
              </w:rPr>
              <w:t>Показатель</w:t>
            </w:r>
          </w:p>
        </w:tc>
        <w:tc>
          <w:tcPr>
            <w:tcW w:w="1985" w:type="dxa"/>
            <w:vAlign w:val="center"/>
          </w:tcPr>
          <w:p w:rsidR="00D25AB6" w:rsidRPr="00242AA7" w:rsidRDefault="00242AA7" w:rsidP="00D25AB6">
            <w:pPr>
              <w:spacing w:line="240" w:lineRule="auto"/>
              <w:ind w:left="-57" w:right="-57"/>
              <w:jc w:val="center"/>
              <w:rPr>
                <w:b/>
                <w:sz w:val="20"/>
                <w:u w:val="single"/>
              </w:rPr>
            </w:pPr>
            <w:r w:rsidRPr="00242AA7">
              <w:rPr>
                <w:b/>
                <w:sz w:val="20"/>
              </w:rPr>
              <w:t>2</w:t>
            </w:r>
            <w:r w:rsidR="00BB44BA" w:rsidRPr="00242AA7">
              <w:rPr>
                <w:b/>
                <w:sz w:val="20"/>
              </w:rPr>
              <w:t xml:space="preserve"> квартал 2022</w:t>
            </w:r>
          </w:p>
        </w:tc>
        <w:tc>
          <w:tcPr>
            <w:tcW w:w="1842" w:type="dxa"/>
            <w:vAlign w:val="center"/>
          </w:tcPr>
          <w:p w:rsidR="00D25AB6" w:rsidRPr="00242AA7" w:rsidRDefault="00242AA7" w:rsidP="00D25AB6">
            <w:pPr>
              <w:spacing w:line="240" w:lineRule="auto"/>
              <w:ind w:left="-57" w:right="-57"/>
              <w:jc w:val="center"/>
              <w:rPr>
                <w:b/>
                <w:sz w:val="20"/>
                <w:u w:val="single"/>
              </w:rPr>
            </w:pPr>
            <w:r w:rsidRPr="00242AA7">
              <w:rPr>
                <w:b/>
                <w:sz w:val="20"/>
              </w:rPr>
              <w:t>2</w:t>
            </w:r>
            <w:r w:rsidR="00BB44BA" w:rsidRPr="00242AA7">
              <w:rPr>
                <w:b/>
                <w:sz w:val="20"/>
              </w:rPr>
              <w:t xml:space="preserve"> квартал 2023</w:t>
            </w:r>
          </w:p>
        </w:tc>
      </w:tr>
      <w:tr w:rsidR="00BB44BA" w:rsidRPr="00242AA7" w:rsidTr="004069B6">
        <w:tc>
          <w:tcPr>
            <w:tcW w:w="817" w:type="dxa"/>
            <w:vAlign w:val="center"/>
          </w:tcPr>
          <w:p w:rsidR="00BB44BA" w:rsidRPr="00242AA7" w:rsidRDefault="00BB44BA" w:rsidP="00BB44BA">
            <w:pPr>
              <w:spacing w:line="240" w:lineRule="auto"/>
              <w:ind w:left="-57" w:right="-57"/>
              <w:jc w:val="center"/>
              <w:rPr>
                <w:sz w:val="20"/>
              </w:rPr>
            </w:pPr>
            <w:r w:rsidRPr="00242AA7">
              <w:rPr>
                <w:sz w:val="20"/>
              </w:rPr>
              <w:t>1</w:t>
            </w:r>
          </w:p>
        </w:tc>
        <w:tc>
          <w:tcPr>
            <w:tcW w:w="5846" w:type="dxa"/>
          </w:tcPr>
          <w:p w:rsidR="00BB44BA" w:rsidRPr="00242AA7" w:rsidRDefault="00BB44BA" w:rsidP="00BB44BA">
            <w:pPr>
              <w:spacing w:line="240" w:lineRule="auto"/>
              <w:ind w:left="-57" w:right="-57"/>
              <w:rPr>
                <w:b/>
                <w:sz w:val="20"/>
                <w:u w:val="single"/>
              </w:rPr>
            </w:pPr>
            <w:r w:rsidRPr="00242AA7">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B44BA" w:rsidRPr="00242AA7" w:rsidRDefault="00BB44BA" w:rsidP="00BB44BA">
            <w:pPr>
              <w:spacing w:line="240" w:lineRule="auto"/>
              <w:jc w:val="center"/>
              <w:rPr>
                <w:sz w:val="20"/>
              </w:rPr>
            </w:pPr>
            <w:r w:rsidRPr="00242AA7">
              <w:rPr>
                <w:sz w:val="20"/>
              </w:rPr>
              <w:t>0%</w:t>
            </w:r>
          </w:p>
        </w:tc>
        <w:tc>
          <w:tcPr>
            <w:tcW w:w="1842" w:type="dxa"/>
            <w:vAlign w:val="center"/>
          </w:tcPr>
          <w:p w:rsidR="00BB44BA" w:rsidRPr="00242AA7" w:rsidRDefault="00BB44BA" w:rsidP="00BB44BA">
            <w:pPr>
              <w:spacing w:line="240" w:lineRule="auto"/>
              <w:jc w:val="center"/>
              <w:rPr>
                <w:sz w:val="20"/>
              </w:rPr>
            </w:pPr>
            <w:r w:rsidRPr="00242AA7">
              <w:rPr>
                <w:sz w:val="20"/>
              </w:rPr>
              <w:t>0%</w:t>
            </w:r>
          </w:p>
        </w:tc>
      </w:tr>
      <w:tr w:rsidR="00BB44BA" w:rsidRPr="00242AA7" w:rsidTr="004069B6">
        <w:trPr>
          <w:trHeight w:val="1093"/>
        </w:trPr>
        <w:tc>
          <w:tcPr>
            <w:tcW w:w="817" w:type="dxa"/>
            <w:vAlign w:val="center"/>
          </w:tcPr>
          <w:p w:rsidR="00BB44BA" w:rsidRPr="00242AA7" w:rsidRDefault="00BB44BA" w:rsidP="00BB44BA">
            <w:pPr>
              <w:spacing w:line="240" w:lineRule="auto"/>
              <w:ind w:left="-57" w:right="-57"/>
              <w:jc w:val="center"/>
              <w:rPr>
                <w:sz w:val="20"/>
              </w:rPr>
            </w:pPr>
            <w:r w:rsidRPr="00242AA7">
              <w:rPr>
                <w:sz w:val="20"/>
              </w:rPr>
              <w:t>2</w:t>
            </w:r>
          </w:p>
        </w:tc>
        <w:tc>
          <w:tcPr>
            <w:tcW w:w="5846" w:type="dxa"/>
          </w:tcPr>
          <w:p w:rsidR="00BB44BA" w:rsidRPr="00242AA7" w:rsidRDefault="00BB44BA" w:rsidP="00BB44BA">
            <w:pPr>
              <w:spacing w:line="240" w:lineRule="auto"/>
              <w:ind w:left="-57" w:right="-57"/>
              <w:rPr>
                <w:b/>
                <w:sz w:val="20"/>
                <w:u w:val="single"/>
              </w:rPr>
            </w:pPr>
            <w:r w:rsidRPr="00242AA7">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B44BA" w:rsidRPr="00242AA7" w:rsidRDefault="00BB44BA" w:rsidP="00BB44BA">
            <w:pPr>
              <w:spacing w:line="240" w:lineRule="auto"/>
              <w:jc w:val="center"/>
              <w:rPr>
                <w:sz w:val="20"/>
              </w:rPr>
            </w:pPr>
            <w:r w:rsidRPr="00242AA7">
              <w:rPr>
                <w:sz w:val="20"/>
              </w:rPr>
              <w:t>0%</w:t>
            </w:r>
          </w:p>
        </w:tc>
        <w:tc>
          <w:tcPr>
            <w:tcW w:w="1842" w:type="dxa"/>
            <w:vAlign w:val="center"/>
          </w:tcPr>
          <w:p w:rsidR="00BB44BA" w:rsidRPr="00242AA7" w:rsidRDefault="00BB44BA" w:rsidP="00BB44BA">
            <w:pPr>
              <w:spacing w:line="240" w:lineRule="auto"/>
              <w:jc w:val="center"/>
              <w:rPr>
                <w:sz w:val="20"/>
              </w:rPr>
            </w:pPr>
            <w:r w:rsidRPr="00242AA7">
              <w:rPr>
                <w:sz w:val="20"/>
              </w:rPr>
              <w:t>0%</w:t>
            </w:r>
          </w:p>
        </w:tc>
      </w:tr>
      <w:tr w:rsidR="00242AA7" w:rsidRPr="00242AA7" w:rsidTr="004069B6">
        <w:tc>
          <w:tcPr>
            <w:tcW w:w="817" w:type="dxa"/>
            <w:vAlign w:val="center"/>
          </w:tcPr>
          <w:p w:rsidR="00242AA7" w:rsidRPr="00242AA7" w:rsidRDefault="00242AA7" w:rsidP="00242AA7">
            <w:pPr>
              <w:spacing w:line="240" w:lineRule="auto"/>
              <w:ind w:left="-57" w:right="-57"/>
              <w:jc w:val="center"/>
              <w:rPr>
                <w:sz w:val="20"/>
              </w:rPr>
            </w:pPr>
            <w:r w:rsidRPr="00242AA7">
              <w:rPr>
                <w:sz w:val="20"/>
              </w:rPr>
              <w:t>3</w:t>
            </w:r>
          </w:p>
        </w:tc>
        <w:tc>
          <w:tcPr>
            <w:tcW w:w="5846" w:type="dxa"/>
            <w:vAlign w:val="center"/>
          </w:tcPr>
          <w:p w:rsidR="00242AA7" w:rsidRPr="00242AA7" w:rsidRDefault="00242AA7" w:rsidP="00242AA7">
            <w:pPr>
              <w:spacing w:line="240" w:lineRule="auto"/>
              <w:ind w:left="-57" w:right="-57"/>
              <w:jc w:val="left"/>
              <w:rPr>
                <w:sz w:val="20"/>
              </w:rPr>
            </w:pPr>
            <w:r w:rsidRPr="00242AA7">
              <w:rPr>
                <w:sz w:val="20"/>
              </w:rPr>
              <w:t>Количество обращений граждан в сфере деятельности в отчетном периоде</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13</w:t>
            </w:r>
          </w:p>
        </w:tc>
        <w:tc>
          <w:tcPr>
            <w:tcW w:w="1842" w:type="dxa"/>
            <w:vAlign w:val="center"/>
          </w:tcPr>
          <w:p w:rsidR="00242AA7" w:rsidRPr="00242AA7" w:rsidRDefault="00242AA7" w:rsidP="00242AA7">
            <w:pPr>
              <w:spacing w:line="240" w:lineRule="auto"/>
              <w:ind w:left="-57" w:right="-57"/>
              <w:jc w:val="center"/>
              <w:rPr>
                <w:sz w:val="20"/>
              </w:rPr>
            </w:pPr>
            <w:r w:rsidRPr="00242AA7">
              <w:rPr>
                <w:sz w:val="20"/>
              </w:rPr>
              <w:t>13</w:t>
            </w:r>
          </w:p>
        </w:tc>
      </w:tr>
      <w:tr w:rsidR="00242AA7" w:rsidRPr="00162CA3" w:rsidTr="004069B6">
        <w:tc>
          <w:tcPr>
            <w:tcW w:w="817" w:type="dxa"/>
            <w:vAlign w:val="center"/>
          </w:tcPr>
          <w:p w:rsidR="00242AA7" w:rsidRPr="00242AA7" w:rsidRDefault="00242AA7" w:rsidP="00242AA7">
            <w:pPr>
              <w:spacing w:line="240" w:lineRule="auto"/>
              <w:ind w:left="-57" w:right="-57"/>
              <w:jc w:val="center"/>
              <w:rPr>
                <w:sz w:val="20"/>
              </w:rPr>
            </w:pPr>
            <w:r w:rsidRPr="00242AA7">
              <w:rPr>
                <w:sz w:val="20"/>
              </w:rPr>
              <w:t>4</w:t>
            </w:r>
          </w:p>
        </w:tc>
        <w:tc>
          <w:tcPr>
            <w:tcW w:w="5846" w:type="dxa"/>
          </w:tcPr>
          <w:p w:rsidR="00242AA7" w:rsidRPr="00242AA7" w:rsidRDefault="00242AA7" w:rsidP="00242AA7">
            <w:pPr>
              <w:spacing w:line="240" w:lineRule="auto"/>
              <w:ind w:left="-57" w:right="-57"/>
              <w:rPr>
                <w:b/>
                <w:sz w:val="20"/>
                <w:u w:val="single"/>
              </w:rPr>
            </w:pPr>
            <w:r w:rsidRPr="00242AA7">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1,4</w:t>
            </w:r>
          </w:p>
        </w:tc>
        <w:tc>
          <w:tcPr>
            <w:tcW w:w="1842" w:type="dxa"/>
            <w:vAlign w:val="center"/>
          </w:tcPr>
          <w:p w:rsidR="00242AA7" w:rsidRPr="00242AA7" w:rsidRDefault="00242AA7" w:rsidP="00242AA7">
            <w:pPr>
              <w:spacing w:line="240" w:lineRule="auto"/>
              <w:ind w:left="-57" w:right="-57"/>
              <w:jc w:val="center"/>
              <w:rPr>
                <w:sz w:val="20"/>
              </w:rPr>
            </w:pPr>
            <w:r w:rsidRPr="00242AA7">
              <w:rPr>
                <w:sz w:val="20"/>
              </w:rPr>
              <w:t>1,4</w:t>
            </w:r>
          </w:p>
        </w:tc>
      </w:tr>
    </w:tbl>
    <w:p w:rsidR="00AF39F4" w:rsidRPr="00162CA3" w:rsidRDefault="00AF39F4" w:rsidP="00AF39F4">
      <w:pPr>
        <w:spacing w:line="240" w:lineRule="auto"/>
        <w:ind w:firstLine="709"/>
        <w:rPr>
          <w:b/>
          <w:i/>
          <w:sz w:val="6"/>
          <w:szCs w:val="27"/>
          <w:highlight w:val="yellow"/>
          <w:u w:val="single"/>
        </w:rPr>
      </w:pPr>
    </w:p>
    <w:p w:rsidR="00B936CD" w:rsidRPr="0053305A" w:rsidRDefault="00B936CD" w:rsidP="00AF39F4">
      <w:pPr>
        <w:spacing w:line="240" w:lineRule="auto"/>
        <w:ind w:firstLine="709"/>
        <w:rPr>
          <w:b/>
          <w:i/>
          <w:sz w:val="12"/>
          <w:szCs w:val="27"/>
          <w:u w:val="single"/>
        </w:rPr>
      </w:pPr>
    </w:p>
    <w:p w:rsidR="00AF39F4" w:rsidRPr="00242AA7" w:rsidRDefault="00AF39F4" w:rsidP="00AF39F4">
      <w:pPr>
        <w:spacing w:line="240" w:lineRule="auto"/>
        <w:ind w:firstLine="709"/>
        <w:rPr>
          <w:b/>
          <w:i/>
          <w:sz w:val="27"/>
          <w:szCs w:val="27"/>
          <w:u w:val="single"/>
        </w:rPr>
      </w:pPr>
      <w:r w:rsidRPr="00242AA7">
        <w:rPr>
          <w:b/>
          <w:i/>
          <w:sz w:val="27"/>
          <w:szCs w:val="27"/>
          <w:u w:val="single"/>
        </w:rPr>
        <w:t>В сфере связи:</w:t>
      </w:r>
    </w:p>
    <w:p w:rsidR="00AF39F4" w:rsidRPr="00162CA3" w:rsidRDefault="00AF39F4" w:rsidP="00AF39F4">
      <w:pPr>
        <w:spacing w:line="240" w:lineRule="auto"/>
        <w:ind w:firstLine="709"/>
        <w:rPr>
          <w:b/>
          <w:i/>
          <w:sz w:val="10"/>
          <w:szCs w:val="27"/>
          <w:highlight w:val="yellow"/>
          <w:u w:val="single"/>
        </w:rPr>
      </w:pPr>
    </w:p>
    <w:tbl>
      <w:tblPr>
        <w:tblStyle w:val="af9"/>
        <w:tblW w:w="10457" w:type="dxa"/>
        <w:tblInd w:w="-176" w:type="dxa"/>
        <w:tblLook w:val="04A0" w:firstRow="1" w:lastRow="0" w:firstColumn="1" w:lastColumn="0" w:noHBand="0" w:noVBand="1"/>
      </w:tblPr>
      <w:tblGrid>
        <w:gridCol w:w="817"/>
        <w:gridCol w:w="5670"/>
        <w:gridCol w:w="1985"/>
        <w:gridCol w:w="1985"/>
      </w:tblGrid>
      <w:tr w:rsidR="00BB44BA" w:rsidRPr="00242AA7" w:rsidTr="00D25AB6">
        <w:trPr>
          <w:tblHeader/>
        </w:trPr>
        <w:tc>
          <w:tcPr>
            <w:tcW w:w="817" w:type="dxa"/>
            <w:vAlign w:val="center"/>
          </w:tcPr>
          <w:p w:rsidR="00BB44BA" w:rsidRPr="00242AA7" w:rsidRDefault="00BB44BA" w:rsidP="00BB44BA">
            <w:pPr>
              <w:spacing w:line="240" w:lineRule="auto"/>
              <w:ind w:left="-57" w:right="-57"/>
              <w:jc w:val="center"/>
              <w:rPr>
                <w:b/>
                <w:sz w:val="20"/>
                <w:u w:val="single"/>
              </w:rPr>
            </w:pPr>
            <w:r w:rsidRPr="00242AA7">
              <w:rPr>
                <w:b/>
                <w:sz w:val="20"/>
              </w:rPr>
              <w:t>№ п/п</w:t>
            </w:r>
          </w:p>
        </w:tc>
        <w:tc>
          <w:tcPr>
            <w:tcW w:w="5670" w:type="dxa"/>
            <w:vAlign w:val="center"/>
          </w:tcPr>
          <w:p w:rsidR="00BB44BA" w:rsidRPr="00242AA7" w:rsidRDefault="00BB44BA" w:rsidP="00BB44BA">
            <w:pPr>
              <w:spacing w:line="240" w:lineRule="auto"/>
              <w:ind w:left="-57" w:right="-57"/>
              <w:jc w:val="center"/>
              <w:rPr>
                <w:b/>
                <w:sz w:val="20"/>
                <w:u w:val="single"/>
              </w:rPr>
            </w:pPr>
            <w:r w:rsidRPr="00242AA7">
              <w:rPr>
                <w:b/>
                <w:sz w:val="20"/>
              </w:rPr>
              <w:t>Показатель</w:t>
            </w:r>
          </w:p>
        </w:tc>
        <w:tc>
          <w:tcPr>
            <w:tcW w:w="1985" w:type="dxa"/>
            <w:vAlign w:val="center"/>
          </w:tcPr>
          <w:p w:rsidR="00BB44BA" w:rsidRPr="00242AA7" w:rsidRDefault="00242AA7" w:rsidP="00BB44BA">
            <w:pPr>
              <w:spacing w:line="240" w:lineRule="auto"/>
              <w:ind w:left="-57" w:right="-57"/>
              <w:jc w:val="center"/>
              <w:rPr>
                <w:b/>
                <w:sz w:val="20"/>
                <w:u w:val="single"/>
              </w:rPr>
            </w:pPr>
            <w:r w:rsidRPr="00242AA7">
              <w:rPr>
                <w:b/>
                <w:sz w:val="20"/>
              </w:rPr>
              <w:t>2</w:t>
            </w:r>
            <w:r w:rsidR="00BB44BA" w:rsidRPr="00242AA7">
              <w:rPr>
                <w:b/>
                <w:sz w:val="20"/>
              </w:rPr>
              <w:t xml:space="preserve"> квартал 2022</w:t>
            </w:r>
          </w:p>
        </w:tc>
        <w:tc>
          <w:tcPr>
            <w:tcW w:w="1985" w:type="dxa"/>
            <w:vAlign w:val="center"/>
          </w:tcPr>
          <w:p w:rsidR="00BB44BA" w:rsidRPr="00242AA7" w:rsidRDefault="00242AA7" w:rsidP="00BB44BA">
            <w:pPr>
              <w:spacing w:line="240" w:lineRule="auto"/>
              <w:ind w:left="-57" w:right="-57"/>
              <w:jc w:val="center"/>
              <w:rPr>
                <w:b/>
                <w:sz w:val="20"/>
                <w:u w:val="single"/>
              </w:rPr>
            </w:pPr>
            <w:r w:rsidRPr="00242AA7">
              <w:rPr>
                <w:b/>
                <w:sz w:val="20"/>
              </w:rPr>
              <w:t>2</w:t>
            </w:r>
            <w:r w:rsidR="00BB44BA" w:rsidRPr="00242AA7">
              <w:rPr>
                <w:b/>
                <w:sz w:val="20"/>
              </w:rPr>
              <w:t xml:space="preserve"> квартал 2023</w:t>
            </w:r>
          </w:p>
        </w:tc>
      </w:tr>
      <w:tr w:rsidR="00BB44BA" w:rsidRPr="00242AA7" w:rsidTr="00D25AB6">
        <w:tc>
          <w:tcPr>
            <w:tcW w:w="817" w:type="dxa"/>
            <w:vAlign w:val="center"/>
          </w:tcPr>
          <w:p w:rsidR="00BB44BA" w:rsidRPr="00242AA7" w:rsidRDefault="00BB44BA" w:rsidP="00BB44BA">
            <w:pPr>
              <w:spacing w:line="240" w:lineRule="auto"/>
              <w:ind w:left="-57" w:right="-57"/>
              <w:jc w:val="center"/>
              <w:rPr>
                <w:sz w:val="20"/>
              </w:rPr>
            </w:pPr>
            <w:r w:rsidRPr="00242AA7">
              <w:rPr>
                <w:sz w:val="20"/>
              </w:rPr>
              <w:t>1</w:t>
            </w:r>
          </w:p>
        </w:tc>
        <w:tc>
          <w:tcPr>
            <w:tcW w:w="5670" w:type="dxa"/>
          </w:tcPr>
          <w:p w:rsidR="00BB44BA" w:rsidRPr="00242AA7" w:rsidRDefault="00BB44BA" w:rsidP="00BB44BA">
            <w:pPr>
              <w:spacing w:line="240" w:lineRule="auto"/>
              <w:ind w:left="-57" w:right="-57"/>
              <w:rPr>
                <w:b/>
                <w:sz w:val="20"/>
                <w:u w:val="single"/>
              </w:rPr>
            </w:pPr>
            <w:r w:rsidRPr="00242AA7">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B44BA" w:rsidRPr="00242AA7" w:rsidRDefault="00BB44BA" w:rsidP="00BB44BA">
            <w:pPr>
              <w:spacing w:line="240" w:lineRule="auto"/>
              <w:jc w:val="center"/>
              <w:rPr>
                <w:sz w:val="20"/>
              </w:rPr>
            </w:pPr>
            <w:r w:rsidRPr="00242AA7">
              <w:rPr>
                <w:sz w:val="20"/>
              </w:rPr>
              <w:t>0%</w:t>
            </w:r>
          </w:p>
        </w:tc>
        <w:tc>
          <w:tcPr>
            <w:tcW w:w="1985" w:type="dxa"/>
            <w:vAlign w:val="center"/>
          </w:tcPr>
          <w:p w:rsidR="00BB44BA" w:rsidRPr="00242AA7" w:rsidRDefault="00BB44BA" w:rsidP="00BB44BA">
            <w:pPr>
              <w:spacing w:line="240" w:lineRule="auto"/>
              <w:jc w:val="center"/>
              <w:rPr>
                <w:sz w:val="20"/>
              </w:rPr>
            </w:pPr>
            <w:r w:rsidRPr="00242AA7">
              <w:rPr>
                <w:sz w:val="20"/>
              </w:rPr>
              <w:t>0%</w:t>
            </w:r>
          </w:p>
        </w:tc>
      </w:tr>
      <w:tr w:rsidR="00BB44BA" w:rsidRPr="00242AA7" w:rsidTr="00D25AB6">
        <w:tc>
          <w:tcPr>
            <w:tcW w:w="817" w:type="dxa"/>
            <w:vAlign w:val="center"/>
          </w:tcPr>
          <w:p w:rsidR="00BB44BA" w:rsidRPr="00242AA7" w:rsidRDefault="00BB44BA" w:rsidP="00BB44BA">
            <w:pPr>
              <w:spacing w:line="240" w:lineRule="auto"/>
              <w:ind w:left="-57" w:right="-57"/>
              <w:jc w:val="center"/>
              <w:rPr>
                <w:sz w:val="20"/>
              </w:rPr>
            </w:pPr>
            <w:r w:rsidRPr="00242AA7">
              <w:rPr>
                <w:sz w:val="20"/>
              </w:rPr>
              <w:t>2</w:t>
            </w:r>
          </w:p>
        </w:tc>
        <w:tc>
          <w:tcPr>
            <w:tcW w:w="5670" w:type="dxa"/>
          </w:tcPr>
          <w:p w:rsidR="00BB44BA" w:rsidRPr="00242AA7" w:rsidRDefault="00BB44BA" w:rsidP="00BB44BA">
            <w:pPr>
              <w:spacing w:line="240" w:lineRule="auto"/>
              <w:ind w:left="-57" w:right="-57"/>
              <w:rPr>
                <w:b/>
                <w:sz w:val="20"/>
                <w:u w:val="single"/>
              </w:rPr>
            </w:pPr>
            <w:r w:rsidRPr="00242AA7">
              <w:rPr>
                <w:sz w:val="20"/>
              </w:rPr>
              <w:t xml:space="preserve">Доля обращений граждан, ответы на которые даны с </w:t>
            </w:r>
            <w:r w:rsidRPr="00242AA7">
              <w:rPr>
                <w:sz w:val="20"/>
              </w:rPr>
              <w:lastRenderedPageBreak/>
              <w:t>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B44BA" w:rsidRPr="00242AA7" w:rsidRDefault="00BB44BA" w:rsidP="00BB44BA">
            <w:pPr>
              <w:spacing w:line="240" w:lineRule="auto"/>
              <w:jc w:val="center"/>
              <w:rPr>
                <w:sz w:val="20"/>
              </w:rPr>
            </w:pPr>
            <w:r w:rsidRPr="00242AA7">
              <w:rPr>
                <w:sz w:val="20"/>
              </w:rPr>
              <w:lastRenderedPageBreak/>
              <w:t>0%</w:t>
            </w:r>
          </w:p>
        </w:tc>
        <w:tc>
          <w:tcPr>
            <w:tcW w:w="1985" w:type="dxa"/>
            <w:vAlign w:val="center"/>
          </w:tcPr>
          <w:p w:rsidR="00BB44BA" w:rsidRPr="00242AA7" w:rsidRDefault="00BB44BA" w:rsidP="00BB44BA">
            <w:pPr>
              <w:spacing w:line="240" w:lineRule="auto"/>
              <w:jc w:val="center"/>
              <w:rPr>
                <w:sz w:val="20"/>
              </w:rPr>
            </w:pPr>
            <w:r w:rsidRPr="00242AA7">
              <w:rPr>
                <w:sz w:val="20"/>
              </w:rPr>
              <w:t>0%</w:t>
            </w:r>
          </w:p>
        </w:tc>
      </w:tr>
      <w:tr w:rsidR="00242AA7" w:rsidRPr="00242AA7" w:rsidTr="00D25AB6">
        <w:tc>
          <w:tcPr>
            <w:tcW w:w="817" w:type="dxa"/>
            <w:vAlign w:val="center"/>
          </w:tcPr>
          <w:p w:rsidR="00242AA7" w:rsidRPr="00242AA7" w:rsidRDefault="00242AA7" w:rsidP="00242AA7">
            <w:pPr>
              <w:spacing w:line="240" w:lineRule="auto"/>
              <w:ind w:left="-57" w:right="-57"/>
              <w:jc w:val="center"/>
              <w:rPr>
                <w:sz w:val="20"/>
              </w:rPr>
            </w:pPr>
            <w:r w:rsidRPr="00242AA7">
              <w:rPr>
                <w:sz w:val="20"/>
              </w:rPr>
              <w:lastRenderedPageBreak/>
              <w:t>3</w:t>
            </w:r>
          </w:p>
        </w:tc>
        <w:tc>
          <w:tcPr>
            <w:tcW w:w="5670" w:type="dxa"/>
            <w:vAlign w:val="center"/>
          </w:tcPr>
          <w:p w:rsidR="00242AA7" w:rsidRPr="00242AA7" w:rsidRDefault="00242AA7" w:rsidP="00242AA7">
            <w:pPr>
              <w:spacing w:line="240" w:lineRule="auto"/>
              <w:ind w:left="-57" w:right="-57"/>
              <w:jc w:val="left"/>
              <w:rPr>
                <w:sz w:val="20"/>
              </w:rPr>
            </w:pPr>
            <w:r w:rsidRPr="00242AA7">
              <w:rPr>
                <w:sz w:val="20"/>
              </w:rPr>
              <w:t>Количество обращений граждан в сфере деятельности в отчетном периоде</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212</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254</w:t>
            </w:r>
          </w:p>
        </w:tc>
      </w:tr>
      <w:tr w:rsidR="00242AA7" w:rsidRPr="00162CA3" w:rsidTr="00D25AB6">
        <w:tc>
          <w:tcPr>
            <w:tcW w:w="817" w:type="dxa"/>
            <w:vAlign w:val="center"/>
          </w:tcPr>
          <w:p w:rsidR="00242AA7" w:rsidRPr="00242AA7" w:rsidRDefault="00242AA7" w:rsidP="00242AA7">
            <w:pPr>
              <w:spacing w:line="240" w:lineRule="auto"/>
              <w:ind w:left="-57" w:right="-57"/>
              <w:jc w:val="center"/>
              <w:rPr>
                <w:sz w:val="20"/>
              </w:rPr>
            </w:pPr>
            <w:r w:rsidRPr="00242AA7">
              <w:rPr>
                <w:sz w:val="20"/>
              </w:rPr>
              <w:t>4</w:t>
            </w:r>
          </w:p>
        </w:tc>
        <w:tc>
          <w:tcPr>
            <w:tcW w:w="5670" w:type="dxa"/>
          </w:tcPr>
          <w:p w:rsidR="00242AA7" w:rsidRPr="00242AA7" w:rsidRDefault="00242AA7" w:rsidP="00242AA7">
            <w:pPr>
              <w:spacing w:line="240" w:lineRule="auto"/>
              <w:ind w:left="-57" w:right="-57"/>
              <w:rPr>
                <w:b/>
                <w:sz w:val="20"/>
                <w:u w:val="single"/>
              </w:rPr>
            </w:pPr>
            <w:r w:rsidRPr="00242AA7">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35</w:t>
            </w:r>
          </w:p>
        </w:tc>
        <w:tc>
          <w:tcPr>
            <w:tcW w:w="1985" w:type="dxa"/>
            <w:vAlign w:val="center"/>
          </w:tcPr>
          <w:p w:rsidR="00242AA7" w:rsidRPr="00242AA7" w:rsidRDefault="00242AA7" w:rsidP="00242AA7">
            <w:pPr>
              <w:spacing w:line="240" w:lineRule="auto"/>
              <w:ind w:left="-57" w:right="-57"/>
              <w:jc w:val="center"/>
              <w:rPr>
                <w:sz w:val="20"/>
              </w:rPr>
            </w:pPr>
            <w:r w:rsidRPr="00242AA7">
              <w:rPr>
                <w:sz w:val="20"/>
              </w:rPr>
              <w:t>42,3</w:t>
            </w:r>
          </w:p>
        </w:tc>
      </w:tr>
    </w:tbl>
    <w:p w:rsidR="00AF39F4" w:rsidRPr="00162CA3" w:rsidRDefault="00AF39F4" w:rsidP="00AF39F4">
      <w:pPr>
        <w:spacing w:line="240" w:lineRule="auto"/>
        <w:ind w:firstLine="709"/>
        <w:rPr>
          <w:b/>
          <w:i/>
          <w:sz w:val="12"/>
          <w:szCs w:val="27"/>
          <w:highlight w:val="yellow"/>
          <w:u w:val="single"/>
        </w:rPr>
      </w:pPr>
    </w:p>
    <w:p w:rsidR="00AF39F4" w:rsidRPr="00242AA7" w:rsidRDefault="00AF39F4" w:rsidP="00AF39F4">
      <w:pPr>
        <w:spacing w:line="240" w:lineRule="auto"/>
        <w:ind w:firstLine="709"/>
        <w:rPr>
          <w:sz w:val="27"/>
          <w:szCs w:val="27"/>
        </w:rPr>
      </w:pPr>
      <w:r w:rsidRPr="00242AA7">
        <w:rPr>
          <w:sz w:val="27"/>
          <w:szCs w:val="27"/>
        </w:rPr>
        <w:t>Основные причины обращений граждан:</w:t>
      </w:r>
    </w:p>
    <w:p w:rsidR="00AF39F4" w:rsidRPr="00242AA7" w:rsidRDefault="00AF39F4" w:rsidP="00AF39F4">
      <w:pPr>
        <w:spacing w:line="240" w:lineRule="auto"/>
        <w:ind w:firstLine="709"/>
        <w:rPr>
          <w:sz w:val="27"/>
          <w:szCs w:val="27"/>
        </w:rPr>
      </w:pPr>
      <w:r w:rsidRPr="00242AA7">
        <w:rPr>
          <w:sz w:val="27"/>
          <w:szCs w:val="27"/>
        </w:rPr>
        <w:t>- недостаточные знания гражданами действующего законодательства в области связи;</w:t>
      </w:r>
    </w:p>
    <w:p w:rsidR="00AF39F4" w:rsidRPr="00242AA7" w:rsidRDefault="00AF39F4" w:rsidP="00AF39F4">
      <w:pPr>
        <w:spacing w:line="240" w:lineRule="auto"/>
        <w:ind w:firstLine="709"/>
        <w:rPr>
          <w:sz w:val="27"/>
          <w:szCs w:val="27"/>
        </w:rPr>
      </w:pPr>
      <w:r w:rsidRPr="00242AA7">
        <w:rPr>
          <w:sz w:val="27"/>
          <w:szCs w:val="27"/>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AF39F4" w:rsidRPr="00242AA7" w:rsidRDefault="00AF39F4" w:rsidP="00AF39F4">
      <w:pPr>
        <w:spacing w:line="240" w:lineRule="auto"/>
        <w:ind w:firstLine="709"/>
        <w:rPr>
          <w:sz w:val="27"/>
          <w:szCs w:val="27"/>
        </w:rPr>
      </w:pPr>
      <w:r w:rsidRPr="00242AA7">
        <w:rPr>
          <w:sz w:val="27"/>
          <w:szCs w:val="27"/>
        </w:rPr>
        <w:t>- нарушение операторами связи требований нормативных правовых актов в области связи и условий договоров.</w:t>
      </w:r>
    </w:p>
    <w:p w:rsidR="00AF39F4" w:rsidRPr="00242AA7" w:rsidRDefault="00AF39F4" w:rsidP="00AF39F4">
      <w:pPr>
        <w:spacing w:line="240" w:lineRule="auto"/>
        <w:ind w:firstLine="709"/>
        <w:rPr>
          <w:sz w:val="27"/>
          <w:szCs w:val="27"/>
        </w:rPr>
      </w:pPr>
      <w:r w:rsidRPr="00242AA7">
        <w:rPr>
          <w:sz w:val="27"/>
          <w:szCs w:val="27"/>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AF39F4" w:rsidRPr="00242AA7" w:rsidRDefault="00AF39F4" w:rsidP="00AF39F4">
      <w:pPr>
        <w:spacing w:line="240" w:lineRule="auto"/>
        <w:ind w:firstLine="709"/>
        <w:rPr>
          <w:sz w:val="10"/>
          <w:szCs w:val="27"/>
        </w:rPr>
      </w:pPr>
    </w:p>
    <w:p w:rsidR="00AF39F4" w:rsidRPr="008D0D9C" w:rsidRDefault="00AF39F4" w:rsidP="00AF39F4">
      <w:pPr>
        <w:spacing w:line="240" w:lineRule="auto"/>
        <w:ind w:firstLine="709"/>
        <w:rPr>
          <w:b/>
          <w:i/>
          <w:sz w:val="27"/>
          <w:szCs w:val="27"/>
          <w:u w:val="single"/>
        </w:rPr>
      </w:pPr>
      <w:r w:rsidRPr="008D0D9C">
        <w:rPr>
          <w:b/>
          <w:i/>
          <w:sz w:val="27"/>
          <w:szCs w:val="27"/>
          <w:u w:val="single"/>
        </w:rPr>
        <w:t>В сфере защиты персональных данных:</w:t>
      </w:r>
    </w:p>
    <w:p w:rsidR="00AF39F4" w:rsidRPr="00162CA3" w:rsidRDefault="00AF39F4" w:rsidP="00AF39F4">
      <w:pPr>
        <w:spacing w:line="240" w:lineRule="auto"/>
        <w:ind w:firstLine="709"/>
        <w:rPr>
          <w:b/>
          <w:i/>
          <w:sz w:val="18"/>
          <w:szCs w:val="27"/>
          <w:highlight w:val="yellow"/>
          <w:u w:val="single"/>
        </w:rPr>
      </w:pPr>
    </w:p>
    <w:tbl>
      <w:tblPr>
        <w:tblStyle w:val="af9"/>
        <w:tblW w:w="10457" w:type="dxa"/>
        <w:tblInd w:w="-34" w:type="dxa"/>
        <w:tblLook w:val="04A0" w:firstRow="1" w:lastRow="0" w:firstColumn="1" w:lastColumn="0" w:noHBand="0" w:noVBand="1"/>
      </w:tblPr>
      <w:tblGrid>
        <w:gridCol w:w="817"/>
        <w:gridCol w:w="5670"/>
        <w:gridCol w:w="1985"/>
        <w:gridCol w:w="1985"/>
      </w:tblGrid>
      <w:tr w:rsidR="00BB44BA" w:rsidRPr="008D0D9C" w:rsidTr="00B25793">
        <w:tc>
          <w:tcPr>
            <w:tcW w:w="817" w:type="dxa"/>
            <w:vAlign w:val="center"/>
          </w:tcPr>
          <w:p w:rsidR="00BB44BA" w:rsidRPr="008D0D9C" w:rsidRDefault="00BB44BA" w:rsidP="00BB44BA">
            <w:pPr>
              <w:spacing w:line="240" w:lineRule="auto"/>
              <w:ind w:left="-57" w:right="-57"/>
              <w:jc w:val="center"/>
              <w:rPr>
                <w:sz w:val="20"/>
                <w:szCs w:val="24"/>
                <w:u w:val="single"/>
              </w:rPr>
            </w:pPr>
            <w:r w:rsidRPr="008D0D9C">
              <w:rPr>
                <w:sz w:val="20"/>
                <w:szCs w:val="24"/>
              </w:rPr>
              <w:t>№ п/п</w:t>
            </w:r>
          </w:p>
        </w:tc>
        <w:tc>
          <w:tcPr>
            <w:tcW w:w="5670" w:type="dxa"/>
            <w:vAlign w:val="center"/>
          </w:tcPr>
          <w:p w:rsidR="00BB44BA" w:rsidRPr="008D0D9C" w:rsidRDefault="00BB44BA" w:rsidP="00BB44BA">
            <w:pPr>
              <w:spacing w:line="240" w:lineRule="auto"/>
              <w:ind w:left="-57" w:right="-57"/>
              <w:jc w:val="center"/>
              <w:rPr>
                <w:sz w:val="20"/>
                <w:szCs w:val="24"/>
                <w:u w:val="single"/>
              </w:rPr>
            </w:pPr>
            <w:r w:rsidRPr="008D0D9C">
              <w:rPr>
                <w:sz w:val="20"/>
                <w:szCs w:val="24"/>
              </w:rPr>
              <w:t>Показатель</w:t>
            </w:r>
          </w:p>
        </w:tc>
        <w:tc>
          <w:tcPr>
            <w:tcW w:w="1985" w:type="dxa"/>
            <w:vAlign w:val="center"/>
          </w:tcPr>
          <w:p w:rsidR="00BB44BA" w:rsidRPr="008D0D9C" w:rsidRDefault="00BB44BA" w:rsidP="00BB44BA">
            <w:pPr>
              <w:spacing w:line="240" w:lineRule="auto"/>
              <w:ind w:left="-57" w:right="-57"/>
              <w:jc w:val="center"/>
              <w:rPr>
                <w:b/>
                <w:sz w:val="20"/>
                <w:u w:val="single"/>
              </w:rPr>
            </w:pPr>
            <w:r w:rsidRPr="008D0D9C">
              <w:rPr>
                <w:b/>
                <w:sz w:val="20"/>
              </w:rPr>
              <w:t>1 квартал 2022</w:t>
            </w:r>
          </w:p>
        </w:tc>
        <w:tc>
          <w:tcPr>
            <w:tcW w:w="1985" w:type="dxa"/>
            <w:vAlign w:val="center"/>
          </w:tcPr>
          <w:p w:rsidR="00BB44BA" w:rsidRPr="008D0D9C" w:rsidRDefault="00BB44BA" w:rsidP="00BB44BA">
            <w:pPr>
              <w:spacing w:line="240" w:lineRule="auto"/>
              <w:ind w:left="-57" w:right="-57"/>
              <w:jc w:val="center"/>
              <w:rPr>
                <w:b/>
                <w:sz w:val="20"/>
                <w:u w:val="single"/>
              </w:rPr>
            </w:pPr>
            <w:r w:rsidRPr="008D0D9C">
              <w:rPr>
                <w:b/>
                <w:sz w:val="20"/>
              </w:rPr>
              <w:t>1 квартал 2023</w:t>
            </w:r>
          </w:p>
        </w:tc>
      </w:tr>
      <w:tr w:rsidR="008D0D9C" w:rsidRPr="008D0D9C" w:rsidTr="00B25793">
        <w:tc>
          <w:tcPr>
            <w:tcW w:w="817" w:type="dxa"/>
            <w:vAlign w:val="center"/>
          </w:tcPr>
          <w:p w:rsidR="008D0D9C" w:rsidRPr="008D0D9C" w:rsidRDefault="008D0D9C" w:rsidP="008D0D9C">
            <w:pPr>
              <w:spacing w:line="240" w:lineRule="auto"/>
              <w:ind w:left="-57" w:right="-57"/>
              <w:jc w:val="center"/>
              <w:rPr>
                <w:sz w:val="20"/>
                <w:szCs w:val="24"/>
              </w:rPr>
            </w:pPr>
            <w:r w:rsidRPr="008D0D9C">
              <w:rPr>
                <w:sz w:val="20"/>
                <w:szCs w:val="24"/>
              </w:rPr>
              <w:t>1</w:t>
            </w:r>
          </w:p>
        </w:tc>
        <w:tc>
          <w:tcPr>
            <w:tcW w:w="5670" w:type="dxa"/>
          </w:tcPr>
          <w:p w:rsidR="008D0D9C" w:rsidRPr="008D0D9C" w:rsidRDefault="008D0D9C" w:rsidP="008D0D9C">
            <w:pPr>
              <w:spacing w:line="240" w:lineRule="auto"/>
              <w:ind w:left="-57" w:right="-57"/>
              <w:rPr>
                <w:sz w:val="20"/>
                <w:szCs w:val="24"/>
                <w:u w:val="single"/>
              </w:rPr>
            </w:pPr>
            <w:r w:rsidRPr="008D0D9C">
              <w:rPr>
                <w:sz w:val="20"/>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0%</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0%</w:t>
            </w:r>
          </w:p>
        </w:tc>
      </w:tr>
      <w:tr w:rsidR="008D0D9C" w:rsidRPr="008D0D9C" w:rsidTr="00B25793">
        <w:tc>
          <w:tcPr>
            <w:tcW w:w="817" w:type="dxa"/>
            <w:vAlign w:val="center"/>
          </w:tcPr>
          <w:p w:rsidR="008D0D9C" w:rsidRPr="008D0D9C" w:rsidRDefault="008D0D9C" w:rsidP="008D0D9C">
            <w:pPr>
              <w:spacing w:line="240" w:lineRule="auto"/>
              <w:ind w:left="-57" w:right="-57"/>
              <w:jc w:val="center"/>
              <w:rPr>
                <w:sz w:val="20"/>
                <w:szCs w:val="24"/>
              </w:rPr>
            </w:pPr>
            <w:r w:rsidRPr="008D0D9C">
              <w:rPr>
                <w:sz w:val="20"/>
                <w:szCs w:val="24"/>
              </w:rPr>
              <w:t>2</w:t>
            </w:r>
          </w:p>
        </w:tc>
        <w:tc>
          <w:tcPr>
            <w:tcW w:w="5670" w:type="dxa"/>
          </w:tcPr>
          <w:p w:rsidR="008D0D9C" w:rsidRPr="008D0D9C" w:rsidRDefault="008D0D9C" w:rsidP="008D0D9C">
            <w:pPr>
              <w:spacing w:line="240" w:lineRule="auto"/>
              <w:ind w:left="-57" w:right="-57"/>
              <w:rPr>
                <w:sz w:val="20"/>
                <w:szCs w:val="24"/>
                <w:u w:val="single"/>
              </w:rPr>
            </w:pPr>
            <w:r w:rsidRPr="008D0D9C">
              <w:rPr>
                <w:sz w:val="20"/>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0%</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0%</w:t>
            </w:r>
          </w:p>
        </w:tc>
      </w:tr>
      <w:tr w:rsidR="008D0D9C" w:rsidRPr="008D0D9C" w:rsidTr="00B25793">
        <w:tc>
          <w:tcPr>
            <w:tcW w:w="817" w:type="dxa"/>
            <w:vAlign w:val="center"/>
          </w:tcPr>
          <w:p w:rsidR="008D0D9C" w:rsidRPr="008D0D9C" w:rsidRDefault="008D0D9C" w:rsidP="008D0D9C">
            <w:pPr>
              <w:spacing w:line="240" w:lineRule="auto"/>
              <w:ind w:left="-57" w:right="-57"/>
              <w:jc w:val="center"/>
              <w:rPr>
                <w:sz w:val="20"/>
                <w:szCs w:val="24"/>
              </w:rPr>
            </w:pPr>
            <w:r w:rsidRPr="008D0D9C">
              <w:rPr>
                <w:sz w:val="20"/>
                <w:szCs w:val="24"/>
              </w:rPr>
              <w:t>3</w:t>
            </w:r>
          </w:p>
        </w:tc>
        <w:tc>
          <w:tcPr>
            <w:tcW w:w="5670" w:type="dxa"/>
            <w:vAlign w:val="center"/>
          </w:tcPr>
          <w:p w:rsidR="008D0D9C" w:rsidRPr="008D0D9C" w:rsidRDefault="008D0D9C" w:rsidP="008D0D9C">
            <w:pPr>
              <w:spacing w:line="240" w:lineRule="auto"/>
              <w:ind w:left="-57" w:right="-57"/>
              <w:jc w:val="left"/>
              <w:rPr>
                <w:sz w:val="20"/>
                <w:szCs w:val="24"/>
              </w:rPr>
            </w:pPr>
            <w:r w:rsidRPr="008D0D9C">
              <w:rPr>
                <w:sz w:val="20"/>
                <w:szCs w:val="24"/>
              </w:rPr>
              <w:t>Количество обращений граждан в сфере деятельности в отчетном периоде</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299</w:t>
            </w:r>
          </w:p>
        </w:tc>
        <w:tc>
          <w:tcPr>
            <w:tcW w:w="1985" w:type="dxa"/>
            <w:vAlign w:val="center"/>
          </w:tcPr>
          <w:p w:rsidR="008D0D9C" w:rsidRPr="008D0D9C" w:rsidRDefault="008D0D9C" w:rsidP="008D0D9C">
            <w:pPr>
              <w:spacing w:line="240" w:lineRule="auto"/>
              <w:jc w:val="center"/>
              <w:rPr>
                <w:sz w:val="20"/>
              </w:rPr>
            </w:pPr>
            <w:r w:rsidRPr="008D0D9C">
              <w:rPr>
                <w:sz w:val="20"/>
              </w:rPr>
              <w:t>396</w:t>
            </w:r>
          </w:p>
        </w:tc>
      </w:tr>
      <w:tr w:rsidR="008D0D9C" w:rsidRPr="00162CA3" w:rsidTr="00B25793">
        <w:tc>
          <w:tcPr>
            <w:tcW w:w="817" w:type="dxa"/>
            <w:vAlign w:val="center"/>
          </w:tcPr>
          <w:p w:rsidR="008D0D9C" w:rsidRPr="008D0D9C" w:rsidRDefault="008D0D9C" w:rsidP="008D0D9C">
            <w:pPr>
              <w:spacing w:line="240" w:lineRule="auto"/>
              <w:ind w:left="-57" w:right="-57"/>
              <w:jc w:val="center"/>
              <w:rPr>
                <w:sz w:val="20"/>
                <w:szCs w:val="24"/>
              </w:rPr>
            </w:pPr>
            <w:r w:rsidRPr="008D0D9C">
              <w:rPr>
                <w:sz w:val="20"/>
                <w:szCs w:val="24"/>
              </w:rPr>
              <w:t>4</w:t>
            </w:r>
          </w:p>
        </w:tc>
        <w:tc>
          <w:tcPr>
            <w:tcW w:w="5670" w:type="dxa"/>
          </w:tcPr>
          <w:p w:rsidR="008D0D9C" w:rsidRPr="008D0D9C" w:rsidRDefault="008D0D9C" w:rsidP="008D0D9C">
            <w:pPr>
              <w:spacing w:line="240" w:lineRule="auto"/>
              <w:ind w:left="-57" w:right="-57"/>
              <w:rPr>
                <w:sz w:val="20"/>
                <w:szCs w:val="24"/>
                <w:u w:val="single"/>
              </w:rPr>
            </w:pPr>
            <w:r w:rsidRPr="008D0D9C">
              <w:rPr>
                <w:sz w:val="20"/>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D0D9C" w:rsidRPr="008D0D9C" w:rsidRDefault="008D0D9C" w:rsidP="008D0D9C">
            <w:pPr>
              <w:spacing w:line="240" w:lineRule="auto"/>
              <w:ind w:left="-57" w:right="-57"/>
              <w:jc w:val="center"/>
              <w:rPr>
                <w:sz w:val="20"/>
                <w:szCs w:val="24"/>
              </w:rPr>
            </w:pPr>
            <w:r w:rsidRPr="008D0D9C">
              <w:rPr>
                <w:sz w:val="20"/>
                <w:szCs w:val="24"/>
              </w:rPr>
              <w:t>99,6</w:t>
            </w:r>
          </w:p>
        </w:tc>
        <w:tc>
          <w:tcPr>
            <w:tcW w:w="1985" w:type="dxa"/>
            <w:vAlign w:val="center"/>
          </w:tcPr>
          <w:p w:rsidR="008D0D9C" w:rsidRPr="00E16150" w:rsidRDefault="008D0D9C" w:rsidP="008D0D9C">
            <w:pPr>
              <w:spacing w:line="240" w:lineRule="auto"/>
              <w:jc w:val="center"/>
              <w:rPr>
                <w:sz w:val="20"/>
              </w:rPr>
            </w:pPr>
            <w:r w:rsidRPr="008D0D9C">
              <w:rPr>
                <w:sz w:val="20"/>
              </w:rPr>
              <w:t>132</w:t>
            </w:r>
          </w:p>
        </w:tc>
      </w:tr>
    </w:tbl>
    <w:p w:rsidR="00AF39F4" w:rsidRPr="00162CA3" w:rsidRDefault="00AF39F4" w:rsidP="00AF39F4">
      <w:pPr>
        <w:spacing w:line="240" w:lineRule="auto"/>
        <w:ind w:firstLine="709"/>
        <w:rPr>
          <w:b/>
          <w:i/>
          <w:sz w:val="12"/>
          <w:szCs w:val="27"/>
          <w:highlight w:val="yellow"/>
          <w:u w:val="single"/>
        </w:rPr>
      </w:pPr>
    </w:p>
    <w:p w:rsidR="00A5480F" w:rsidRPr="008D0D9C" w:rsidRDefault="00A5480F" w:rsidP="00A5480F">
      <w:pPr>
        <w:spacing w:line="240" w:lineRule="auto"/>
        <w:ind w:firstLine="709"/>
        <w:rPr>
          <w:sz w:val="27"/>
          <w:szCs w:val="27"/>
        </w:rPr>
      </w:pPr>
      <w:r w:rsidRPr="008D0D9C">
        <w:rPr>
          <w:sz w:val="27"/>
          <w:szCs w:val="27"/>
        </w:rPr>
        <w:t>Информация по результатам рассмотрения обращений по вопросам обработки персональных данных Управлением Роскомнадзора по Ростовской области в</w:t>
      </w:r>
      <w:r w:rsidR="008D0D9C" w:rsidRPr="008D0D9C">
        <w:rPr>
          <w:sz w:val="27"/>
          <w:szCs w:val="27"/>
        </w:rPr>
        <w:t>о</w:t>
      </w:r>
      <w:r w:rsidRPr="008D0D9C">
        <w:rPr>
          <w:sz w:val="27"/>
          <w:szCs w:val="27"/>
        </w:rPr>
        <w:t xml:space="preserve"> </w:t>
      </w:r>
      <w:r w:rsidR="008D0D9C" w:rsidRPr="008D0D9C">
        <w:rPr>
          <w:sz w:val="27"/>
          <w:szCs w:val="27"/>
        </w:rPr>
        <w:t>2</w:t>
      </w:r>
      <w:r w:rsidRPr="008D0D9C">
        <w:rPr>
          <w:sz w:val="27"/>
          <w:szCs w:val="27"/>
        </w:rPr>
        <w:t xml:space="preserve"> квартале 2023 года представлена в нижеследующей таблице.</w:t>
      </w:r>
    </w:p>
    <w:p w:rsidR="000D7428" w:rsidRPr="00162CA3" w:rsidRDefault="000D7428" w:rsidP="00AF39F4">
      <w:pPr>
        <w:spacing w:line="240" w:lineRule="auto"/>
        <w:ind w:firstLine="709"/>
        <w:rPr>
          <w:sz w:val="16"/>
          <w:szCs w:val="27"/>
          <w:highlight w:val="yellow"/>
        </w:rPr>
      </w:pPr>
    </w:p>
    <w:tbl>
      <w:tblPr>
        <w:tblStyle w:val="2f0"/>
        <w:tblW w:w="5000" w:type="pct"/>
        <w:tblLook w:val="04A0" w:firstRow="1" w:lastRow="0" w:firstColumn="1" w:lastColumn="0" w:noHBand="0" w:noVBand="1"/>
      </w:tblPr>
      <w:tblGrid>
        <w:gridCol w:w="490"/>
        <w:gridCol w:w="222"/>
        <w:gridCol w:w="7884"/>
        <w:gridCol w:w="2108"/>
      </w:tblGrid>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Общее количество обращений</w:t>
            </w:r>
          </w:p>
        </w:tc>
        <w:tc>
          <w:tcPr>
            <w:tcW w:w="989" w:type="pct"/>
            <w:vAlign w:val="center"/>
            <w:hideMark/>
          </w:tcPr>
          <w:p w:rsidR="00242AA7" w:rsidRPr="00242AA7" w:rsidRDefault="004A2C07" w:rsidP="00242AA7">
            <w:pPr>
              <w:spacing w:line="240" w:lineRule="auto"/>
              <w:jc w:val="center"/>
              <w:rPr>
                <w:sz w:val="24"/>
                <w:szCs w:val="24"/>
              </w:rPr>
            </w:pPr>
            <w:hyperlink r:id="rId31" w:history="1">
              <w:r w:rsidR="00242AA7" w:rsidRPr="00242AA7">
                <w:rPr>
                  <w:rStyle w:val="af6"/>
                  <w:color w:val="auto"/>
                  <w:sz w:val="24"/>
                  <w:szCs w:val="24"/>
                  <w:u w:val="none"/>
                </w:rPr>
                <w:t>396</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 xml:space="preserve">1. Количество обращений, поступивших от физических лиц, из них: </w:t>
            </w:r>
            <w:hyperlink r:id="rId32" w:history="1">
              <w:r w:rsidRPr="00242AA7">
                <w:rPr>
                  <w:rStyle w:val="af6"/>
                  <w:color w:val="auto"/>
                  <w:sz w:val="24"/>
                  <w:szCs w:val="24"/>
                  <w:u w:val="none"/>
                </w:rPr>
                <w:t xml:space="preserve"> </w:t>
              </w:r>
            </w:hyperlink>
          </w:p>
        </w:tc>
        <w:tc>
          <w:tcPr>
            <w:tcW w:w="989" w:type="pct"/>
            <w:vAlign w:val="center"/>
            <w:hideMark/>
          </w:tcPr>
          <w:p w:rsidR="00242AA7" w:rsidRPr="00242AA7" w:rsidRDefault="004A2C07" w:rsidP="00242AA7">
            <w:pPr>
              <w:spacing w:line="240" w:lineRule="auto"/>
              <w:jc w:val="center"/>
              <w:rPr>
                <w:sz w:val="24"/>
                <w:szCs w:val="24"/>
              </w:rPr>
            </w:pPr>
            <w:hyperlink r:id="rId33" w:history="1">
              <w:r w:rsidR="00242AA7" w:rsidRPr="00242AA7">
                <w:rPr>
                  <w:rStyle w:val="af6"/>
                  <w:color w:val="auto"/>
                  <w:sz w:val="24"/>
                  <w:szCs w:val="24"/>
                  <w:u w:val="none"/>
                </w:rPr>
                <w:t>389</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3</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поступили из ЦА Роскомнадзора</w:t>
            </w:r>
          </w:p>
        </w:tc>
        <w:tc>
          <w:tcPr>
            <w:tcW w:w="989" w:type="pct"/>
            <w:vAlign w:val="center"/>
            <w:hideMark/>
          </w:tcPr>
          <w:p w:rsidR="00242AA7" w:rsidRPr="00242AA7" w:rsidRDefault="004A2C07" w:rsidP="00242AA7">
            <w:pPr>
              <w:spacing w:line="240" w:lineRule="auto"/>
              <w:jc w:val="center"/>
              <w:rPr>
                <w:sz w:val="24"/>
                <w:szCs w:val="24"/>
              </w:rPr>
            </w:pPr>
            <w:hyperlink r:id="rId34" w:history="1">
              <w:r w:rsidR="00242AA7" w:rsidRPr="00242AA7">
                <w:rPr>
                  <w:rStyle w:val="af6"/>
                  <w:color w:val="auto"/>
                  <w:sz w:val="24"/>
                  <w:szCs w:val="24"/>
                  <w:u w:val="none"/>
                </w:rPr>
                <w:t>68</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4</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поступили непосредственно в ТУ Роскомнадзора</w:t>
            </w:r>
          </w:p>
        </w:tc>
        <w:tc>
          <w:tcPr>
            <w:tcW w:w="989" w:type="pct"/>
            <w:vAlign w:val="center"/>
            <w:hideMark/>
          </w:tcPr>
          <w:p w:rsidR="00242AA7" w:rsidRPr="00242AA7" w:rsidRDefault="004A2C07" w:rsidP="00242AA7">
            <w:pPr>
              <w:spacing w:line="240" w:lineRule="auto"/>
              <w:jc w:val="center"/>
              <w:rPr>
                <w:sz w:val="24"/>
                <w:szCs w:val="24"/>
              </w:rPr>
            </w:pPr>
            <w:hyperlink r:id="rId35" w:history="1">
              <w:r w:rsidR="00242AA7" w:rsidRPr="00242AA7">
                <w:rPr>
                  <w:rStyle w:val="af6"/>
                  <w:color w:val="auto"/>
                  <w:sz w:val="24"/>
                  <w:szCs w:val="24"/>
                  <w:u w:val="none"/>
                </w:rPr>
                <w:t>321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lastRenderedPageBreak/>
              <w:t>5</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Рассмотрено</w:t>
            </w:r>
          </w:p>
        </w:tc>
        <w:tc>
          <w:tcPr>
            <w:tcW w:w="989" w:type="pct"/>
            <w:vAlign w:val="center"/>
            <w:hideMark/>
          </w:tcPr>
          <w:p w:rsidR="00242AA7" w:rsidRPr="00242AA7" w:rsidRDefault="004A2C07" w:rsidP="00242AA7">
            <w:pPr>
              <w:spacing w:line="240" w:lineRule="auto"/>
              <w:jc w:val="center"/>
              <w:rPr>
                <w:sz w:val="24"/>
                <w:szCs w:val="24"/>
              </w:rPr>
            </w:pPr>
            <w:hyperlink r:id="rId36" w:history="1">
              <w:r w:rsidR="00242AA7" w:rsidRPr="00242AA7">
                <w:rPr>
                  <w:rStyle w:val="af6"/>
                  <w:color w:val="auto"/>
                  <w:sz w:val="24"/>
                  <w:szCs w:val="24"/>
                  <w:u w:val="none"/>
                </w:rPr>
                <w:t>233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6</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Находятся на рассмотрении</w:t>
            </w:r>
          </w:p>
        </w:tc>
        <w:tc>
          <w:tcPr>
            <w:tcW w:w="989" w:type="pct"/>
            <w:vAlign w:val="center"/>
            <w:hideMark/>
          </w:tcPr>
          <w:p w:rsidR="00242AA7" w:rsidRPr="00242AA7" w:rsidRDefault="004A2C07" w:rsidP="00242AA7">
            <w:pPr>
              <w:spacing w:line="240" w:lineRule="auto"/>
              <w:jc w:val="center"/>
              <w:rPr>
                <w:sz w:val="24"/>
                <w:szCs w:val="24"/>
              </w:rPr>
            </w:pPr>
            <w:hyperlink r:id="rId37" w:history="1">
              <w:r w:rsidR="00242AA7" w:rsidRPr="00242AA7">
                <w:rPr>
                  <w:rStyle w:val="af6"/>
                  <w:color w:val="auto"/>
                  <w:sz w:val="24"/>
                  <w:szCs w:val="24"/>
                  <w:u w:val="none"/>
                </w:rPr>
                <w:t>141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7</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1.1. Касались разъяснения законодательства РФ в области ПД, из них:</w:t>
            </w:r>
          </w:p>
        </w:tc>
        <w:tc>
          <w:tcPr>
            <w:tcW w:w="989" w:type="pct"/>
            <w:vAlign w:val="center"/>
            <w:hideMark/>
          </w:tcPr>
          <w:p w:rsidR="00242AA7" w:rsidRPr="00242AA7" w:rsidRDefault="004A2C07" w:rsidP="00242AA7">
            <w:pPr>
              <w:spacing w:line="240" w:lineRule="auto"/>
              <w:jc w:val="center"/>
              <w:rPr>
                <w:sz w:val="24"/>
                <w:szCs w:val="24"/>
              </w:rPr>
            </w:pPr>
            <w:hyperlink r:id="rId38" w:history="1">
              <w:r w:rsidR="00242AA7" w:rsidRPr="00242AA7">
                <w:rPr>
                  <w:rStyle w:val="af6"/>
                  <w:color w:val="auto"/>
                  <w:sz w:val="24"/>
                  <w:szCs w:val="24"/>
                  <w:u w:val="none"/>
                </w:rPr>
                <w:t>9</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8</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1.1.1. разъяснено</w:t>
            </w:r>
          </w:p>
        </w:tc>
        <w:tc>
          <w:tcPr>
            <w:tcW w:w="989" w:type="pct"/>
            <w:vAlign w:val="center"/>
            <w:hideMark/>
          </w:tcPr>
          <w:p w:rsidR="00242AA7" w:rsidRPr="00242AA7" w:rsidRDefault="004A2C07" w:rsidP="00242AA7">
            <w:pPr>
              <w:spacing w:line="240" w:lineRule="auto"/>
              <w:jc w:val="center"/>
              <w:rPr>
                <w:sz w:val="24"/>
                <w:szCs w:val="24"/>
              </w:rPr>
            </w:pPr>
            <w:hyperlink r:id="rId39" w:history="1">
              <w:r w:rsidR="00242AA7" w:rsidRPr="00242AA7">
                <w:rPr>
                  <w:rStyle w:val="af6"/>
                  <w:color w:val="auto"/>
                  <w:sz w:val="24"/>
                  <w:szCs w:val="24"/>
                  <w:u w:val="none"/>
                </w:rPr>
                <w:t>9</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9</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w:t>
            </w:r>
          </w:p>
        </w:tc>
        <w:tc>
          <w:tcPr>
            <w:tcW w:w="989" w:type="pct"/>
            <w:vAlign w:val="center"/>
            <w:hideMark/>
          </w:tcPr>
          <w:p w:rsidR="00242AA7" w:rsidRPr="00242AA7" w:rsidRDefault="004A2C07" w:rsidP="00242AA7">
            <w:pPr>
              <w:spacing w:line="240" w:lineRule="auto"/>
              <w:jc w:val="center"/>
              <w:rPr>
                <w:sz w:val="24"/>
                <w:szCs w:val="24"/>
              </w:rPr>
            </w:pPr>
            <w:hyperlink r:id="rId40" w:history="1">
              <w:r w:rsidR="00242AA7" w:rsidRPr="00242AA7">
                <w:rPr>
                  <w:rStyle w:val="af6"/>
                  <w:color w:val="auto"/>
                  <w:sz w:val="24"/>
                  <w:szCs w:val="24"/>
                  <w:u w:val="none"/>
                </w:rPr>
                <w:t>197</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10</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государственных и муниципальных органов;</w:t>
            </w:r>
          </w:p>
        </w:tc>
        <w:tc>
          <w:tcPr>
            <w:tcW w:w="989" w:type="pct"/>
            <w:vAlign w:val="center"/>
            <w:hideMark/>
          </w:tcPr>
          <w:p w:rsidR="00242AA7" w:rsidRPr="00242AA7" w:rsidRDefault="004A2C07" w:rsidP="00242AA7">
            <w:pPr>
              <w:spacing w:line="240" w:lineRule="auto"/>
              <w:jc w:val="center"/>
              <w:rPr>
                <w:sz w:val="24"/>
                <w:szCs w:val="24"/>
              </w:rPr>
            </w:pPr>
            <w:hyperlink r:id="rId41" w:history="1">
              <w:r w:rsidR="00242AA7" w:rsidRPr="00242AA7">
                <w:rPr>
                  <w:rStyle w:val="af6"/>
                  <w:color w:val="auto"/>
                  <w:sz w:val="24"/>
                  <w:szCs w:val="24"/>
                  <w:u w:val="none"/>
                </w:rPr>
                <w:t>6</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11</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банков и кредитных организаций;</w:t>
            </w:r>
          </w:p>
        </w:tc>
        <w:tc>
          <w:tcPr>
            <w:tcW w:w="989" w:type="pct"/>
            <w:vAlign w:val="center"/>
            <w:hideMark/>
          </w:tcPr>
          <w:p w:rsidR="00242AA7" w:rsidRPr="00242AA7" w:rsidRDefault="004A2C07" w:rsidP="00242AA7">
            <w:pPr>
              <w:spacing w:line="240" w:lineRule="auto"/>
              <w:jc w:val="center"/>
              <w:rPr>
                <w:sz w:val="24"/>
                <w:szCs w:val="24"/>
              </w:rPr>
            </w:pPr>
            <w:hyperlink r:id="rId42" w:history="1">
              <w:r w:rsidR="00242AA7" w:rsidRPr="00242AA7">
                <w:rPr>
                  <w:rStyle w:val="af6"/>
                  <w:color w:val="auto"/>
                  <w:sz w:val="24"/>
                  <w:szCs w:val="24"/>
                  <w:u w:val="none"/>
                </w:rPr>
                <w:t>89</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12</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коллекторских агентств;</w:t>
            </w:r>
          </w:p>
        </w:tc>
        <w:tc>
          <w:tcPr>
            <w:tcW w:w="989" w:type="pct"/>
            <w:vAlign w:val="center"/>
            <w:hideMark/>
          </w:tcPr>
          <w:p w:rsidR="00242AA7" w:rsidRPr="00242AA7" w:rsidRDefault="004A2C07" w:rsidP="00242AA7">
            <w:pPr>
              <w:spacing w:line="240" w:lineRule="auto"/>
              <w:jc w:val="center"/>
              <w:rPr>
                <w:sz w:val="24"/>
                <w:szCs w:val="24"/>
              </w:rPr>
            </w:pPr>
            <w:hyperlink r:id="rId43" w:history="1">
              <w:r w:rsidR="00242AA7" w:rsidRPr="00242AA7">
                <w:rPr>
                  <w:rStyle w:val="af6"/>
                  <w:color w:val="auto"/>
                  <w:sz w:val="24"/>
                  <w:szCs w:val="24"/>
                  <w:u w:val="none"/>
                </w:rPr>
                <w:t>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13</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операторов связи;</w:t>
            </w:r>
          </w:p>
        </w:tc>
        <w:tc>
          <w:tcPr>
            <w:tcW w:w="989" w:type="pct"/>
            <w:vAlign w:val="center"/>
            <w:hideMark/>
          </w:tcPr>
          <w:p w:rsidR="00242AA7" w:rsidRPr="00242AA7" w:rsidRDefault="004A2C07" w:rsidP="00242AA7">
            <w:pPr>
              <w:spacing w:line="240" w:lineRule="auto"/>
              <w:jc w:val="center"/>
              <w:rPr>
                <w:sz w:val="24"/>
                <w:szCs w:val="24"/>
              </w:rPr>
            </w:pPr>
            <w:hyperlink r:id="rId44" w:history="1">
              <w:r w:rsidR="00242AA7" w:rsidRPr="00242AA7">
                <w:rPr>
                  <w:rStyle w:val="af6"/>
                  <w:color w:val="auto"/>
                  <w:sz w:val="24"/>
                  <w:szCs w:val="24"/>
                  <w:u w:val="none"/>
                </w:rPr>
                <w:t>13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14</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интернет-сайтов;</w:t>
            </w:r>
          </w:p>
        </w:tc>
        <w:tc>
          <w:tcPr>
            <w:tcW w:w="989" w:type="pct"/>
            <w:vAlign w:val="center"/>
            <w:hideMark/>
          </w:tcPr>
          <w:p w:rsidR="00242AA7" w:rsidRPr="00242AA7" w:rsidRDefault="004A2C07" w:rsidP="00242AA7">
            <w:pPr>
              <w:spacing w:line="240" w:lineRule="auto"/>
              <w:jc w:val="center"/>
              <w:rPr>
                <w:sz w:val="24"/>
                <w:szCs w:val="24"/>
              </w:rPr>
            </w:pPr>
            <w:hyperlink r:id="rId45" w:history="1">
              <w:r w:rsidR="00242AA7" w:rsidRPr="00242AA7">
                <w:rPr>
                  <w:rStyle w:val="af6"/>
                  <w:color w:val="auto"/>
                  <w:sz w:val="24"/>
                  <w:szCs w:val="24"/>
                  <w:u w:val="none"/>
                </w:rPr>
                <w:t>31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15</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социальных сетей;</w:t>
            </w:r>
          </w:p>
        </w:tc>
        <w:tc>
          <w:tcPr>
            <w:tcW w:w="989" w:type="pct"/>
            <w:vAlign w:val="center"/>
            <w:hideMark/>
          </w:tcPr>
          <w:p w:rsidR="00242AA7" w:rsidRPr="00242AA7" w:rsidRDefault="004A2C07" w:rsidP="00242AA7">
            <w:pPr>
              <w:spacing w:line="240" w:lineRule="auto"/>
              <w:jc w:val="center"/>
              <w:rPr>
                <w:sz w:val="24"/>
                <w:szCs w:val="24"/>
              </w:rPr>
            </w:pPr>
            <w:hyperlink r:id="rId46" w:history="1">
              <w:r w:rsidR="00242AA7" w:rsidRPr="00242AA7">
                <w:rPr>
                  <w:rStyle w:val="af6"/>
                  <w:color w:val="auto"/>
                  <w:sz w:val="24"/>
                  <w:szCs w:val="24"/>
                  <w:u w:val="none"/>
                </w:rPr>
                <w:t>7</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16</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ЖКХ;</w:t>
            </w:r>
          </w:p>
        </w:tc>
        <w:tc>
          <w:tcPr>
            <w:tcW w:w="989" w:type="pct"/>
            <w:vAlign w:val="center"/>
            <w:hideMark/>
          </w:tcPr>
          <w:p w:rsidR="00242AA7" w:rsidRPr="00242AA7" w:rsidRDefault="004A2C07" w:rsidP="00242AA7">
            <w:pPr>
              <w:spacing w:line="240" w:lineRule="auto"/>
              <w:jc w:val="center"/>
              <w:rPr>
                <w:sz w:val="24"/>
                <w:szCs w:val="24"/>
              </w:rPr>
            </w:pPr>
            <w:hyperlink r:id="rId47" w:history="1">
              <w:r w:rsidR="00242AA7" w:rsidRPr="00242AA7">
                <w:rPr>
                  <w:rStyle w:val="af6"/>
                  <w:color w:val="auto"/>
                  <w:sz w:val="24"/>
                  <w:szCs w:val="24"/>
                  <w:u w:val="none"/>
                </w:rPr>
                <w:t>18</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17</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зарубежных интернет-сайтов;</w:t>
            </w:r>
          </w:p>
        </w:tc>
        <w:tc>
          <w:tcPr>
            <w:tcW w:w="989" w:type="pct"/>
            <w:vAlign w:val="center"/>
            <w:hideMark/>
          </w:tcPr>
          <w:p w:rsidR="00242AA7" w:rsidRPr="00242AA7" w:rsidRDefault="004A2C07" w:rsidP="00242AA7">
            <w:pPr>
              <w:spacing w:line="240" w:lineRule="auto"/>
              <w:jc w:val="center"/>
              <w:rPr>
                <w:sz w:val="24"/>
                <w:szCs w:val="24"/>
              </w:rPr>
            </w:pPr>
            <w:hyperlink r:id="rId48" w:history="1">
              <w:r w:rsidR="00242AA7" w:rsidRPr="00242AA7">
                <w:rPr>
                  <w:rStyle w:val="af6"/>
                  <w:color w:val="auto"/>
                  <w:sz w:val="24"/>
                  <w:szCs w:val="24"/>
                  <w:u w:val="none"/>
                </w:rPr>
                <w:t>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18</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образовательных организаций;</w:t>
            </w:r>
          </w:p>
        </w:tc>
        <w:tc>
          <w:tcPr>
            <w:tcW w:w="989" w:type="pct"/>
            <w:vAlign w:val="center"/>
            <w:hideMark/>
          </w:tcPr>
          <w:p w:rsidR="00242AA7" w:rsidRPr="00242AA7" w:rsidRDefault="004A2C07" w:rsidP="00242AA7">
            <w:pPr>
              <w:spacing w:line="240" w:lineRule="auto"/>
              <w:jc w:val="center"/>
              <w:rPr>
                <w:sz w:val="24"/>
                <w:szCs w:val="24"/>
              </w:rPr>
            </w:pPr>
            <w:hyperlink r:id="rId49" w:history="1">
              <w:r w:rsidR="00242AA7" w:rsidRPr="00242AA7">
                <w:rPr>
                  <w:rStyle w:val="af6"/>
                  <w:color w:val="auto"/>
                  <w:sz w:val="24"/>
                  <w:szCs w:val="24"/>
                  <w:u w:val="none"/>
                </w:rPr>
                <w:t>2</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19</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иных.</w:t>
            </w:r>
          </w:p>
        </w:tc>
        <w:tc>
          <w:tcPr>
            <w:tcW w:w="989" w:type="pct"/>
            <w:vAlign w:val="center"/>
            <w:hideMark/>
          </w:tcPr>
          <w:p w:rsidR="00242AA7" w:rsidRPr="00242AA7" w:rsidRDefault="004A2C07" w:rsidP="00242AA7">
            <w:pPr>
              <w:spacing w:line="240" w:lineRule="auto"/>
              <w:jc w:val="center"/>
              <w:rPr>
                <w:sz w:val="24"/>
                <w:szCs w:val="24"/>
              </w:rPr>
            </w:pPr>
            <w:hyperlink r:id="rId50" w:history="1">
              <w:r w:rsidR="00242AA7" w:rsidRPr="00242AA7">
                <w:rPr>
                  <w:rStyle w:val="af6"/>
                  <w:color w:val="auto"/>
                  <w:sz w:val="24"/>
                  <w:szCs w:val="24"/>
                  <w:u w:val="none"/>
                </w:rPr>
                <w:t>27</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20</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1.2.1. Информация о нарушениях в области ПД не нашла своего подтверждения</w:t>
            </w:r>
          </w:p>
        </w:tc>
        <w:tc>
          <w:tcPr>
            <w:tcW w:w="989" w:type="pct"/>
            <w:vAlign w:val="center"/>
            <w:hideMark/>
          </w:tcPr>
          <w:p w:rsidR="00242AA7" w:rsidRPr="00242AA7" w:rsidRDefault="004A2C07" w:rsidP="00242AA7">
            <w:pPr>
              <w:spacing w:line="240" w:lineRule="auto"/>
              <w:jc w:val="center"/>
              <w:rPr>
                <w:sz w:val="24"/>
                <w:szCs w:val="24"/>
              </w:rPr>
            </w:pPr>
            <w:hyperlink r:id="rId51" w:history="1">
              <w:r w:rsidR="00242AA7" w:rsidRPr="00242AA7">
                <w:rPr>
                  <w:rStyle w:val="af6"/>
                  <w:color w:val="auto"/>
                  <w:sz w:val="24"/>
                  <w:szCs w:val="24"/>
                  <w:u w:val="none"/>
                </w:rPr>
                <w:t>191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21</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1.2.2. Информация о нарушениях в области персональных подтвердилась, из них на действия:</w:t>
            </w:r>
          </w:p>
        </w:tc>
        <w:tc>
          <w:tcPr>
            <w:tcW w:w="989" w:type="pct"/>
            <w:vAlign w:val="center"/>
            <w:hideMark/>
          </w:tcPr>
          <w:p w:rsidR="00242AA7" w:rsidRPr="00242AA7" w:rsidRDefault="004A2C07" w:rsidP="00242AA7">
            <w:pPr>
              <w:spacing w:line="240" w:lineRule="auto"/>
              <w:jc w:val="center"/>
              <w:rPr>
                <w:sz w:val="24"/>
                <w:szCs w:val="24"/>
              </w:rPr>
            </w:pPr>
            <w:hyperlink r:id="rId52" w:history="1">
              <w:r w:rsidR="00242AA7" w:rsidRPr="00242AA7">
                <w:rPr>
                  <w:rStyle w:val="af6"/>
                  <w:color w:val="auto"/>
                  <w:sz w:val="24"/>
                  <w:szCs w:val="24"/>
                  <w:u w:val="none"/>
                </w:rPr>
                <w:t>6</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22</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государственных и муниципальных органов;</w:t>
            </w:r>
          </w:p>
        </w:tc>
        <w:tc>
          <w:tcPr>
            <w:tcW w:w="989" w:type="pct"/>
            <w:vAlign w:val="center"/>
            <w:hideMark/>
          </w:tcPr>
          <w:p w:rsidR="00242AA7" w:rsidRPr="00242AA7" w:rsidRDefault="004A2C07" w:rsidP="00242AA7">
            <w:pPr>
              <w:spacing w:line="240" w:lineRule="auto"/>
              <w:jc w:val="center"/>
              <w:rPr>
                <w:sz w:val="24"/>
                <w:szCs w:val="24"/>
              </w:rPr>
            </w:pPr>
            <w:hyperlink r:id="rId53" w:history="1">
              <w:r w:rsidR="00242AA7" w:rsidRPr="00242AA7">
                <w:rPr>
                  <w:rStyle w:val="af6"/>
                  <w:color w:val="auto"/>
                  <w:sz w:val="24"/>
                  <w:szCs w:val="24"/>
                  <w:u w:val="none"/>
                </w:rPr>
                <w:t>2</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23</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ЖКХ;</w:t>
            </w:r>
          </w:p>
        </w:tc>
        <w:tc>
          <w:tcPr>
            <w:tcW w:w="989" w:type="pct"/>
            <w:vAlign w:val="center"/>
            <w:hideMark/>
          </w:tcPr>
          <w:p w:rsidR="00242AA7" w:rsidRPr="00242AA7" w:rsidRDefault="004A2C07" w:rsidP="00242AA7">
            <w:pPr>
              <w:spacing w:line="240" w:lineRule="auto"/>
              <w:jc w:val="center"/>
              <w:rPr>
                <w:sz w:val="24"/>
                <w:szCs w:val="24"/>
              </w:rPr>
            </w:pPr>
            <w:hyperlink r:id="rId54" w:history="1">
              <w:r w:rsidR="00242AA7" w:rsidRPr="00242AA7">
                <w:rPr>
                  <w:rStyle w:val="af6"/>
                  <w:color w:val="auto"/>
                  <w:sz w:val="24"/>
                  <w:szCs w:val="24"/>
                  <w:u w:val="none"/>
                </w:rPr>
                <w:t>4</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24</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1.5. Принятые меры:</w:t>
            </w:r>
            <w:r w:rsidRPr="00242AA7">
              <w:rPr>
                <w:sz w:val="24"/>
                <w:szCs w:val="24"/>
              </w:rPr>
              <w:br/>
              <w:t>1.5.1. Направлено требование оператору об уточнении, блокировке или уничтожении недостоверных или полученных незаконным путем ПД / письмо об оказании содействия в удалении ПД</w:t>
            </w:r>
          </w:p>
        </w:tc>
        <w:tc>
          <w:tcPr>
            <w:tcW w:w="989" w:type="pct"/>
            <w:vAlign w:val="center"/>
            <w:hideMark/>
          </w:tcPr>
          <w:p w:rsidR="00242AA7" w:rsidRPr="00242AA7" w:rsidRDefault="004A2C07" w:rsidP="00242AA7">
            <w:pPr>
              <w:spacing w:line="240" w:lineRule="auto"/>
              <w:jc w:val="center"/>
              <w:rPr>
                <w:sz w:val="24"/>
                <w:szCs w:val="24"/>
              </w:rPr>
            </w:pPr>
            <w:hyperlink r:id="rId55" w:history="1">
              <w:r w:rsidR="00242AA7" w:rsidRPr="00242AA7">
                <w:rPr>
                  <w:rStyle w:val="af6"/>
                  <w:color w:val="auto"/>
                  <w:sz w:val="24"/>
                  <w:szCs w:val="24"/>
                  <w:u w:val="none"/>
                </w:rPr>
                <w:t>6</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25</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1.5.2. Вынесено определение об отказе в возбуждении дела об административном правонарушении, предусмотренном ст. 13.11. КоАП РФ</w:t>
            </w:r>
          </w:p>
        </w:tc>
        <w:tc>
          <w:tcPr>
            <w:tcW w:w="989" w:type="pct"/>
            <w:vAlign w:val="center"/>
            <w:hideMark/>
          </w:tcPr>
          <w:p w:rsidR="00242AA7" w:rsidRPr="00242AA7" w:rsidRDefault="004A2C07" w:rsidP="00242AA7">
            <w:pPr>
              <w:spacing w:line="240" w:lineRule="auto"/>
              <w:jc w:val="center"/>
              <w:rPr>
                <w:sz w:val="24"/>
                <w:szCs w:val="24"/>
              </w:rPr>
            </w:pPr>
            <w:hyperlink r:id="rId56" w:history="1">
              <w:r w:rsidR="00242AA7" w:rsidRPr="00242AA7">
                <w:rPr>
                  <w:rStyle w:val="af6"/>
                  <w:color w:val="auto"/>
                  <w:sz w:val="24"/>
                  <w:szCs w:val="24"/>
                  <w:u w:val="none"/>
                </w:rPr>
                <w:t>13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26</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 xml:space="preserve">2. Количество обращений, поступивших от юридических лиц, госорганов, органов м. с., ИП, комм. орг., общ. объед. и др., из них: </w:t>
            </w:r>
            <w:hyperlink r:id="rId57" w:history="1">
              <w:r w:rsidRPr="00242AA7">
                <w:rPr>
                  <w:rStyle w:val="af6"/>
                  <w:color w:val="auto"/>
                  <w:sz w:val="24"/>
                  <w:szCs w:val="24"/>
                  <w:u w:val="none"/>
                </w:rPr>
                <w:t xml:space="preserve"> </w:t>
              </w:r>
            </w:hyperlink>
          </w:p>
        </w:tc>
        <w:tc>
          <w:tcPr>
            <w:tcW w:w="989" w:type="pct"/>
            <w:vAlign w:val="center"/>
            <w:hideMark/>
          </w:tcPr>
          <w:p w:rsidR="00242AA7" w:rsidRPr="00242AA7" w:rsidRDefault="004A2C07" w:rsidP="00242AA7">
            <w:pPr>
              <w:spacing w:line="240" w:lineRule="auto"/>
              <w:jc w:val="center"/>
              <w:rPr>
                <w:sz w:val="24"/>
                <w:szCs w:val="24"/>
              </w:rPr>
            </w:pPr>
            <w:hyperlink r:id="rId58" w:history="1">
              <w:r w:rsidR="00242AA7" w:rsidRPr="00242AA7">
                <w:rPr>
                  <w:rStyle w:val="af6"/>
                  <w:color w:val="auto"/>
                  <w:sz w:val="24"/>
                  <w:szCs w:val="24"/>
                  <w:u w:val="none"/>
                </w:rPr>
                <w:t>7</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27</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поступили непосредственно в ТУ Роскомнадзора</w:t>
            </w:r>
          </w:p>
        </w:tc>
        <w:tc>
          <w:tcPr>
            <w:tcW w:w="989" w:type="pct"/>
            <w:vAlign w:val="center"/>
            <w:hideMark/>
          </w:tcPr>
          <w:p w:rsidR="00242AA7" w:rsidRPr="00242AA7" w:rsidRDefault="004A2C07" w:rsidP="00242AA7">
            <w:pPr>
              <w:spacing w:line="240" w:lineRule="auto"/>
              <w:jc w:val="center"/>
              <w:rPr>
                <w:sz w:val="24"/>
                <w:szCs w:val="24"/>
              </w:rPr>
            </w:pPr>
            <w:hyperlink r:id="rId59" w:history="1">
              <w:r w:rsidR="00242AA7" w:rsidRPr="00242AA7">
                <w:rPr>
                  <w:rStyle w:val="af6"/>
                  <w:color w:val="auto"/>
                  <w:sz w:val="24"/>
                  <w:szCs w:val="24"/>
                  <w:u w:val="none"/>
                </w:rPr>
                <w:t>7</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28</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Рассмотрено</w:t>
            </w:r>
          </w:p>
        </w:tc>
        <w:tc>
          <w:tcPr>
            <w:tcW w:w="989" w:type="pct"/>
            <w:vAlign w:val="center"/>
            <w:hideMark/>
          </w:tcPr>
          <w:p w:rsidR="00242AA7" w:rsidRPr="00242AA7" w:rsidRDefault="004A2C07" w:rsidP="00242AA7">
            <w:pPr>
              <w:spacing w:line="240" w:lineRule="auto"/>
              <w:jc w:val="center"/>
              <w:rPr>
                <w:sz w:val="24"/>
                <w:szCs w:val="24"/>
              </w:rPr>
            </w:pPr>
            <w:hyperlink r:id="rId60" w:history="1">
              <w:r w:rsidR="00242AA7" w:rsidRPr="00242AA7">
                <w:rPr>
                  <w:rStyle w:val="af6"/>
                  <w:color w:val="auto"/>
                  <w:sz w:val="24"/>
                  <w:szCs w:val="24"/>
                  <w:u w:val="none"/>
                </w:rPr>
                <w:t>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29</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 xml:space="preserve">Находятся на рассмотрении </w:t>
            </w:r>
            <w:hyperlink r:id="rId61" w:history="1">
              <w:r w:rsidRPr="00242AA7">
                <w:rPr>
                  <w:rStyle w:val="af6"/>
                  <w:color w:val="auto"/>
                  <w:sz w:val="24"/>
                  <w:szCs w:val="24"/>
                  <w:u w:val="none"/>
                </w:rPr>
                <w:t xml:space="preserve"> </w:t>
              </w:r>
            </w:hyperlink>
          </w:p>
        </w:tc>
        <w:tc>
          <w:tcPr>
            <w:tcW w:w="989" w:type="pct"/>
            <w:vAlign w:val="center"/>
            <w:hideMark/>
          </w:tcPr>
          <w:p w:rsidR="00242AA7" w:rsidRPr="00242AA7" w:rsidRDefault="004A2C07" w:rsidP="00242AA7">
            <w:pPr>
              <w:spacing w:line="240" w:lineRule="auto"/>
              <w:jc w:val="center"/>
              <w:rPr>
                <w:sz w:val="24"/>
                <w:szCs w:val="24"/>
              </w:rPr>
            </w:pPr>
            <w:hyperlink r:id="rId62" w:history="1">
              <w:r w:rsidR="00242AA7" w:rsidRPr="00242AA7">
                <w:rPr>
                  <w:rStyle w:val="af6"/>
                  <w:color w:val="auto"/>
                  <w:sz w:val="24"/>
                  <w:szCs w:val="24"/>
                  <w:u w:val="none"/>
                </w:rPr>
                <w:t>4</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30</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2.2.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w:t>
            </w:r>
          </w:p>
        </w:tc>
        <w:tc>
          <w:tcPr>
            <w:tcW w:w="989" w:type="pct"/>
            <w:vAlign w:val="center"/>
            <w:hideMark/>
          </w:tcPr>
          <w:p w:rsidR="00242AA7" w:rsidRPr="00242AA7" w:rsidRDefault="004A2C07" w:rsidP="00242AA7">
            <w:pPr>
              <w:spacing w:line="240" w:lineRule="auto"/>
              <w:jc w:val="center"/>
              <w:rPr>
                <w:sz w:val="24"/>
                <w:szCs w:val="24"/>
              </w:rPr>
            </w:pPr>
            <w:hyperlink r:id="rId63" w:history="1">
              <w:r w:rsidR="00242AA7" w:rsidRPr="00242AA7">
                <w:rPr>
                  <w:rStyle w:val="af6"/>
                  <w:color w:val="auto"/>
                  <w:sz w:val="24"/>
                  <w:szCs w:val="24"/>
                  <w:u w:val="none"/>
                </w:rPr>
                <w:t>3</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31</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государственных и муниципальных органов;</w:t>
            </w:r>
          </w:p>
        </w:tc>
        <w:tc>
          <w:tcPr>
            <w:tcW w:w="989" w:type="pct"/>
            <w:vAlign w:val="center"/>
            <w:hideMark/>
          </w:tcPr>
          <w:p w:rsidR="00242AA7" w:rsidRPr="00242AA7" w:rsidRDefault="004A2C07" w:rsidP="00242AA7">
            <w:pPr>
              <w:spacing w:line="240" w:lineRule="auto"/>
              <w:jc w:val="center"/>
              <w:rPr>
                <w:sz w:val="24"/>
                <w:szCs w:val="24"/>
              </w:rPr>
            </w:pPr>
            <w:hyperlink r:id="rId64" w:history="1">
              <w:r w:rsidR="00242AA7" w:rsidRPr="00242AA7">
                <w:rPr>
                  <w:rStyle w:val="af6"/>
                  <w:color w:val="auto"/>
                  <w:sz w:val="24"/>
                  <w:szCs w:val="24"/>
                  <w:u w:val="none"/>
                </w:rPr>
                <w:t>1</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32</w:t>
            </w:r>
          </w:p>
        </w:tc>
        <w:tc>
          <w:tcPr>
            <w:tcW w:w="0" w:type="auto"/>
            <w:vAlign w:val="center"/>
            <w:hideMark/>
          </w:tcPr>
          <w:p w:rsidR="00242AA7" w:rsidRPr="00242AA7" w:rsidRDefault="00242AA7" w:rsidP="00242AA7">
            <w:pPr>
              <w:spacing w:line="240" w:lineRule="auto"/>
              <w:jc w:val="left"/>
              <w:rPr>
                <w:sz w:val="24"/>
                <w:szCs w:val="24"/>
              </w:rPr>
            </w:pPr>
          </w:p>
        </w:tc>
        <w:tc>
          <w:tcPr>
            <w:tcW w:w="3687" w:type="pct"/>
            <w:vAlign w:val="center"/>
            <w:hideMark/>
          </w:tcPr>
          <w:p w:rsidR="00242AA7" w:rsidRPr="00242AA7" w:rsidRDefault="00242AA7" w:rsidP="00242AA7">
            <w:pPr>
              <w:spacing w:line="240" w:lineRule="auto"/>
              <w:jc w:val="left"/>
              <w:rPr>
                <w:sz w:val="24"/>
                <w:szCs w:val="24"/>
              </w:rPr>
            </w:pPr>
            <w:r w:rsidRPr="00242AA7">
              <w:rPr>
                <w:sz w:val="24"/>
                <w:szCs w:val="24"/>
              </w:rPr>
              <w:t>банков и кредитных организаций;</w:t>
            </w:r>
          </w:p>
        </w:tc>
        <w:tc>
          <w:tcPr>
            <w:tcW w:w="989" w:type="pct"/>
            <w:vAlign w:val="center"/>
            <w:hideMark/>
          </w:tcPr>
          <w:p w:rsidR="00242AA7" w:rsidRPr="00242AA7" w:rsidRDefault="004A2C07" w:rsidP="00242AA7">
            <w:pPr>
              <w:spacing w:line="240" w:lineRule="auto"/>
              <w:jc w:val="center"/>
              <w:rPr>
                <w:sz w:val="24"/>
                <w:szCs w:val="24"/>
              </w:rPr>
            </w:pPr>
            <w:hyperlink r:id="rId65" w:history="1">
              <w:r w:rsidR="00242AA7" w:rsidRPr="00242AA7">
                <w:rPr>
                  <w:rStyle w:val="af6"/>
                  <w:color w:val="auto"/>
                  <w:sz w:val="24"/>
                  <w:szCs w:val="24"/>
                  <w:u w:val="none"/>
                </w:rPr>
                <w:t>2</w:t>
              </w:r>
            </w:hyperlink>
          </w:p>
        </w:tc>
      </w:tr>
      <w:tr w:rsidR="00242AA7" w:rsidRPr="00242AA7" w:rsidTr="00242AA7">
        <w:tc>
          <w:tcPr>
            <w:tcW w:w="0" w:type="auto"/>
            <w:vAlign w:val="center"/>
            <w:hideMark/>
          </w:tcPr>
          <w:p w:rsidR="00242AA7" w:rsidRPr="00242AA7" w:rsidRDefault="00242AA7" w:rsidP="00242AA7">
            <w:pPr>
              <w:spacing w:line="240" w:lineRule="auto"/>
              <w:jc w:val="center"/>
              <w:rPr>
                <w:sz w:val="24"/>
                <w:szCs w:val="24"/>
              </w:rPr>
            </w:pPr>
            <w:r w:rsidRPr="00242AA7">
              <w:rPr>
                <w:sz w:val="24"/>
                <w:szCs w:val="24"/>
              </w:rPr>
              <w:t>33</w:t>
            </w:r>
          </w:p>
        </w:tc>
        <w:tc>
          <w:tcPr>
            <w:tcW w:w="3778" w:type="pct"/>
            <w:gridSpan w:val="2"/>
            <w:vAlign w:val="center"/>
            <w:hideMark/>
          </w:tcPr>
          <w:p w:rsidR="00242AA7" w:rsidRPr="00242AA7" w:rsidRDefault="00242AA7" w:rsidP="00242AA7">
            <w:pPr>
              <w:spacing w:line="240" w:lineRule="auto"/>
              <w:jc w:val="left"/>
              <w:rPr>
                <w:sz w:val="24"/>
                <w:szCs w:val="24"/>
              </w:rPr>
            </w:pPr>
            <w:r w:rsidRPr="00242AA7">
              <w:rPr>
                <w:sz w:val="24"/>
                <w:szCs w:val="24"/>
              </w:rPr>
              <w:t xml:space="preserve">2.2.1. Информация о нарушениях в области ПД не нашла своего подтверждения </w:t>
            </w:r>
            <w:hyperlink r:id="rId66" w:history="1">
              <w:r w:rsidRPr="00242AA7">
                <w:rPr>
                  <w:rStyle w:val="af6"/>
                  <w:color w:val="auto"/>
                  <w:sz w:val="24"/>
                  <w:szCs w:val="24"/>
                  <w:u w:val="none"/>
                </w:rPr>
                <w:t xml:space="preserve"> </w:t>
              </w:r>
            </w:hyperlink>
          </w:p>
        </w:tc>
        <w:tc>
          <w:tcPr>
            <w:tcW w:w="989" w:type="pct"/>
            <w:vAlign w:val="center"/>
            <w:hideMark/>
          </w:tcPr>
          <w:p w:rsidR="00242AA7" w:rsidRPr="00242AA7" w:rsidRDefault="004A2C07" w:rsidP="00242AA7">
            <w:pPr>
              <w:spacing w:line="240" w:lineRule="auto"/>
              <w:jc w:val="center"/>
              <w:rPr>
                <w:sz w:val="24"/>
                <w:szCs w:val="24"/>
              </w:rPr>
            </w:pPr>
            <w:hyperlink r:id="rId67" w:history="1">
              <w:r w:rsidR="00242AA7" w:rsidRPr="00242AA7">
                <w:rPr>
                  <w:rStyle w:val="af6"/>
                  <w:color w:val="auto"/>
                  <w:sz w:val="24"/>
                  <w:szCs w:val="24"/>
                  <w:u w:val="none"/>
                </w:rPr>
                <w:t>3</w:t>
              </w:r>
            </w:hyperlink>
          </w:p>
        </w:tc>
      </w:tr>
    </w:tbl>
    <w:p w:rsidR="000D7428" w:rsidRPr="00162CA3" w:rsidRDefault="000D7428" w:rsidP="000D7428">
      <w:pPr>
        <w:spacing w:line="240" w:lineRule="auto"/>
        <w:ind w:firstLine="709"/>
        <w:rPr>
          <w:sz w:val="12"/>
          <w:szCs w:val="26"/>
          <w:highlight w:val="yellow"/>
        </w:rPr>
      </w:pPr>
    </w:p>
    <w:p w:rsidR="000D7428" w:rsidRPr="00242AA7" w:rsidRDefault="000D7428" w:rsidP="000D7428">
      <w:pPr>
        <w:spacing w:line="240" w:lineRule="auto"/>
        <w:ind w:firstLine="709"/>
        <w:jc w:val="center"/>
        <w:rPr>
          <w:szCs w:val="26"/>
        </w:rPr>
      </w:pPr>
      <w:r w:rsidRPr="00242AA7">
        <w:rPr>
          <w:szCs w:val="26"/>
        </w:rPr>
        <w:t>Сведения о фактической нагрузке приведены в таблице:</w:t>
      </w:r>
    </w:p>
    <w:p w:rsidR="000D7428" w:rsidRPr="00242AA7" w:rsidRDefault="000D7428" w:rsidP="000D7428">
      <w:pPr>
        <w:spacing w:line="240" w:lineRule="auto"/>
        <w:ind w:firstLine="709"/>
        <w:rPr>
          <w:sz w:val="12"/>
          <w:szCs w:val="26"/>
        </w:rPr>
      </w:pPr>
    </w:p>
    <w:tbl>
      <w:tblPr>
        <w:tblStyle w:val="af9"/>
        <w:tblW w:w="5000" w:type="pct"/>
        <w:tblLook w:val="04A0" w:firstRow="1" w:lastRow="0" w:firstColumn="1" w:lastColumn="0" w:noHBand="0" w:noVBand="1"/>
      </w:tblPr>
      <w:tblGrid>
        <w:gridCol w:w="688"/>
        <w:gridCol w:w="1891"/>
        <w:gridCol w:w="831"/>
        <w:gridCol w:w="833"/>
        <w:gridCol w:w="833"/>
        <w:gridCol w:w="833"/>
        <w:gridCol w:w="736"/>
        <w:gridCol w:w="824"/>
        <w:gridCol w:w="833"/>
        <w:gridCol w:w="833"/>
        <w:gridCol w:w="833"/>
        <w:gridCol w:w="736"/>
      </w:tblGrid>
      <w:tr w:rsidR="003B07BF" w:rsidRPr="00242AA7" w:rsidTr="00CE367D">
        <w:trPr>
          <w:tblHeader/>
        </w:trPr>
        <w:tc>
          <w:tcPr>
            <w:tcW w:w="321" w:type="pct"/>
            <w:vAlign w:val="center"/>
          </w:tcPr>
          <w:p w:rsidR="003B07BF" w:rsidRPr="00242AA7" w:rsidRDefault="003B07BF" w:rsidP="003B07BF">
            <w:pPr>
              <w:tabs>
                <w:tab w:val="left" w:pos="9072"/>
              </w:tabs>
              <w:spacing w:line="240" w:lineRule="auto"/>
              <w:jc w:val="center"/>
              <w:rPr>
                <w:iCs/>
                <w:sz w:val="16"/>
                <w:szCs w:val="16"/>
              </w:rPr>
            </w:pPr>
            <w:r w:rsidRPr="00242AA7">
              <w:rPr>
                <w:iCs/>
                <w:sz w:val="16"/>
                <w:szCs w:val="16"/>
              </w:rPr>
              <w:t>№ пп</w:t>
            </w:r>
          </w:p>
        </w:tc>
        <w:tc>
          <w:tcPr>
            <w:tcW w:w="883" w:type="pct"/>
            <w:vAlign w:val="center"/>
          </w:tcPr>
          <w:p w:rsidR="003B07BF" w:rsidRPr="00242AA7" w:rsidRDefault="003B07BF" w:rsidP="003B07BF">
            <w:pPr>
              <w:tabs>
                <w:tab w:val="left" w:pos="9072"/>
              </w:tabs>
              <w:spacing w:line="240" w:lineRule="auto"/>
              <w:jc w:val="center"/>
              <w:rPr>
                <w:b/>
                <w:iCs/>
                <w:sz w:val="16"/>
                <w:szCs w:val="16"/>
              </w:rPr>
            </w:pPr>
            <w:r w:rsidRPr="00242AA7">
              <w:rPr>
                <w:b/>
                <w:iCs/>
                <w:sz w:val="16"/>
                <w:szCs w:val="16"/>
              </w:rPr>
              <w:t>Средняя нагрузка на сотрудника</w:t>
            </w:r>
          </w:p>
        </w:tc>
        <w:tc>
          <w:tcPr>
            <w:tcW w:w="388"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1 квартал 2022</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2 квартал 2022</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3 квартал 2022</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4 квартал 2022</w:t>
            </w:r>
          </w:p>
        </w:tc>
        <w:tc>
          <w:tcPr>
            <w:tcW w:w="344" w:type="pct"/>
            <w:shd w:val="clear" w:color="auto" w:fill="D9D9D9" w:themeFill="background1" w:themeFillShade="D9"/>
            <w:vAlign w:val="center"/>
          </w:tcPr>
          <w:p w:rsidR="003B07BF" w:rsidRPr="00242AA7" w:rsidRDefault="003B07BF" w:rsidP="003B07BF">
            <w:pPr>
              <w:spacing w:line="240" w:lineRule="auto"/>
              <w:jc w:val="center"/>
              <w:rPr>
                <w:b/>
                <w:color w:val="000000"/>
                <w:sz w:val="16"/>
                <w:szCs w:val="16"/>
              </w:rPr>
            </w:pPr>
            <w:r w:rsidRPr="00242AA7">
              <w:rPr>
                <w:b/>
                <w:color w:val="000000"/>
                <w:sz w:val="16"/>
                <w:szCs w:val="16"/>
              </w:rPr>
              <w:t>2022</w:t>
            </w:r>
          </w:p>
        </w:tc>
        <w:tc>
          <w:tcPr>
            <w:tcW w:w="385"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1 квартал 2023</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2 квартал 2023</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3 квартал 2023</w:t>
            </w:r>
          </w:p>
        </w:tc>
        <w:tc>
          <w:tcPr>
            <w:tcW w:w="389" w:type="pct"/>
            <w:vAlign w:val="center"/>
          </w:tcPr>
          <w:p w:rsidR="003B07BF" w:rsidRPr="00242AA7" w:rsidRDefault="003B07BF" w:rsidP="003B07BF">
            <w:pPr>
              <w:spacing w:line="240" w:lineRule="auto"/>
              <w:jc w:val="center"/>
              <w:rPr>
                <w:color w:val="000000"/>
                <w:sz w:val="16"/>
                <w:szCs w:val="16"/>
              </w:rPr>
            </w:pPr>
            <w:r w:rsidRPr="00242AA7">
              <w:rPr>
                <w:color w:val="000000"/>
                <w:sz w:val="16"/>
                <w:szCs w:val="16"/>
              </w:rPr>
              <w:t>4 квартал 2023</w:t>
            </w:r>
          </w:p>
        </w:tc>
        <w:tc>
          <w:tcPr>
            <w:tcW w:w="344" w:type="pct"/>
            <w:shd w:val="clear" w:color="auto" w:fill="D9D9D9" w:themeFill="background1" w:themeFillShade="D9"/>
            <w:vAlign w:val="center"/>
          </w:tcPr>
          <w:p w:rsidR="003B07BF" w:rsidRPr="00242AA7" w:rsidRDefault="003B07BF" w:rsidP="003B07BF">
            <w:pPr>
              <w:spacing w:line="240" w:lineRule="auto"/>
              <w:jc w:val="center"/>
              <w:rPr>
                <w:b/>
                <w:color w:val="000000"/>
                <w:sz w:val="16"/>
                <w:szCs w:val="16"/>
              </w:rPr>
            </w:pPr>
            <w:r w:rsidRPr="00242AA7">
              <w:rPr>
                <w:b/>
                <w:color w:val="000000"/>
                <w:sz w:val="16"/>
                <w:szCs w:val="16"/>
              </w:rPr>
              <w:t>2023</w:t>
            </w:r>
          </w:p>
        </w:tc>
      </w:tr>
      <w:tr w:rsidR="00242AA7" w:rsidRPr="00242AA7" w:rsidTr="00CE367D">
        <w:tc>
          <w:tcPr>
            <w:tcW w:w="321"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1</w:t>
            </w:r>
          </w:p>
        </w:tc>
        <w:tc>
          <w:tcPr>
            <w:tcW w:w="883"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общее количество мероприятий (документов)</w:t>
            </w:r>
          </w:p>
        </w:tc>
        <w:tc>
          <w:tcPr>
            <w:tcW w:w="388" w:type="pct"/>
            <w:vAlign w:val="center"/>
          </w:tcPr>
          <w:p w:rsidR="00242AA7" w:rsidRPr="00242AA7" w:rsidRDefault="00242AA7" w:rsidP="00242AA7">
            <w:pPr>
              <w:tabs>
                <w:tab w:val="left" w:pos="9072"/>
              </w:tabs>
              <w:spacing w:line="240" w:lineRule="auto"/>
              <w:jc w:val="center"/>
              <w:rPr>
                <w:iCs/>
                <w:sz w:val="20"/>
              </w:rPr>
            </w:pPr>
            <w:r w:rsidRPr="00242AA7">
              <w:rPr>
                <w:iCs/>
                <w:sz w:val="20"/>
              </w:rPr>
              <w:t>266</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299</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282</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282</w:t>
            </w: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iCs/>
                <w:sz w:val="20"/>
              </w:rPr>
            </w:pPr>
            <w:r w:rsidRPr="00242AA7">
              <w:rPr>
                <w:iCs/>
                <w:sz w:val="20"/>
              </w:rPr>
              <w:t>1129</w:t>
            </w:r>
          </w:p>
        </w:tc>
        <w:tc>
          <w:tcPr>
            <w:tcW w:w="385" w:type="pct"/>
            <w:vAlign w:val="center"/>
          </w:tcPr>
          <w:p w:rsidR="00242AA7" w:rsidRPr="00242AA7" w:rsidRDefault="00242AA7" w:rsidP="00242AA7">
            <w:pPr>
              <w:tabs>
                <w:tab w:val="left" w:pos="9072"/>
              </w:tabs>
              <w:spacing w:line="240" w:lineRule="auto"/>
              <w:jc w:val="center"/>
              <w:rPr>
                <w:iCs/>
                <w:sz w:val="20"/>
              </w:rPr>
            </w:pPr>
            <w:r w:rsidRPr="00242AA7">
              <w:rPr>
                <w:iCs/>
                <w:sz w:val="20"/>
              </w:rPr>
              <w:t>441</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396</w:t>
            </w:r>
          </w:p>
        </w:tc>
        <w:tc>
          <w:tcPr>
            <w:tcW w:w="389" w:type="pct"/>
            <w:vAlign w:val="center"/>
          </w:tcPr>
          <w:p w:rsidR="00242AA7" w:rsidRPr="00242AA7" w:rsidRDefault="00242AA7" w:rsidP="00242AA7">
            <w:pPr>
              <w:tabs>
                <w:tab w:val="left" w:pos="9072"/>
              </w:tabs>
              <w:spacing w:line="240" w:lineRule="auto"/>
              <w:jc w:val="center"/>
              <w:rPr>
                <w:iCs/>
                <w:sz w:val="20"/>
              </w:rPr>
            </w:pPr>
          </w:p>
        </w:tc>
        <w:tc>
          <w:tcPr>
            <w:tcW w:w="389" w:type="pct"/>
            <w:vAlign w:val="center"/>
          </w:tcPr>
          <w:p w:rsidR="00242AA7" w:rsidRPr="00242AA7" w:rsidRDefault="00242AA7" w:rsidP="00242AA7">
            <w:pPr>
              <w:tabs>
                <w:tab w:val="left" w:pos="9072"/>
              </w:tabs>
              <w:spacing w:line="240" w:lineRule="auto"/>
              <w:jc w:val="center"/>
              <w:rPr>
                <w:iCs/>
                <w:sz w:val="20"/>
              </w:rPr>
            </w:pP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b/>
                <w:iCs/>
                <w:sz w:val="20"/>
              </w:rPr>
            </w:pPr>
            <w:r w:rsidRPr="00242AA7">
              <w:rPr>
                <w:b/>
                <w:iCs/>
                <w:sz w:val="20"/>
              </w:rPr>
              <w:t>837</w:t>
            </w:r>
          </w:p>
        </w:tc>
      </w:tr>
      <w:tr w:rsidR="00242AA7" w:rsidRPr="00242AA7" w:rsidTr="00CE367D">
        <w:tc>
          <w:tcPr>
            <w:tcW w:w="321"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2</w:t>
            </w:r>
          </w:p>
        </w:tc>
        <w:tc>
          <w:tcPr>
            <w:tcW w:w="883"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трудоемкость на одно мероприятие (чел./час.)</w:t>
            </w:r>
          </w:p>
        </w:tc>
        <w:tc>
          <w:tcPr>
            <w:tcW w:w="388"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5"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17</w:t>
            </w:r>
          </w:p>
        </w:tc>
        <w:tc>
          <w:tcPr>
            <w:tcW w:w="389" w:type="pct"/>
            <w:vAlign w:val="center"/>
          </w:tcPr>
          <w:p w:rsidR="00242AA7" w:rsidRPr="00242AA7" w:rsidRDefault="00242AA7" w:rsidP="00242AA7">
            <w:pPr>
              <w:tabs>
                <w:tab w:val="left" w:pos="9072"/>
              </w:tabs>
              <w:spacing w:line="240" w:lineRule="auto"/>
              <w:jc w:val="center"/>
              <w:rPr>
                <w:iCs/>
                <w:sz w:val="20"/>
              </w:rPr>
            </w:pPr>
          </w:p>
        </w:tc>
        <w:tc>
          <w:tcPr>
            <w:tcW w:w="389" w:type="pct"/>
            <w:vAlign w:val="center"/>
          </w:tcPr>
          <w:p w:rsidR="00242AA7" w:rsidRPr="00242AA7" w:rsidRDefault="00242AA7" w:rsidP="00242AA7">
            <w:pPr>
              <w:tabs>
                <w:tab w:val="left" w:pos="9072"/>
              </w:tabs>
              <w:spacing w:line="240" w:lineRule="auto"/>
              <w:jc w:val="center"/>
              <w:rPr>
                <w:iCs/>
                <w:sz w:val="20"/>
              </w:rPr>
            </w:pP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b/>
                <w:iCs/>
                <w:sz w:val="20"/>
              </w:rPr>
            </w:pPr>
            <w:r w:rsidRPr="00242AA7">
              <w:rPr>
                <w:b/>
                <w:iCs/>
                <w:sz w:val="20"/>
              </w:rPr>
              <w:t>17</w:t>
            </w:r>
          </w:p>
        </w:tc>
      </w:tr>
      <w:tr w:rsidR="00242AA7" w:rsidRPr="00242AA7" w:rsidTr="00CE367D">
        <w:tc>
          <w:tcPr>
            <w:tcW w:w="321"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3</w:t>
            </w:r>
          </w:p>
        </w:tc>
        <w:tc>
          <w:tcPr>
            <w:tcW w:w="883"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общие трудозатраты (чел./час.)</w:t>
            </w:r>
          </w:p>
        </w:tc>
        <w:tc>
          <w:tcPr>
            <w:tcW w:w="388" w:type="pct"/>
            <w:vAlign w:val="center"/>
          </w:tcPr>
          <w:p w:rsidR="00242AA7" w:rsidRPr="00242AA7" w:rsidRDefault="00242AA7" w:rsidP="00242AA7">
            <w:pPr>
              <w:tabs>
                <w:tab w:val="left" w:pos="9072"/>
              </w:tabs>
              <w:spacing w:line="240" w:lineRule="auto"/>
              <w:jc w:val="center"/>
              <w:rPr>
                <w:iCs/>
                <w:sz w:val="20"/>
              </w:rPr>
            </w:pPr>
            <w:r w:rsidRPr="00242AA7">
              <w:rPr>
                <w:iCs/>
                <w:sz w:val="20"/>
              </w:rPr>
              <w:t>4522</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5083</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4794</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4794</w:t>
            </w: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iCs/>
                <w:sz w:val="20"/>
              </w:rPr>
            </w:pPr>
            <w:r w:rsidRPr="00242AA7">
              <w:rPr>
                <w:iCs/>
                <w:sz w:val="20"/>
              </w:rPr>
              <w:t>19193</w:t>
            </w:r>
          </w:p>
        </w:tc>
        <w:tc>
          <w:tcPr>
            <w:tcW w:w="385" w:type="pct"/>
            <w:vAlign w:val="center"/>
          </w:tcPr>
          <w:p w:rsidR="00242AA7" w:rsidRPr="00242AA7" w:rsidRDefault="00242AA7" w:rsidP="00242AA7">
            <w:pPr>
              <w:tabs>
                <w:tab w:val="left" w:pos="9072"/>
              </w:tabs>
              <w:spacing w:line="240" w:lineRule="auto"/>
              <w:jc w:val="center"/>
              <w:rPr>
                <w:iCs/>
                <w:sz w:val="20"/>
              </w:rPr>
            </w:pPr>
            <w:r w:rsidRPr="00242AA7">
              <w:rPr>
                <w:iCs/>
                <w:sz w:val="20"/>
              </w:rPr>
              <w:t>7497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6732</w:t>
            </w:r>
          </w:p>
        </w:tc>
        <w:tc>
          <w:tcPr>
            <w:tcW w:w="389" w:type="pct"/>
            <w:vAlign w:val="center"/>
          </w:tcPr>
          <w:p w:rsidR="00242AA7" w:rsidRPr="00242AA7" w:rsidRDefault="00242AA7" w:rsidP="00242AA7">
            <w:pPr>
              <w:tabs>
                <w:tab w:val="left" w:pos="9072"/>
              </w:tabs>
              <w:spacing w:line="240" w:lineRule="auto"/>
              <w:jc w:val="center"/>
              <w:rPr>
                <w:iCs/>
                <w:sz w:val="20"/>
              </w:rPr>
            </w:pPr>
          </w:p>
        </w:tc>
        <w:tc>
          <w:tcPr>
            <w:tcW w:w="389" w:type="pct"/>
            <w:vAlign w:val="center"/>
          </w:tcPr>
          <w:p w:rsidR="00242AA7" w:rsidRPr="00242AA7" w:rsidRDefault="00242AA7" w:rsidP="00242AA7">
            <w:pPr>
              <w:tabs>
                <w:tab w:val="left" w:pos="9072"/>
              </w:tabs>
              <w:spacing w:line="240" w:lineRule="auto"/>
              <w:jc w:val="center"/>
              <w:rPr>
                <w:iCs/>
                <w:sz w:val="20"/>
              </w:rPr>
            </w:pP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b/>
                <w:iCs/>
                <w:sz w:val="20"/>
              </w:rPr>
            </w:pPr>
            <w:r w:rsidRPr="00242AA7">
              <w:rPr>
                <w:b/>
                <w:iCs/>
                <w:sz w:val="20"/>
              </w:rPr>
              <w:t>14229</w:t>
            </w:r>
          </w:p>
        </w:tc>
      </w:tr>
      <w:tr w:rsidR="00242AA7" w:rsidRPr="00242AA7" w:rsidTr="00CE367D">
        <w:tc>
          <w:tcPr>
            <w:tcW w:w="321"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4</w:t>
            </w:r>
          </w:p>
        </w:tc>
        <w:tc>
          <w:tcPr>
            <w:tcW w:w="883"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фактическое количество сотрудников (чел.)</w:t>
            </w:r>
          </w:p>
        </w:tc>
        <w:tc>
          <w:tcPr>
            <w:tcW w:w="388"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5"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3</w:t>
            </w:r>
          </w:p>
        </w:tc>
        <w:tc>
          <w:tcPr>
            <w:tcW w:w="389" w:type="pct"/>
            <w:vAlign w:val="center"/>
          </w:tcPr>
          <w:p w:rsidR="00242AA7" w:rsidRPr="00242AA7" w:rsidRDefault="00242AA7" w:rsidP="00242AA7">
            <w:pPr>
              <w:tabs>
                <w:tab w:val="left" w:pos="9072"/>
              </w:tabs>
              <w:spacing w:line="240" w:lineRule="auto"/>
              <w:jc w:val="center"/>
              <w:rPr>
                <w:iCs/>
                <w:sz w:val="20"/>
              </w:rPr>
            </w:pPr>
          </w:p>
        </w:tc>
        <w:tc>
          <w:tcPr>
            <w:tcW w:w="389" w:type="pct"/>
            <w:vAlign w:val="center"/>
          </w:tcPr>
          <w:p w:rsidR="00242AA7" w:rsidRPr="00242AA7" w:rsidRDefault="00242AA7" w:rsidP="00242AA7">
            <w:pPr>
              <w:tabs>
                <w:tab w:val="left" w:pos="9072"/>
              </w:tabs>
              <w:spacing w:line="240" w:lineRule="auto"/>
              <w:jc w:val="center"/>
              <w:rPr>
                <w:iCs/>
                <w:sz w:val="20"/>
              </w:rPr>
            </w:pP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b/>
                <w:iCs/>
                <w:sz w:val="20"/>
              </w:rPr>
            </w:pPr>
            <w:r w:rsidRPr="00242AA7">
              <w:rPr>
                <w:b/>
                <w:iCs/>
                <w:sz w:val="20"/>
              </w:rPr>
              <w:t>3</w:t>
            </w:r>
          </w:p>
        </w:tc>
      </w:tr>
      <w:tr w:rsidR="00242AA7" w:rsidRPr="00162CA3" w:rsidTr="00CE367D">
        <w:tc>
          <w:tcPr>
            <w:tcW w:w="321"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5</w:t>
            </w:r>
          </w:p>
        </w:tc>
        <w:tc>
          <w:tcPr>
            <w:tcW w:w="883" w:type="pct"/>
            <w:vAlign w:val="center"/>
          </w:tcPr>
          <w:p w:rsidR="00242AA7" w:rsidRPr="00242AA7" w:rsidRDefault="00242AA7" w:rsidP="00242AA7">
            <w:pPr>
              <w:tabs>
                <w:tab w:val="left" w:pos="9072"/>
              </w:tabs>
              <w:spacing w:line="240" w:lineRule="auto"/>
              <w:jc w:val="center"/>
              <w:rPr>
                <w:iCs/>
                <w:sz w:val="16"/>
                <w:szCs w:val="16"/>
              </w:rPr>
            </w:pPr>
            <w:r w:rsidRPr="00242AA7">
              <w:rPr>
                <w:iCs/>
                <w:sz w:val="16"/>
                <w:szCs w:val="16"/>
              </w:rPr>
              <w:t>средняя нагрузка на сотрудника (чел./час)</w:t>
            </w:r>
          </w:p>
        </w:tc>
        <w:tc>
          <w:tcPr>
            <w:tcW w:w="388" w:type="pct"/>
            <w:vAlign w:val="center"/>
          </w:tcPr>
          <w:p w:rsidR="00242AA7" w:rsidRPr="00242AA7" w:rsidRDefault="00242AA7" w:rsidP="00242AA7">
            <w:pPr>
              <w:tabs>
                <w:tab w:val="left" w:pos="9072"/>
              </w:tabs>
              <w:spacing w:line="240" w:lineRule="auto"/>
              <w:jc w:val="center"/>
              <w:rPr>
                <w:iCs/>
                <w:sz w:val="20"/>
              </w:rPr>
            </w:pPr>
            <w:r w:rsidRPr="00242AA7">
              <w:rPr>
                <w:iCs/>
                <w:sz w:val="20"/>
              </w:rPr>
              <w:t>1507</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1694</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1598</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1598</w:t>
            </w:r>
          </w:p>
        </w:tc>
        <w:tc>
          <w:tcPr>
            <w:tcW w:w="344" w:type="pct"/>
            <w:shd w:val="clear" w:color="auto" w:fill="D9D9D9" w:themeFill="background1" w:themeFillShade="D9"/>
            <w:vAlign w:val="center"/>
          </w:tcPr>
          <w:p w:rsidR="00242AA7" w:rsidRPr="00242AA7" w:rsidRDefault="00242AA7" w:rsidP="00242AA7">
            <w:pPr>
              <w:tabs>
                <w:tab w:val="left" w:pos="9072"/>
              </w:tabs>
              <w:spacing w:line="240" w:lineRule="auto"/>
              <w:jc w:val="center"/>
              <w:rPr>
                <w:iCs/>
                <w:sz w:val="20"/>
              </w:rPr>
            </w:pPr>
            <w:r w:rsidRPr="00242AA7">
              <w:rPr>
                <w:iCs/>
                <w:sz w:val="20"/>
              </w:rPr>
              <w:t>6397</w:t>
            </w:r>
          </w:p>
        </w:tc>
        <w:tc>
          <w:tcPr>
            <w:tcW w:w="385" w:type="pct"/>
            <w:vAlign w:val="center"/>
          </w:tcPr>
          <w:p w:rsidR="00242AA7" w:rsidRPr="00242AA7" w:rsidRDefault="00242AA7" w:rsidP="00242AA7">
            <w:pPr>
              <w:tabs>
                <w:tab w:val="left" w:pos="9072"/>
              </w:tabs>
              <w:spacing w:line="240" w:lineRule="auto"/>
              <w:jc w:val="center"/>
              <w:rPr>
                <w:iCs/>
                <w:sz w:val="20"/>
              </w:rPr>
            </w:pPr>
            <w:r w:rsidRPr="00242AA7">
              <w:rPr>
                <w:iCs/>
                <w:sz w:val="20"/>
              </w:rPr>
              <w:t>2499</w:t>
            </w:r>
          </w:p>
        </w:tc>
        <w:tc>
          <w:tcPr>
            <w:tcW w:w="389" w:type="pct"/>
            <w:vAlign w:val="center"/>
          </w:tcPr>
          <w:p w:rsidR="00242AA7" w:rsidRPr="00242AA7" w:rsidRDefault="00242AA7" w:rsidP="00242AA7">
            <w:pPr>
              <w:tabs>
                <w:tab w:val="left" w:pos="9072"/>
              </w:tabs>
              <w:spacing w:line="240" w:lineRule="auto"/>
              <w:jc w:val="center"/>
              <w:rPr>
                <w:iCs/>
                <w:sz w:val="20"/>
              </w:rPr>
            </w:pPr>
            <w:r w:rsidRPr="00242AA7">
              <w:rPr>
                <w:iCs/>
                <w:sz w:val="20"/>
              </w:rPr>
              <w:t>2244</w:t>
            </w:r>
          </w:p>
        </w:tc>
        <w:tc>
          <w:tcPr>
            <w:tcW w:w="389" w:type="pct"/>
            <w:vAlign w:val="center"/>
          </w:tcPr>
          <w:p w:rsidR="00242AA7" w:rsidRPr="00242AA7" w:rsidRDefault="00242AA7" w:rsidP="00242AA7">
            <w:pPr>
              <w:tabs>
                <w:tab w:val="left" w:pos="9072"/>
              </w:tabs>
              <w:spacing w:line="240" w:lineRule="auto"/>
              <w:jc w:val="center"/>
              <w:rPr>
                <w:iCs/>
                <w:sz w:val="20"/>
              </w:rPr>
            </w:pPr>
          </w:p>
        </w:tc>
        <w:tc>
          <w:tcPr>
            <w:tcW w:w="389" w:type="pct"/>
            <w:vAlign w:val="center"/>
          </w:tcPr>
          <w:p w:rsidR="00242AA7" w:rsidRPr="00242AA7" w:rsidRDefault="00242AA7" w:rsidP="00242AA7">
            <w:pPr>
              <w:tabs>
                <w:tab w:val="left" w:pos="9072"/>
              </w:tabs>
              <w:spacing w:line="240" w:lineRule="auto"/>
              <w:jc w:val="center"/>
              <w:rPr>
                <w:iCs/>
                <w:sz w:val="20"/>
              </w:rPr>
            </w:pPr>
          </w:p>
        </w:tc>
        <w:tc>
          <w:tcPr>
            <w:tcW w:w="344" w:type="pct"/>
            <w:shd w:val="clear" w:color="auto" w:fill="D9D9D9" w:themeFill="background1" w:themeFillShade="D9"/>
            <w:vAlign w:val="center"/>
          </w:tcPr>
          <w:p w:rsidR="00242AA7" w:rsidRPr="00B83754" w:rsidRDefault="00242AA7" w:rsidP="00242AA7">
            <w:pPr>
              <w:tabs>
                <w:tab w:val="left" w:pos="9072"/>
              </w:tabs>
              <w:spacing w:line="240" w:lineRule="auto"/>
              <w:jc w:val="center"/>
              <w:rPr>
                <w:b/>
                <w:iCs/>
                <w:sz w:val="20"/>
              </w:rPr>
            </w:pPr>
            <w:r w:rsidRPr="00242AA7">
              <w:rPr>
                <w:b/>
                <w:iCs/>
                <w:sz w:val="20"/>
              </w:rPr>
              <w:t>4743</w:t>
            </w:r>
          </w:p>
        </w:tc>
      </w:tr>
    </w:tbl>
    <w:p w:rsidR="0091634A" w:rsidRPr="00162CA3" w:rsidRDefault="0091634A" w:rsidP="007D7A74">
      <w:pPr>
        <w:spacing w:line="240" w:lineRule="auto"/>
        <w:ind w:firstLine="709"/>
        <w:rPr>
          <w:i/>
          <w:sz w:val="10"/>
          <w:szCs w:val="27"/>
          <w:highlight w:val="yellow"/>
          <w:u w:val="single"/>
        </w:rPr>
      </w:pPr>
    </w:p>
    <w:p w:rsidR="003B07BF" w:rsidRPr="00242AA7" w:rsidRDefault="003B07BF" w:rsidP="003B07BF">
      <w:pPr>
        <w:spacing w:line="240" w:lineRule="auto"/>
        <w:ind w:firstLine="709"/>
        <w:rPr>
          <w:szCs w:val="26"/>
        </w:rPr>
      </w:pPr>
      <w:r w:rsidRPr="00242AA7">
        <w:rPr>
          <w:szCs w:val="26"/>
        </w:rPr>
        <w:t xml:space="preserve">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 </w:t>
      </w:r>
    </w:p>
    <w:p w:rsidR="007D7A74" w:rsidRPr="00242AA7" w:rsidRDefault="007D7A74" w:rsidP="007D7A74">
      <w:pPr>
        <w:spacing w:line="240" w:lineRule="auto"/>
        <w:ind w:firstLine="709"/>
        <w:rPr>
          <w:i/>
          <w:sz w:val="27"/>
          <w:szCs w:val="27"/>
          <w:u w:val="single"/>
        </w:rPr>
      </w:pPr>
      <w:r w:rsidRPr="00242AA7">
        <w:rPr>
          <w:i/>
          <w:sz w:val="27"/>
          <w:szCs w:val="27"/>
          <w:u w:val="single"/>
        </w:rPr>
        <w:t>Организация прогнозирования и планирования деятельности</w:t>
      </w:r>
    </w:p>
    <w:p w:rsidR="007D7A74" w:rsidRPr="00242AA7" w:rsidRDefault="007D7A74" w:rsidP="007D7A74">
      <w:pPr>
        <w:spacing w:line="240" w:lineRule="auto"/>
        <w:ind w:firstLine="709"/>
        <w:rPr>
          <w:sz w:val="27"/>
          <w:szCs w:val="27"/>
        </w:rPr>
      </w:pPr>
      <w:r w:rsidRPr="00242AA7">
        <w:rPr>
          <w:sz w:val="27"/>
          <w:szCs w:val="27"/>
        </w:rPr>
        <w:t>Полномочие выполняют – 2 единицы (с учетом вакантных должностей).</w:t>
      </w:r>
    </w:p>
    <w:p w:rsidR="007D7A74" w:rsidRPr="00242AA7" w:rsidRDefault="007D7A74" w:rsidP="007D7A74">
      <w:pPr>
        <w:spacing w:line="240" w:lineRule="auto"/>
        <w:ind w:firstLine="709"/>
        <w:rPr>
          <w:sz w:val="16"/>
          <w:szCs w:val="27"/>
        </w:rPr>
      </w:pPr>
      <w:r w:rsidRPr="00242AA7">
        <w:rPr>
          <w:sz w:val="27"/>
          <w:szCs w:val="27"/>
        </w:rPr>
        <w:tab/>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913"/>
        <w:gridCol w:w="913"/>
        <w:gridCol w:w="913"/>
        <w:gridCol w:w="919"/>
        <w:gridCol w:w="676"/>
        <w:gridCol w:w="913"/>
        <w:gridCol w:w="913"/>
        <w:gridCol w:w="913"/>
        <w:gridCol w:w="917"/>
        <w:gridCol w:w="712"/>
      </w:tblGrid>
      <w:tr w:rsidR="00BB44BA" w:rsidRPr="00242AA7" w:rsidTr="00BB44BA">
        <w:tc>
          <w:tcPr>
            <w:tcW w:w="892" w:type="pct"/>
            <w:shd w:val="clear" w:color="auto" w:fill="FFFFFF"/>
          </w:tcPr>
          <w:p w:rsidR="00BB44BA" w:rsidRPr="00242AA7" w:rsidRDefault="00BB44BA" w:rsidP="00BB44BA">
            <w:pPr>
              <w:spacing w:line="240" w:lineRule="auto"/>
              <w:ind w:left="-57" w:right="-57"/>
              <w:rPr>
                <w:sz w:val="20"/>
              </w:rPr>
            </w:pP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1</w:t>
            </w:r>
          </w:p>
          <w:p w:rsidR="00BB44BA" w:rsidRPr="00242AA7" w:rsidRDefault="00BB44BA" w:rsidP="00BB44BA">
            <w:pPr>
              <w:spacing w:line="240" w:lineRule="auto"/>
              <w:ind w:left="-113" w:right="-57"/>
              <w:jc w:val="center"/>
              <w:rPr>
                <w:color w:val="000000"/>
                <w:sz w:val="20"/>
              </w:rPr>
            </w:pPr>
            <w:r w:rsidRPr="00242AA7">
              <w:rPr>
                <w:color w:val="000000"/>
                <w:sz w:val="20"/>
              </w:rPr>
              <w:t>квартал 2022</w:t>
            </w: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2</w:t>
            </w:r>
          </w:p>
          <w:p w:rsidR="00BB44BA" w:rsidRPr="00242AA7" w:rsidRDefault="00BB44BA" w:rsidP="00BB44BA">
            <w:pPr>
              <w:spacing w:line="240" w:lineRule="auto"/>
              <w:ind w:left="-113" w:right="-57"/>
              <w:jc w:val="center"/>
              <w:rPr>
                <w:color w:val="000000"/>
                <w:sz w:val="20"/>
              </w:rPr>
            </w:pPr>
            <w:r w:rsidRPr="00242AA7">
              <w:rPr>
                <w:color w:val="000000"/>
                <w:sz w:val="20"/>
              </w:rPr>
              <w:t>квартал 2022</w:t>
            </w: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3</w:t>
            </w:r>
          </w:p>
          <w:p w:rsidR="00BB44BA" w:rsidRPr="00242AA7" w:rsidRDefault="00BB44BA" w:rsidP="00BB44BA">
            <w:pPr>
              <w:spacing w:line="240" w:lineRule="auto"/>
              <w:ind w:left="-113" w:right="-57"/>
              <w:jc w:val="center"/>
              <w:rPr>
                <w:color w:val="000000"/>
                <w:sz w:val="20"/>
              </w:rPr>
            </w:pPr>
            <w:r w:rsidRPr="00242AA7">
              <w:rPr>
                <w:color w:val="000000"/>
                <w:sz w:val="20"/>
              </w:rPr>
              <w:t>квартал 2022</w:t>
            </w:r>
          </w:p>
        </w:tc>
        <w:tc>
          <w:tcPr>
            <w:tcW w:w="434"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4</w:t>
            </w:r>
          </w:p>
          <w:p w:rsidR="00BB44BA" w:rsidRPr="00242AA7" w:rsidRDefault="00BB44BA" w:rsidP="00BB44BA">
            <w:pPr>
              <w:spacing w:line="240" w:lineRule="auto"/>
              <w:ind w:left="-113" w:right="-57"/>
              <w:jc w:val="center"/>
              <w:rPr>
                <w:color w:val="000000"/>
                <w:sz w:val="20"/>
              </w:rPr>
            </w:pPr>
            <w:r w:rsidRPr="00242AA7">
              <w:rPr>
                <w:color w:val="000000"/>
                <w:sz w:val="20"/>
              </w:rPr>
              <w:t>квартал 2022</w:t>
            </w:r>
          </w:p>
        </w:tc>
        <w:tc>
          <w:tcPr>
            <w:tcW w:w="319" w:type="pct"/>
            <w:shd w:val="clear" w:color="auto" w:fill="D9D9D9" w:themeFill="background1" w:themeFillShade="D9"/>
            <w:vAlign w:val="center"/>
          </w:tcPr>
          <w:p w:rsidR="00BB44BA" w:rsidRPr="00242AA7" w:rsidRDefault="00BB44BA" w:rsidP="00BB44BA">
            <w:pPr>
              <w:spacing w:line="240" w:lineRule="auto"/>
              <w:ind w:left="-113" w:right="-57"/>
              <w:jc w:val="center"/>
              <w:rPr>
                <w:b/>
                <w:color w:val="000000"/>
                <w:sz w:val="20"/>
              </w:rPr>
            </w:pPr>
            <w:r w:rsidRPr="00242AA7">
              <w:rPr>
                <w:b/>
                <w:color w:val="000000"/>
                <w:sz w:val="20"/>
              </w:rPr>
              <w:t>2022</w:t>
            </w: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1</w:t>
            </w:r>
          </w:p>
          <w:p w:rsidR="00BB44BA" w:rsidRPr="00242AA7" w:rsidRDefault="00BB44BA" w:rsidP="00BB44BA">
            <w:pPr>
              <w:spacing w:line="240" w:lineRule="auto"/>
              <w:ind w:left="-113" w:right="-57"/>
              <w:jc w:val="center"/>
              <w:rPr>
                <w:color w:val="000000"/>
                <w:sz w:val="20"/>
              </w:rPr>
            </w:pPr>
            <w:r w:rsidRPr="00242AA7">
              <w:rPr>
                <w:color w:val="000000"/>
                <w:sz w:val="20"/>
              </w:rPr>
              <w:t>квартал 2023</w:t>
            </w: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2</w:t>
            </w:r>
          </w:p>
          <w:p w:rsidR="00BB44BA" w:rsidRPr="00242AA7" w:rsidRDefault="00F2691E" w:rsidP="00BB44BA">
            <w:pPr>
              <w:spacing w:line="240" w:lineRule="auto"/>
              <w:ind w:left="-113" w:right="-57"/>
              <w:jc w:val="center"/>
              <w:rPr>
                <w:color w:val="000000"/>
                <w:sz w:val="20"/>
              </w:rPr>
            </w:pPr>
            <w:r w:rsidRPr="00242AA7">
              <w:rPr>
                <w:color w:val="000000"/>
                <w:sz w:val="20"/>
              </w:rPr>
              <w:t>квартал 2023</w:t>
            </w:r>
          </w:p>
        </w:tc>
        <w:tc>
          <w:tcPr>
            <w:tcW w:w="431"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3</w:t>
            </w:r>
          </w:p>
          <w:p w:rsidR="00BB44BA" w:rsidRPr="00242AA7" w:rsidRDefault="00F2691E" w:rsidP="00BB44BA">
            <w:pPr>
              <w:spacing w:line="240" w:lineRule="auto"/>
              <w:ind w:left="-113" w:right="-57"/>
              <w:jc w:val="center"/>
              <w:rPr>
                <w:color w:val="000000"/>
                <w:sz w:val="20"/>
              </w:rPr>
            </w:pPr>
            <w:r w:rsidRPr="00242AA7">
              <w:rPr>
                <w:color w:val="000000"/>
                <w:sz w:val="20"/>
              </w:rPr>
              <w:t>квартал 2023</w:t>
            </w:r>
          </w:p>
        </w:tc>
        <w:tc>
          <w:tcPr>
            <w:tcW w:w="433" w:type="pct"/>
            <w:shd w:val="clear" w:color="auto" w:fill="D9D9D9" w:themeFill="background1" w:themeFillShade="D9"/>
            <w:vAlign w:val="center"/>
          </w:tcPr>
          <w:p w:rsidR="00BB44BA" w:rsidRPr="00242AA7" w:rsidRDefault="00BB44BA" w:rsidP="00BB44BA">
            <w:pPr>
              <w:spacing w:line="240" w:lineRule="auto"/>
              <w:ind w:left="-113" w:right="-57"/>
              <w:jc w:val="center"/>
              <w:rPr>
                <w:color w:val="000000"/>
                <w:sz w:val="20"/>
              </w:rPr>
            </w:pPr>
            <w:r w:rsidRPr="00242AA7">
              <w:rPr>
                <w:color w:val="000000"/>
                <w:sz w:val="20"/>
              </w:rPr>
              <w:t>4</w:t>
            </w:r>
          </w:p>
          <w:p w:rsidR="00BB44BA" w:rsidRPr="00242AA7" w:rsidRDefault="00F2691E" w:rsidP="00BB44BA">
            <w:pPr>
              <w:spacing w:line="240" w:lineRule="auto"/>
              <w:ind w:left="-113" w:right="-57"/>
              <w:jc w:val="center"/>
              <w:rPr>
                <w:color w:val="000000"/>
                <w:sz w:val="20"/>
              </w:rPr>
            </w:pPr>
            <w:r w:rsidRPr="00242AA7">
              <w:rPr>
                <w:color w:val="000000"/>
                <w:sz w:val="20"/>
              </w:rPr>
              <w:t>квартал 2023</w:t>
            </w:r>
          </w:p>
        </w:tc>
        <w:tc>
          <w:tcPr>
            <w:tcW w:w="336" w:type="pct"/>
            <w:shd w:val="clear" w:color="auto" w:fill="D9D9D9" w:themeFill="background1" w:themeFillShade="D9"/>
            <w:vAlign w:val="center"/>
          </w:tcPr>
          <w:p w:rsidR="00BB44BA" w:rsidRPr="00242AA7" w:rsidRDefault="00F2691E" w:rsidP="00BB44BA">
            <w:pPr>
              <w:spacing w:line="240" w:lineRule="auto"/>
              <w:ind w:left="-113" w:right="-57"/>
              <w:jc w:val="center"/>
              <w:rPr>
                <w:b/>
                <w:color w:val="000000"/>
                <w:sz w:val="20"/>
              </w:rPr>
            </w:pPr>
            <w:r w:rsidRPr="00242AA7">
              <w:rPr>
                <w:b/>
                <w:color w:val="000000"/>
                <w:sz w:val="20"/>
              </w:rPr>
              <w:t>2023</w:t>
            </w:r>
          </w:p>
        </w:tc>
      </w:tr>
      <w:tr w:rsidR="007D7A74" w:rsidRPr="00242AA7" w:rsidTr="00987D1D">
        <w:trPr>
          <w:trHeight w:val="397"/>
        </w:trPr>
        <w:tc>
          <w:tcPr>
            <w:tcW w:w="892" w:type="pct"/>
            <w:shd w:val="clear" w:color="auto" w:fill="FFFFFF"/>
          </w:tcPr>
          <w:p w:rsidR="007D7A74" w:rsidRPr="00242AA7" w:rsidRDefault="007D7A74" w:rsidP="00006209">
            <w:pPr>
              <w:spacing w:line="240" w:lineRule="auto"/>
              <w:ind w:left="-57" w:right="-57"/>
              <w:rPr>
                <w:sz w:val="20"/>
              </w:rPr>
            </w:pPr>
            <w:r w:rsidRPr="00242AA7">
              <w:rPr>
                <w:sz w:val="20"/>
              </w:rPr>
              <w:t>Запланировано мероприятий</w:t>
            </w:r>
          </w:p>
        </w:tc>
        <w:tc>
          <w:tcPr>
            <w:tcW w:w="4108" w:type="pct"/>
            <w:gridSpan w:val="10"/>
            <w:shd w:val="clear" w:color="auto" w:fill="FFFFFF"/>
          </w:tcPr>
          <w:p w:rsidR="007D7A74" w:rsidRPr="00242AA7" w:rsidRDefault="007D7A74" w:rsidP="00006209">
            <w:pPr>
              <w:spacing w:line="240" w:lineRule="auto"/>
              <w:ind w:left="-57" w:right="-57"/>
              <w:jc w:val="center"/>
              <w:rPr>
                <w:sz w:val="20"/>
              </w:rPr>
            </w:pPr>
            <w:r w:rsidRPr="00242AA7">
              <w:rPr>
                <w:sz w:val="20"/>
              </w:rPr>
              <w:t xml:space="preserve">постоянно </w:t>
            </w:r>
          </w:p>
        </w:tc>
      </w:tr>
      <w:tr w:rsidR="007D7A74" w:rsidRPr="00242AA7" w:rsidTr="00987D1D">
        <w:trPr>
          <w:trHeight w:val="397"/>
        </w:trPr>
        <w:tc>
          <w:tcPr>
            <w:tcW w:w="892" w:type="pct"/>
            <w:shd w:val="clear" w:color="auto" w:fill="FFFFFF"/>
          </w:tcPr>
          <w:p w:rsidR="007D7A74" w:rsidRPr="00242AA7" w:rsidRDefault="007D7A74" w:rsidP="00006209">
            <w:pPr>
              <w:spacing w:line="240" w:lineRule="auto"/>
              <w:ind w:left="-57" w:right="-57"/>
              <w:jc w:val="left"/>
              <w:rPr>
                <w:sz w:val="20"/>
              </w:rPr>
            </w:pPr>
            <w:r w:rsidRPr="00242AA7">
              <w:rPr>
                <w:sz w:val="20"/>
              </w:rPr>
              <w:t>Проведено мероприятий</w:t>
            </w:r>
          </w:p>
        </w:tc>
        <w:tc>
          <w:tcPr>
            <w:tcW w:w="4108" w:type="pct"/>
            <w:gridSpan w:val="10"/>
            <w:shd w:val="clear" w:color="auto" w:fill="FFFFFF"/>
          </w:tcPr>
          <w:p w:rsidR="007D7A74" w:rsidRPr="00242AA7" w:rsidRDefault="007D7A74" w:rsidP="00006209">
            <w:pPr>
              <w:spacing w:line="240" w:lineRule="auto"/>
              <w:ind w:left="-57" w:right="-57"/>
              <w:jc w:val="center"/>
              <w:rPr>
                <w:b/>
                <w:sz w:val="20"/>
              </w:rPr>
            </w:pPr>
            <w:r w:rsidRPr="00242AA7">
              <w:rPr>
                <w:sz w:val="20"/>
              </w:rPr>
              <w:t>работа ведется постоянно</w:t>
            </w:r>
          </w:p>
        </w:tc>
      </w:tr>
    </w:tbl>
    <w:p w:rsidR="007D7A74" w:rsidRPr="00242AA7" w:rsidRDefault="007D7A74" w:rsidP="007D7A74">
      <w:pPr>
        <w:spacing w:line="240" w:lineRule="auto"/>
        <w:ind w:firstLine="709"/>
        <w:rPr>
          <w:sz w:val="18"/>
          <w:szCs w:val="27"/>
        </w:rPr>
      </w:pPr>
    </w:p>
    <w:p w:rsidR="007D7A74" w:rsidRPr="00242AA7" w:rsidRDefault="007D7A74" w:rsidP="007D7A74">
      <w:pPr>
        <w:spacing w:line="240" w:lineRule="auto"/>
        <w:ind w:firstLine="709"/>
        <w:rPr>
          <w:sz w:val="27"/>
          <w:szCs w:val="27"/>
        </w:rPr>
      </w:pPr>
      <w:r w:rsidRPr="00242AA7">
        <w:rPr>
          <w:sz w:val="27"/>
          <w:szCs w:val="27"/>
        </w:rPr>
        <w:t>По мере необходимости в течение отчетного периода вносились изменения в План деятельности Управления на 202</w:t>
      </w:r>
      <w:r w:rsidR="00BB44BA" w:rsidRPr="00242AA7">
        <w:rPr>
          <w:sz w:val="27"/>
          <w:szCs w:val="27"/>
        </w:rPr>
        <w:t>3</w:t>
      </w:r>
      <w:r w:rsidRPr="00242AA7">
        <w:rPr>
          <w:sz w:val="27"/>
          <w:szCs w:val="27"/>
        </w:rPr>
        <w:t xml:space="preserve"> год, утвержденный при</w:t>
      </w:r>
      <w:r w:rsidR="00EA182A" w:rsidRPr="00242AA7">
        <w:rPr>
          <w:sz w:val="27"/>
          <w:szCs w:val="27"/>
        </w:rPr>
        <w:t xml:space="preserve">казом руководителя от </w:t>
      </w:r>
      <w:r w:rsidR="00BB44BA" w:rsidRPr="00242AA7">
        <w:rPr>
          <w:sz w:val="27"/>
          <w:szCs w:val="27"/>
        </w:rPr>
        <w:t>1</w:t>
      </w:r>
      <w:r w:rsidR="007A4B7D" w:rsidRPr="00242AA7">
        <w:rPr>
          <w:sz w:val="27"/>
          <w:szCs w:val="27"/>
        </w:rPr>
        <w:t>6</w:t>
      </w:r>
      <w:r w:rsidR="00EA182A" w:rsidRPr="00242AA7">
        <w:rPr>
          <w:sz w:val="27"/>
          <w:szCs w:val="27"/>
        </w:rPr>
        <w:t>.11.20</w:t>
      </w:r>
      <w:r w:rsidR="00BB44BA" w:rsidRPr="00242AA7">
        <w:rPr>
          <w:sz w:val="27"/>
          <w:szCs w:val="27"/>
        </w:rPr>
        <w:t>22</w:t>
      </w:r>
      <w:r w:rsidRPr="00242AA7">
        <w:rPr>
          <w:sz w:val="27"/>
          <w:szCs w:val="27"/>
        </w:rPr>
        <w:t xml:space="preserve"> № </w:t>
      </w:r>
      <w:r w:rsidR="007A4B7D" w:rsidRPr="00242AA7">
        <w:rPr>
          <w:sz w:val="27"/>
          <w:szCs w:val="27"/>
        </w:rPr>
        <w:t>2</w:t>
      </w:r>
      <w:r w:rsidR="00BB44BA" w:rsidRPr="00242AA7">
        <w:rPr>
          <w:sz w:val="27"/>
          <w:szCs w:val="27"/>
        </w:rPr>
        <w:t>18</w:t>
      </w:r>
      <w:r w:rsidRPr="00242AA7">
        <w:rPr>
          <w:sz w:val="27"/>
          <w:szCs w:val="27"/>
        </w:rPr>
        <w:t>.</w:t>
      </w:r>
    </w:p>
    <w:p w:rsidR="007D7A74" w:rsidRPr="00242AA7" w:rsidRDefault="007D7A74" w:rsidP="007D7A74">
      <w:pPr>
        <w:spacing w:line="240" w:lineRule="auto"/>
        <w:ind w:firstLine="709"/>
        <w:rPr>
          <w:sz w:val="27"/>
          <w:szCs w:val="27"/>
        </w:rPr>
      </w:pPr>
      <w:r w:rsidRPr="00242AA7">
        <w:rPr>
          <w:sz w:val="27"/>
          <w:szCs w:val="27"/>
        </w:rPr>
        <w:t>Каждый из планов, включая внесенные изменения, размещен на Интернет-странице Управления официального сайта Роскомнадзора.</w:t>
      </w:r>
    </w:p>
    <w:p w:rsidR="002B7158" w:rsidRPr="00162CA3" w:rsidRDefault="002B7158" w:rsidP="002B7158">
      <w:pPr>
        <w:shd w:val="clear" w:color="auto" w:fill="FFFFFF"/>
        <w:spacing w:line="240" w:lineRule="auto"/>
        <w:ind w:firstLine="709"/>
        <w:rPr>
          <w:i/>
          <w:sz w:val="6"/>
          <w:szCs w:val="27"/>
          <w:highlight w:val="yellow"/>
          <w:u w:val="single"/>
        </w:rPr>
      </w:pPr>
    </w:p>
    <w:p w:rsidR="003E3A2A" w:rsidRPr="00242AA7" w:rsidRDefault="003E3A2A" w:rsidP="003E3A2A">
      <w:pPr>
        <w:shd w:val="clear" w:color="auto" w:fill="FFFFFF"/>
        <w:spacing w:line="240" w:lineRule="auto"/>
        <w:ind w:firstLine="709"/>
        <w:rPr>
          <w:i/>
          <w:sz w:val="27"/>
          <w:szCs w:val="27"/>
          <w:u w:val="single"/>
        </w:rPr>
      </w:pPr>
      <w:r w:rsidRPr="00242AA7">
        <w:rPr>
          <w:i/>
          <w:sz w:val="27"/>
          <w:szCs w:val="27"/>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E3A2A" w:rsidRPr="00242AA7" w:rsidRDefault="003E3A2A" w:rsidP="003E3A2A">
      <w:pPr>
        <w:spacing w:line="240" w:lineRule="auto"/>
        <w:ind w:firstLine="709"/>
        <w:rPr>
          <w:sz w:val="8"/>
          <w:szCs w:val="27"/>
        </w:rPr>
      </w:pPr>
    </w:p>
    <w:p w:rsidR="003E3A2A" w:rsidRPr="00242AA7" w:rsidRDefault="003E3A2A" w:rsidP="003E3A2A">
      <w:pPr>
        <w:spacing w:line="240" w:lineRule="auto"/>
        <w:ind w:firstLine="709"/>
        <w:rPr>
          <w:sz w:val="27"/>
          <w:szCs w:val="27"/>
        </w:rPr>
      </w:pPr>
      <w:r w:rsidRPr="00242AA7">
        <w:rPr>
          <w:sz w:val="27"/>
          <w:szCs w:val="27"/>
        </w:rPr>
        <w:t>Полномочие выполняет – 1 специалист.</w:t>
      </w:r>
    </w:p>
    <w:p w:rsidR="003E3A2A" w:rsidRPr="00242AA7" w:rsidRDefault="003E3A2A" w:rsidP="003E3A2A">
      <w:pPr>
        <w:spacing w:line="240" w:lineRule="auto"/>
        <w:ind w:firstLine="709"/>
        <w:rPr>
          <w:sz w:val="10"/>
          <w:szCs w:val="27"/>
        </w:rPr>
      </w:pPr>
    </w:p>
    <w:p w:rsidR="003E3A2A" w:rsidRPr="00242AA7" w:rsidRDefault="003E3A2A" w:rsidP="003E3A2A">
      <w:pPr>
        <w:spacing w:line="240" w:lineRule="auto"/>
        <w:ind w:firstLine="709"/>
        <w:rPr>
          <w:sz w:val="27"/>
          <w:szCs w:val="27"/>
        </w:rPr>
      </w:pPr>
      <w:r w:rsidRPr="00242AA7">
        <w:rPr>
          <w:sz w:val="27"/>
          <w:szCs w:val="27"/>
        </w:rPr>
        <w:t>Для обеспечения информационной безопасности и защиты персональных данных в</w:t>
      </w:r>
      <w:r w:rsidR="00242AA7" w:rsidRPr="00242AA7">
        <w:rPr>
          <w:sz w:val="27"/>
          <w:szCs w:val="27"/>
        </w:rPr>
        <w:t>о</w:t>
      </w:r>
      <w:r w:rsidRPr="00242AA7">
        <w:rPr>
          <w:sz w:val="27"/>
          <w:szCs w:val="27"/>
        </w:rPr>
        <w:t xml:space="preserve"> </w:t>
      </w:r>
      <w:r w:rsidR="00242AA7" w:rsidRPr="00242AA7">
        <w:rPr>
          <w:sz w:val="27"/>
          <w:szCs w:val="27"/>
        </w:rPr>
        <w:t>2</w:t>
      </w:r>
      <w:r w:rsidRPr="00242AA7">
        <w:rPr>
          <w:sz w:val="27"/>
          <w:szCs w:val="27"/>
        </w:rPr>
        <w:t xml:space="preserve"> квартале 2023 года были запланированы и проведены следующие мероприятия: </w:t>
      </w:r>
    </w:p>
    <w:p w:rsidR="003E3A2A" w:rsidRPr="00242AA7" w:rsidRDefault="003E3A2A" w:rsidP="003E3A2A">
      <w:pPr>
        <w:spacing w:line="240" w:lineRule="auto"/>
        <w:ind w:firstLine="709"/>
        <w:rPr>
          <w:sz w:val="27"/>
          <w:szCs w:val="27"/>
        </w:rPr>
      </w:pPr>
      <w:r w:rsidRPr="00242AA7">
        <w:rPr>
          <w:sz w:val="27"/>
          <w:szCs w:val="27"/>
        </w:rPr>
        <w:t xml:space="preserve">1. Обновление антивирусных баз данных – настроено автоматически с помощью серверов ЦА Роскомнадзора; </w:t>
      </w:r>
    </w:p>
    <w:p w:rsidR="003E3A2A" w:rsidRPr="00242AA7" w:rsidRDefault="003E3A2A" w:rsidP="003E3A2A">
      <w:pPr>
        <w:spacing w:line="240" w:lineRule="auto"/>
        <w:ind w:firstLine="709"/>
        <w:rPr>
          <w:sz w:val="27"/>
          <w:szCs w:val="27"/>
        </w:rPr>
      </w:pPr>
      <w:r w:rsidRPr="00242AA7">
        <w:rPr>
          <w:sz w:val="27"/>
          <w:szCs w:val="27"/>
        </w:rPr>
        <w:t xml:space="preserve">2. Проверка целостности компонентов СВТ; </w:t>
      </w:r>
    </w:p>
    <w:p w:rsidR="003E3A2A" w:rsidRPr="00242AA7" w:rsidRDefault="003E3A2A" w:rsidP="003E3A2A">
      <w:pPr>
        <w:spacing w:line="240" w:lineRule="auto"/>
        <w:ind w:firstLine="567"/>
        <w:rPr>
          <w:sz w:val="27"/>
          <w:szCs w:val="27"/>
        </w:rPr>
      </w:pPr>
      <w:r w:rsidRPr="00242AA7">
        <w:rPr>
          <w:sz w:val="27"/>
          <w:szCs w:val="27"/>
        </w:rPr>
        <w:t xml:space="preserve">  3. Выборочная проверка системного журнала регистрации событий на предмет попыток НСД к АРМ ГИС ЕИС Роскомнадзора; </w:t>
      </w:r>
    </w:p>
    <w:p w:rsidR="003E3A2A" w:rsidRPr="00242AA7" w:rsidRDefault="003E3A2A" w:rsidP="003E3A2A">
      <w:pPr>
        <w:spacing w:line="240" w:lineRule="auto"/>
        <w:ind w:firstLine="709"/>
        <w:rPr>
          <w:sz w:val="27"/>
          <w:szCs w:val="27"/>
        </w:rPr>
      </w:pPr>
      <w:r w:rsidRPr="00242AA7">
        <w:rPr>
          <w:sz w:val="27"/>
          <w:szCs w:val="27"/>
        </w:rPr>
        <w:t xml:space="preserve">4. Контроль разрешительной системы доступа ГИС  ЕИС; </w:t>
      </w:r>
    </w:p>
    <w:p w:rsidR="003E3A2A" w:rsidRPr="00242AA7" w:rsidRDefault="003E3A2A" w:rsidP="003E3A2A">
      <w:pPr>
        <w:spacing w:line="240" w:lineRule="auto"/>
        <w:ind w:firstLine="709"/>
        <w:rPr>
          <w:sz w:val="27"/>
          <w:szCs w:val="27"/>
        </w:rPr>
      </w:pPr>
      <w:r w:rsidRPr="00242AA7">
        <w:rPr>
          <w:sz w:val="27"/>
          <w:szCs w:val="27"/>
        </w:rPr>
        <w:t xml:space="preserve">5. Обследование на наличие информации ограниченного доступа на АРМ, не входящих в ГИС  ЕИС Роскомнадзора; </w:t>
      </w:r>
    </w:p>
    <w:p w:rsidR="003E3A2A" w:rsidRPr="00242AA7" w:rsidRDefault="003E3A2A" w:rsidP="003E3A2A">
      <w:pPr>
        <w:spacing w:line="240" w:lineRule="auto"/>
        <w:ind w:firstLine="709"/>
        <w:rPr>
          <w:sz w:val="27"/>
          <w:szCs w:val="27"/>
        </w:rPr>
      </w:pPr>
      <w:r w:rsidRPr="00242AA7">
        <w:rPr>
          <w:sz w:val="27"/>
          <w:szCs w:val="27"/>
        </w:rPr>
        <w:t xml:space="preserve">6. Выборочное тестирование функций системы разграничения доступа к информации, обрабатываемой в ГИС  ЕИС Роскомнадзора; </w:t>
      </w:r>
    </w:p>
    <w:p w:rsidR="003E3A2A" w:rsidRPr="00242AA7" w:rsidRDefault="003E3A2A" w:rsidP="003E3A2A">
      <w:pPr>
        <w:spacing w:line="240" w:lineRule="auto"/>
        <w:ind w:firstLine="709"/>
        <w:rPr>
          <w:sz w:val="27"/>
          <w:szCs w:val="27"/>
        </w:rPr>
      </w:pPr>
      <w:r w:rsidRPr="00242AA7">
        <w:rPr>
          <w:sz w:val="27"/>
          <w:szCs w:val="27"/>
        </w:rPr>
        <w:t xml:space="preserve">7. Резервное копирование массивов информации БД 1С Роскомнадзора – настроено автоматически ежедневно; </w:t>
      </w:r>
    </w:p>
    <w:p w:rsidR="003E3A2A" w:rsidRPr="00242AA7" w:rsidRDefault="003E3A2A" w:rsidP="003E3A2A">
      <w:pPr>
        <w:spacing w:line="240" w:lineRule="auto"/>
        <w:ind w:firstLine="709"/>
        <w:rPr>
          <w:sz w:val="27"/>
          <w:szCs w:val="27"/>
        </w:rPr>
      </w:pPr>
      <w:r w:rsidRPr="00242AA7">
        <w:rPr>
          <w:sz w:val="27"/>
          <w:szCs w:val="27"/>
        </w:rPr>
        <w:t>8. Обеспечение смены паролей пользователей ГИС  ЕИС Роскомнадзора;</w:t>
      </w:r>
    </w:p>
    <w:p w:rsidR="003E3A2A" w:rsidRPr="00242AA7" w:rsidRDefault="003E3A2A" w:rsidP="003E3A2A">
      <w:pPr>
        <w:spacing w:line="240" w:lineRule="auto"/>
        <w:ind w:firstLine="709"/>
        <w:rPr>
          <w:sz w:val="27"/>
          <w:szCs w:val="27"/>
        </w:rPr>
      </w:pPr>
      <w:r w:rsidRPr="00242AA7">
        <w:rPr>
          <w:sz w:val="27"/>
          <w:szCs w:val="27"/>
        </w:rPr>
        <w:t xml:space="preserve">9. Проверка наличия средств защиты информации на объектах информатизации и их работоспособности; </w:t>
      </w:r>
    </w:p>
    <w:p w:rsidR="003E3A2A" w:rsidRPr="00242AA7" w:rsidRDefault="003E3A2A" w:rsidP="003E3A2A">
      <w:pPr>
        <w:spacing w:line="240" w:lineRule="auto"/>
        <w:ind w:firstLine="709"/>
        <w:rPr>
          <w:sz w:val="27"/>
          <w:szCs w:val="27"/>
        </w:rPr>
      </w:pPr>
      <w:r w:rsidRPr="00242AA7">
        <w:rPr>
          <w:sz w:val="27"/>
          <w:szCs w:val="27"/>
        </w:rPr>
        <w:t>10. Проверка уровня знания и соблюдения требований нормативно-методических и руководящих документов по защите информации ответственных лиц.</w:t>
      </w:r>
    </w:p>
    <w:p w:rsidR="003E3A2A" w:rsidRPr="00242AA7" w:rsidRDefault="003E3A2A" w:rsidP="003E3A2A">
      <w:pPr>
        <w:spacing w:line="240" w:lineRule="auto"/>
        <w:ind w:firstLine="709"/>
        <w:rPr>
          <w:i/>
          <w:sz w:val="27"/>
          <w:szCs w:val="27"/>
          <w:u w:val="single"/>
        </w:rPr>
      </w:pPr>
      <w:r w:rsidRPr="00242AA7">
        <w:rPr>
          <w:i/>
          <w:sz w:val="27"/>
          <w:szCs w:val="27"/>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E3A2A" w:rsidRPr="00242AA7" w:rsidRDefault="003E3A2A" w:rsidP="003E3A2A">
      <w:pPr>
        <w:spacing w:line="240" w:lineRule="auto"/>
        <w:ind w:firstLine="709"/>
        <w:rPr>
          <w:sz w:val="4"/>
          <w:szCs w:val="27"/>
        </w:rPr>
      </w:pPr>
    </w:p>
    <w:p w:rsidR="003E3A2A" w:rsidRPr="00242AA7" w:rsidRDefault="003E3A2A" w:rsidP="003E3A2A">
      <w:pPr>
        <w:spacing w:line="240" w:lineRule="auto"/>
        <w:ind w:firstLine="709"/>
        <w:rPr>
          <w:sz w:val="27"/>
          <w:szCs w:val="27"/>
        </w:rPr>
      </w:pPr>
      <w:r w:rsidRPr="00242AA7">
        <w:rPr>
          <w:sz w:val="27"/>
          <w:szCs w:val="27"/>
        </w:rPr>
        <w:t>Полномочие выполняет – 1 специалист.</w:t>
      </w:r>
    </w:p>
    <w:p w:rsidR="003E3A2A" w:rsidRPr="00242AA7" w:rsidRDefault="003E3A2A" w:rsidP="003E3A2A">
      <w:pPr>
        <w:spacing w:line="240" w:lineRule="auto"/>
        <w:ind w:firstLine="709"/>
        <w:rPr>
          <w:sz w:val="4"/>
          <w:szCs w:val="27"/>
        </w:rPr>
      </w:pPr>
    </w:p>
    <w:p w:rsidR="003E3A2A" w:rsidRPr="00242AA7" w:rsidRDefault="003E3A2A" w:rsidP="003E3A2A">
      <w:pPr>
        <w:spacing w:line="240" w:lineRule="auto"/>
        <w:ind w:firstLine="709"/>
        <w:rPr>
          <w:sz w:val="27"/>
          <w:szCs w:val="27"/>
        </w:rPr>
      </w:pPr>
      <w:r w:rsidRPr="00242AA7">
        <w:rPr>
          <w:sz w:val="27"/>
          <w:szCs w:val="27"/>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w:t>
      </w:r>
      <w:r w:rsidR="00242AA7" w:rsidRPr="00242AA7">
        <w:rPr>
          <w:sz w:val="27"/>
          <w:szCs w:val="27"/>
        </w:rPr>
        <w:t>о</w:t>
      </w:r>
      <w:r w:rsidRPr="00242AA7">
        <w:rPr>
          <w:sz w:val="27"/>
          <w:szCs w:val="27"/>
        </w:rPr>
        <w:t xml:space="preserve"> </w:t>
      </w:r>
      <w:r w:rsidR="00242AA7" w:rsidRPr="00242AA7">
        <w:rPr>
          <w:sz w:val="27"/>
          <w:szCs w:val="27"/>
        </w:rPr>
        <w:t>2</w:t>
      </w:r>
      <w:r w:rsidRPr="00242AA7">
        <w:rPr>
          <w:sz w:val="27"/>
          <w:szCs w:val="27"/>
        </w:rPr>
        <w:t xml:space="preserve"> квартале 2023 года были произведены следующие действия: </w:t>
      </w:r>
    </w:p>
    <w:p w:rsidR="003E3A2A" w:rsidRPr="00242AA7" w:rsidRDefault="003E3A2A" w:rsidP="003E3A2A">
      <w:pPr>
        <w:spacing w:line="240" w:lineRule="auto"/>
        <w:ind w:firstLine="709"/>
        <w:rPr>
          <w:sz w:val="27"/>
          <w:szCs w:val="27"/>
        </w:rPr>
      </w:pPr>
      <w:r w:rsidRPr="00242AA7">
        <w:rPr>
          <w:sz w:val="27"/>
          <w:szCs w:val="27"/>
        </w:rPr>
        <w:lastRenderedPageBreak/>
        <w:t>- по мере возникновения неисправностей с объектами информатизации Управления проводился их оперативный ремонт.</w:t>
      </w:r>
    </w:p>
    <w:p w:rsidR="003E3A2A" w:rsidRPr="00242AA7" w:rsidRDefault="003E3A2A" w:rsidP="003E3A2A">
      <w:pPr>
        <w:spacing w:line="240" w:lineRule="auto"/>
        <w:ind w:firstLine="709"/>
        <w:rPr>
          <w:sz w:val="27"/>
          <w:szCs w:val="27"/>
        </w:rPr>
      </w:pPr>
      <w:r w:rsidRPr="00242AA7">
        <w:rPr>
          <w:sz w:val="27"/>
          <w:szCs w:val="27"/>
        </w:rPr>
        <w:t>- производилось своевременное обновление информации на сайте Управления.</w:t>
      </w:r>
    </w:p>
    <w:p w:rsidR="003E3A2A" w:rsidRPr="00242AA7" w:rsidRDefault="00B936CD" w:rsidP="003E3A2A">
      <w:pPr>
        <w:spacing w:line="240" w:lineRule="auto"/>
        <w:ind w:firstLine="709"/>
        <w:rPr>
          <w:sz w:val="27"/>
          <w:szCs w:val="27"/>
        </w:rPr>
      </w:pPr>
      <w:r>
        <w:rPr>
          <w:sz w:val="27"/>
          <w:szCs w:val="27"/>
        </w:rPr>
        <w:t>- были перевыпуще</w:t>
      </w:r>
      <w:r w:rsidR="003E3A2A" w:rsidRPr="00242AA7">
        <w:rPr>
          <w:sz w:val="27"/>
          <w:szCs w:val="27"/>
        </w:rPr>
        <w:t>ны новые сертификаты УФК для пользователей.</w:t>
      </w:r>
    </w:p>
    <w:p w:rsidR="003E3A2A" w:rsidRPr="00242AA7" w:rsidRDefault="003E3A2A" w:rsidP="003E3A2A">
      <w:pPr>
        <w:spacing w:line="240" w:lineRule="auto"/>
        <w:ind w:firstLine="709"/>
        <w:rPr>
          <w:sz w:val="27"/>
          <w:szCs w:val="27"/>
        </w:rPr>
      </w:pPr>
      <w:r w:rsidRPr="00242AA7">
        <w:rPr>
          <w:sz w:val="27"/>
          <w:szCs w:val="27"/>
        </w:rPr>
        <w:t>- созданы учетные записи в ЕИС 2.0. и открыты требуемые права для новых сотрудников.</w:t>
      </w:r>
    </w:p>
    <w:p w:rsidR="003E3A2A" w:rsidRPr="00242AA7" w:rsidRDefault="003E3A2A" w:rsidP="003E3A2A">
      <w:pPr>
        <w:spacing w:line="240" w:lineRule="auto"/>
        <w:ind w:firstLine="709"/>
        <w:rPr>
          <w:sz w:val="27"/>
          <w:szCs w:val="27"/>
        </w:rPr>
      </w:pPr>
      <w:r w:rsidRPr="00242AA7">
        <w:rPr>
          <w:sz w:val="27"/>
          <w:szCs w:val="27"/>
        </w:rPr>
        <w:t>- созданы логины в домене локальной сети Управления для новых рабочих мест.</w:t>
      </w:r>
    </w:p>
    <w:p w:rsidR="003E3A2A" w:rsidRPr="00242AA7" w:rsidRDefault="003E3A2A" w:rsidP="003E3A2A">
      <w:pPr>
        <w:spacing w:line="240" w:lineRule="auto"/>
        <w:ind w:firstLine="709"/>
        <w:rPr>
          <w:sz w:val="27"/>
          <w:szCs w:val="27"/>
        </w:rPr>
      </w:pPr>
      <w:r w:rsidRPr="00242AA7">
        <w:rPr>
          <w:sz w:val="27"/>
          <w:szCs w:val="27"/>
        </w:rPr>
        <w:t xml:space="preserve">- проведена замена отображаемых данных для </w:t>
      </w:r>
      <w:r w:rsidRPr="00242AA7">
        <w:rPr>
          <w:sz w:val="27"/>
          <w:szCs w:val="27"/>
          <w:lang w:val="en-US"/>
        </w:rPr>
        <w:t>IP</w:t>
      </w:r>
      <w:r w:rsidRPr="00242AA7">
        <w:rPr>
          <w:sz w:val="27"/>
          <w:szCs w:val="27"/>
        </w:rPr>
        <w:t>-телефонии новых сотрудников Управления.</w:t>
      </w:r>
    </w:p>
    <w:p w:rsidR="003E3A2A" w:rsidRPr="00242AA7" w:rsidRDefault="003E3A2A" w:rsidP="003E3A2A">
      <w:pPr>
        <w:spacing w:line="240" w:lineRule="auto"/>
        <w:ind w:firstLine="709"/>
        <w:rPr>
          <w:sz w:val="27"/>
          <w:szCs w:val="27"/>
        </w:rPr>
      </w:pPr>
      <w:r w:rsidRPr="00242AA7">
        <w:rPr>
          <w:sz w:val="27"/>
          <w:szCs w:val="27"/>
        </w:rPr>
        <w:t>Так же выпущенные сертификаты для новых сотрудников через УЦ УФК.</w:t>
      </w:r>
    </w:p>
    <w:p w:rsidR="003E3A2A" w:rsidRPr="00242AA7" w:rsidRDefault="003E3A2A" w:rsidP="003E3A2A">
      <w:pPr>
        <w:spacing w:line="240" w:lineRule="auto"/>
        <w:ind w:firstLine="709"/>
        <w:rPr>
          <w:sz w:val="27"/>
          <w:szCs w:val="27"/>
        </w:rPr>
      </w:pPr>
      <w:r w:rsidRPr="00242AA7">
        <w:rPr>
          <w:sz w:val="27"/>
          <w:szCs w:val="27"/>
        </w:rPr>
        <w:t>По мере возникновения неисправностей с объектами информатизации Управления проводился их оперативный ремонт.</w:t>
      </w:r>
    </w:p>
    <w:p w:rsidR="003E3A2A" w:rsidRPr="00242AA7" w:rsidRDefault="003E3A2A" w:rsidP="003E3A2A">
      <w:pPr>
        <w:ind w:firstLine="708"/>
        <w:rPr>
          <w:sz w:val="27"/>
          <w:szCs w:val="27"/>
        </w:rPr>
      </w:pPr>
      <w:r w:rsidRPr="00242AA7">
        <w:rPr>
          <w:sz w:val="27"/>
          <w:szCs w:val="27"/>
        </w:rPr>
        <w:t>Проводилось администрирование системы ЕИС 2.0.</w:t>
      </w:r>
    </w:p>
    <w:p w:rsidR="007D7A74" w:rsidRPr="000E169F" w:rsidRDefault="00DF5933" w:rsidP="007D7A74">
      <w:pPr>
        <w:spacing w:line="240" w:lineRule="auto"/>
        <w:ind w:firstLine="709"/>
        <w:rPr>
          <w:b/>
          <w:color w:val="C00000"/>
          <w:sz w:val="27"/>
          <w:szCs w:val="27"/>
        </w:rPr>
      </w:pPr>
      <w:r w:rsidRPr="000E169F">
        <w:rPr>
          <w:b/>
          <w:i/>
          <w:sz w:val="27"/>
          <w:szCs w:val="27"/>
          <w:u w:val="single"/>
        </w:rPr>
        <w:t xml:space="preserve">4.6 </w:t>
      </w:r>
      <w:r w:rsidR="007D7A74" w:rsidRPr="000E169F">
        <w:rPr>
          <w:b/>
          <w:i/>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007D7A74" w:rsidRPr="000E169F">
        <w:rPr>
          <w:b/>
          <w:sz w:val="27"/>
          <w:szCs w:val="27"/>
        </w:rPr>
        <w:t xml:space="preserve">          </w:t>
      </w:r>
    </w:p>
    <w:p w:rsidR="007D7A74" w:rsidRPr="000E169F" w:rsidRDefault="007D7A74" w:rsidP="007D7A74">
      <w:pPr>
        <w:spacing w:line="240" w:lineRule="auto"/>
        <w:ind w:firstLine="709"/>
        <w:rPr>
          <w:sz w:val="27"/>
          <w:szCs w:val="27"/>
        </w:rPr>
      </w:pPr>
      <w:r w:rsidRPr="000E169F">
        <w:rPr>
          <w:sz w:val="27"/>
          <w:szCs w:val="27"/>
        </w:rPr>
        <w:t>Полномочие выполняют – 3 специалиста.</w:t>
      </w:r>
    </w:p>
    <w:p w:rsidR="007D7A74" w:rsidRPr="000E169F" w:rsidRDefault="007D7A74" w:rsidP="007D7A74">
      <w:pPr>
        <w:spacing w:line="240" w:lineRule="auto"/>
        <w:ind w:firstLine="709"/>
        <w:rPr>
          <w:sz w:val="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F2691E" w:rsidRPr="000E169F" w:rsidTr="0097195D">
        <w:trPr>
          <w:jc w:val="center"/>
        </w:trPr>
        <w:tc>
          <w:tcPr>
            <w:tcW w:w="2057" w:type="dxa"/>
            <w:vAlign w:val="center"/>
          </w:tcPr>
          <w:p w:rsidR="00F2691E" w:rsidRPr="000E169F" w:rsidRDefault="00F2691E" w:rsidP="00F2691E">
            <w:pPr>
              <w:spacing w:line="240" w:lineRule="auto"/>
              <w:ind w:left="-57" w:right="-113"/>
              <w:jc w:val="center"/>
              <w:rPr>
                <w:sz w:val="20"/>
              </w:rPr>
            </w:pPr>
          </w:p>
        </w:tc>
        <w:tc>
          <w:tcPr>
            <w:tcW w:w="855"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1</w:t>
            </w:r>
          </w:p>
          <w:p w:rsidR="00F2691E" w:rsidRPr="000E169F" w:rsidRDefault="00F2691E" w:rsidP="00F2691E">
            <w:pPr>
              <w:spacing w:line="240" w:lineRule="auto"/>
              <w:ind w:left="-113" w:right="-57"/>
              <w:jc w:val="center"/>
              <w:rPr>
                <w:color w:val="000000"/>
                <w:sz w:val="20"/>
              </w:rPr>
            </w:pPr>
            <w:r w:rsidRPr="000E169F">
              <w:rPr>
                <w:color w:val="000000"/>
                <w:sz w:val="20"/>
              </w:rPr>
              <w:t>квартал 2022</w:t>
            </w:r>
          </w:p>
        </w:tc>
        <w:tc>
          <w:tcPr>
            <w:tcW w:w="855"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2</w:t>
            </w:r>
          </w:p>
          <w:p w:rsidR="00F2691E" w:rsidRPr="000E169F" w:rsidRDefault="00F2691E" w:rsidP="00F2691E">
            <w:pPr>
              <w:spacing w:line="240" w:lineRule="auto"/>
              <w:ind w:left="-113" w:right="-57"/>
              <w:jc w:val="center"/>
              <w:rPr>
                <w:color w:val="000000"/>
                <w:sz w:val="20"/>
              </w:rPr>
            </w:pPr>
            <w:r w:rsidRPr="000E169F">
              <w:rPr>
                <w:color w:val="000000"/>
                <w:sz w:val="20"/>
              </w:rPr>
              <w:t>квартал 2022</w:t>
            </w:r>
          </w:p>
        </w:tc>
        <w:tc>
          <w:tcPr>
            <w:tcW w:w="877"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3</w:t>
            </w:r>
          </w:p>
          <w:p w:rsidR="00F2691E" w:rsidRPr="000E169F" w:rsidRDefault="00F2691E" w:rsidP="00F2691E">
            <w:pPr>
              <w:spacing w:line="240" w:lineRule="auto"/>
              <w:ind w:left="-113" w:right="-57"/>
              <w:jc w:val="center"/>
              <w:rPr>
                <w:color w:val="000000"/>
                <w:sz w:val="20"/>
              </w:rPr>
            </w:pPr>
            <w:r w:rsidRPr="000E169F">
              <w:rPr>
                <w:color w:val="000000"/>
                <w:sz w:val="20"/>
              </w:rPr>
              <w:t>квартал 2022</w:t>
            </w:r>
          </w:p>
        </w:tc>
        <w:tc>
          <w:tcPr>
            <w:tcW w:w="851"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4</w:t>
            </w:r>
          </w:p>
          <w:p w:rsidR="00F2691E" w:rsidRPr="000E169F" w:rsidRDefault="00F2691E" w:rsidP="00F2691E">
            <w:pPr>
              <w:spacing w:line="240" w:lineRule="auto"/>
              <w:ind w:left="-113" w:right="-57"/>
              <w:jc w:val="center"/>
              <w:rPr>
                <w:color w:val="000000"/>
                <w:sz w:val="20"/>
              </w:rPr>
            </w:pPr>
            <w:r w:rsidRPr="000E169F">
              <w:rPr>
                <w:color w:val="000000"/>
                <w:sz w:val="20"/>
              </w:rPr>
              <w:t>квартал 2022</w:t>
            </w:r>
          </w:p>
        </w:tc>
        <w:tc>
          <w:tcPr>
            <w:tcW w:w="744" w:type="dxa"/>
            <w:shd w:val="clear" w:color="auto" w:fill="D9D9D9" w:themeFill="background1" w:themeFillShade="D9"/>
            <w:vAlign w:val="center"/>
          </w:tcPr>
          <w:p w:rsidR="00F2691E" w:rsidRPr="000E169F" w:rsidRDefault="00F2691E" w:rsidP="00F2691E">
            <w:pPr>
              <w:spacing w:line="240" w:lineRule="auto"/>
              <w:ind w:left="-113" w:right="-57"/>
              <w:jc w:val="center"/>
              <w:rPr>
                <w:b/>
                <w:color w:val="000000"/>
                <w:sz w:val="20"/>
              </w:rPr>
            </w:pPr>
            <w:r w:rsidRPr="000E169F">
              <w:rPr>
                <w:b/>
                <w:color w:val="000000"/>
                <w:sz w:val="20"/>
              </w:rPr>
              <w:t>2022</w:t>
            </w:r>
          </w:p>
        </w:tc>
        <w:tc>
          <w:tcPr>
            <w:tcW w:w="815"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1</w:t>
            </w:r>
          </w:p>
          <w:p w:rsidR="00F2691E" w:rsidRPr="000E169F" w:rsidRDefault="00F2691E" w:rsidP="00F2691E">
            <w:pPr>
              <w:spacing w:line="240" w:lineRule="auto"/>
              <w:ind w:left="-113" w:right="-57"/>
              <w:jc w:val="center"/>
              <w:rPr>
                <w:color w:val="000000"/>
                <w:sz w:val="20"/>
              </w:rPr>
            </w:pPr>
            <w:r w:rsidRPr="000E169F">
              <w:rPr>
                <w:color w:val="000000"/>
                <w:sz w:val="20"/>
              </w:rPr>
              <w:t>квартал 2023</w:t>
            </w:r>
          </w:p>
        </w:tc>
        <w:tc>
          <w:tcPr>
            <w:tcW w:w="895"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2</w:t>
            </w:r>
          </w:p>
          <w:p w:rsidR="00F2691E" w:rsidRPr="000E169F" w:rsidRDefault="00F2691E" w:rsidP="00F2691E">
            <w:pPr>
              <w:spacing w:line="240" w:lineRule="auto"/>
              <w:ind w:left="-113" w:right="-57"/>
              <w:jc w:val="center"/>
              <w:rPr>
                <w:color w:val="000000"/>
                <w:sz w:val="20"/>
              </w:rPr>
            </w:pPr>
            <w:r w:rsidRPr="000E169F">
              <w:rPr>
                <w:color w:val="000000"/>
                <w:sz w:val="20"/>
              </w:rPr>
              <w:t>квартал 2023</w:t>
            </w:r>
          </w:p>
        </w:tc>
        <w:tc>
          <w:tcPr>
            <w:tcW w:w="806"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3</w:t>
            </w:r>
          </w:p>
          <w:p w:rsidR="00F2691E" w:rsidRPr="000E169F" w:rsidRDefault="00F2691E" w:rsidP="00F2691E">
            <w:pPr>
              <w:spacing w:line="240" w:lineRule="auto"/>
              <w:ind w:left="-113" w:right="-57"/>
              <w:jc w:val="center"/>
              <w:rPr>
                <w:color w:val="000000"/>
                <w:sz w:val="20"/>
              </w:rPr>
            </w:pPr>
            <w:r w:rsidRPr="000E169F">
              <w:rPr>
                <w:color w:val="000000"/>
                <w:sz w:val="20"/>
              </w:rPr>
              <w:t>квартал 2023</w:t>
            </w:r>
          </w:p>
        </w:tc>
        <w:tc>
          <w:tcPr>
            <w:tcW w:w="763" w:type="dxa"/>
            <w:shd w:val="clear" w:color="auto" w:fill="D9D9D9" w:themeFill="background1" w:themeFillShade="D9"/>
            <w:vAlign w:val="center"/>
          </w:tcPr>
          <w:p w:rsidR="00F2691E" w:rsidRPr="000E169F" w:rsidRDefault="00F2691E" w:rsidP="00F2691E">
            <w:pPr>
              <w:spacing w:line="240" w:lineRule="auto"/>
              <w:ind w:left="-113" w:right="-57"/>
              <w:jc w:val="center"/>
              <w:rPr>
                <w:color w:val="000000"/>
                <w:sz w:val="20"/>
              </w:rPr>
            </w:pPr>
            <w:r w:rsidRPr="000E169F">
              <w:rPr>
                <w:color w:val="000000"/>
                <w:sz w:val="20"/>
              </w:rPr>
              <w:t>4</w:t>
            </w:r>
          </w:p>
          <w:p w:rsidR="00F2691E" w:rsidRPr="000E169F" w:rsidRDefault="00F2691E" w:rsidP="00F2691E">
            <w:pPr>
              <w:spacing w:line="240" w:lineRule="auto"/>
              <w:ind w:left="-113" w:right="-57"/>
              <w:jc w:val="center"/>
              <w:rPr>
                <w:color w:val="000000"/>
                <w:sz w:val="20"/>
              </w:rPr>
            </w:pPr>
            <w:r w:rsidRPr="000E169F">
              <w:rPr>
                <w:color w:val="000000"/>
                <w:sz w:val="20"/>
              </w:rPr>
              <w:t>квартал 2023</w:t>
            </w:r>
          </w:p>
        </w:tc>
        <w:tc>
          <w:tcPr>
            <w:tcW w:w="796" w:type="dxa"/>
            <w:shd w:val="clear" w:color="auto" w:fill="D9D9D9"/>
            <w:vAlign w:val="center"/>
          </w:tcPr>
          <w:p w:rsidR="00F2691E" w:rsidRPr="000E169F" w:rsidRDefault="00F2691E" w:rsidP="00F2691E">
            <w:pPr>
              <w:spacing w:line="240" w:lineRule="auto"/>
              <w:ind w:left="-113" w:right="-57"/>
              <w:jc w:val="center"/>
              <w:rPr>
                <w:b/>
                <w:color w:val="000000"/>
                <w:sz w:val="20"/>
              </w:rPr>
            </w:pPr>
            <w:r w:rsidRPr="000E169F">
              <w:rPr>
                <w:b/>
                <w:color w:val="000000"/>
                <w:sz w:val="20"/>
              </w:rPr>
              <w:t>2023</w:t>
            </w:r>
          </w:p>
        </w:tc>
      </w:tr>
      <w:tr w:rsidR="007D7A74" w:rsidRPr="000E169F" w:rsidTr="0097195D">
        <w:trPr>
          <w:jc w:val="center"/>
        </w:trPr>
        <w:tc>
          <w:tcPr>
            <w:tcW w:w="2057" w:type="dxa"/>
            <w:vAlign w:val="center"/>
          </w:tcPr>
          <w:p w:rsidR="007D7A74" w:rsidRPr="000E169F" w:rsidRDefault="007D7A74" w:rsidP="0097195D">
            <w:pPr>
              <w:spacing w:line="240" w:lineRule="auto"/>
              <w:ind w:left="-57" w:right="-57"/>
              <w:jc w:val="center"/>
              <w:rPr>
                <w:sz w:val="20"/>
              </w:rPr>
            </w:pPr>
            <w:r w:rsidRPr="000E169F">
              <w:rPr>
                <w:sz w:val="20"/>
              </w:rPr>
              <w:t>Запланировано мероприятий</w:t>
            </w:r>
          </w:p>
        </w:tc>
        <w:tc>
          <w:tcPr>
            <w:tcW w:w="8257" w:type="dxa"/>
            <w:gridSpan w:val="10"/>
            <w:vAlign w:val="center"/>
          </w:tcPr>
          <w:p w:rsidR="007D7A74" w:rsidRPr="000E169F" w:rsidRDefault="007D7A74" w:rsidP="0097195D">
            <w:pPr>
              <w:spacing w:line="240" w:lineRule="auto"/>
              <w:ind w:left="-57" w:right="-57"/>
              <w:jc w:val="center"/>
              <w:rPr>
                <w:sz w:val="20"/>
              </w:rPr>
            </w:pPr>
            <w:r w:rsidRPr="000E169F">
              <w:rPr>
                <w:sz w:val="20"/>
              </w:rPr>
              <w:t>Не планируется</w:t>
            </w:r>
          </w:p>
        </w:tc>
      </w:tr>
      <w:tr w:rsidR="007D7A74" w:rsidRPr="000E169F" w:rsidTr="0097195D">
        <w:trPr>
          <w:jc w:val="center"/>
        </w:trPr>
        <w:tc>
          <w:tcPr>
            <w:tcW w:w="2057" w:type="dxa"/>
            <w:vAlign w:val="center"/>
          </w:tcPr>
          <w:p w:rsidR="007D7A74" w:rsidRPr="000E169F" w:rsidRDefault="007D7A74" w:rsidP="0097195D">
            <w:pPr>
              <w:spacing w:line="240" w:lineRule="auto"/>
              <w:ind w:left="-57" w:right="-57"/>
              <w:jc w:val="center"/>
              <w:rPr>
                <w:sz w:val="20"/>
              </w:rPr>
            </w:pPr>
            <w:r w:rsidRPr="000E169F">
              <w:rPr>
                <w:sz w:val="20"/>
              </w:rPr>
              <w:t>Проведено мероприятий, в том числе:</w:t>
            </w:r>
          </w:p>
        </w:tc>
        <w:tc>
          <w:tcPr>
            <w:tcW w:w="855" w:type="dxa"/>
            <w:vAlign w:val="center"/>
          </w:tcPr>
          <w:p w:rsidR="007D7A74" w:rsidRPr="000E169F" w:rsidRDefault="007D7A74" w:rsidP="0097195D">
            <w:pPr>
              <w:spacing w:line="240" w:lineRule="auto"/>
              <w:ind w:left="-57" w:right="-57"/>
              <w:jc w:val="center"/>
              <w:rPr>
                <w:sz w:val="20"/>
              </w:rPr>
            </w:pPr>
          </w:p>
        </w:tc>
        <w:tc>
          <w:tcPr>
            <w:tcW w:w="855" w:type="dxa"/>
            <w:vAlign w:val="center"/>
          </w:tcPr>
          <w:p w:rsidR="007D7A74" w:rsidRPr="000E169F" w:rsidRDefault="007D7A74" w:rsidP="0097195D">
            <w:pPr>
              <w:spacing w:line="240" w:lineRule="auto"/>
              <w:ind w:left="-57" w:right="-57"/>
              <w:jc w:val="center"/>
              <w:rPr>
                <w:sz w:val="20"/>
              </w:rPr>
            </w:pPr>
          </w:p>
        </w:tc>
        <w:tc>
          <w:tcPr>
            <w:tcW w:w="877" w:type="dxa"/>
            <w:vAlign w:val="center"/>
          </w:tcPr>
          <w:p w:rsidR="007D7A74" w:rsidRPr="000E169F" w:rsidRDefault="007D7A74" w:rsidP="0097195D">
            <w:pPr>
              <w:spacing w:line="240" w:lineRule="auto"/>
              <w:ind w:left="-57" w:right="-57"/>
              <w:jc w:val="center"/>
              <w:rPr>
                <w:sz w:val="20"/>
              </w:rPr>
            </w:pPr>
          </w:p>
        </w:tc>
        <w:tc>
          <w:tcPr>
            <w:tcW w:w="851" w:type="dxa"/>
            <w:vAlign w:val="center"/>
          </w:tcPr>
          <w:p w:rsidR="007D7A74" w:rsidRPr="000E169F" w:rsidRDefault="007D7A74" w:rsidP="0097195D">
            <w:pPr>
              <w:spacing w:line="240" w:lineRule="auto"/>
              <w:ind w:left="-57" w:right="-57"/>
              <w:jc w:val="center"/>
              <w:rPr>
                <w:sz w:val="20"/>
              </w:rPr>
            </w:pPr>
          </w:p>
        </w:tc>
        <w:tc>
          <w:tcPr>
            <w:tcW w:w="744" w:type="dxa"/>
            <w:shd w:val="clear" w:color="auto" w:fill="D9D9D9"/>
            <w:vAlign w:val="center"/>
          </w:tcPr>
          <w:p w:rsidR="007D7A74" w:rsidRPr="000E169F" w:rsidRDefault="007D7A74" w:rsidP="0097195D">
            <w:pPr>
              <w:spacing w:line="240" w:lineRule="auto"/>
              <w:ind w:left="-57" w:right="-57"/>
              <w:jc w:val="center"/>
              <w:rPr>
                <w:b/>
                <w:sz w:val="20"/>
              </w:rPr>
            </w:pPr>
          </w:p>
        </w:tc>
        <w:tc>
          <w:tcPr>
            <w:tcW w:w="815" w:type="dxa"/>
            <w:vAlign w:val="center"/>
          </w:tcPr>
          <w:p w:rsidR="007D7A74" w:rsidRPr="000E169F" w:rsidRDefault="007D7A74" w:rsidP="0097195D">
            <w:pPr>
              <w:spacing w:line="240" w:lineRule="auto"/>
              <w:ind w:left="-57" w:right="-57"/>
              <w:jc w:val="center"/>
              <w:rPr>
                <w:sz w:val="20"/>
              </w:rPr>
            </w:pPr>
          </w:p>
        </w:tc>
        <w:tc>
          <w:tcPr>
            <w:tcW w:w="895" w:type="dxa"/>
            <w:vAlign w:val="center"/>
          </w:tcPr>
          <w:p w:rsidR="007D7A74" w:rsidRPr="000E169F" w:rsidRDefault="007D7A74" w:rsidP="0097195D">
            <w:pPr>
              <w:spacing w:line="240" w:lineRule="auto"/>
              <w:ind w:left="-57" w:right="-57"/>
              <w:jc w:val="center"/>
              <w:rPr>
                <w:sz w:val="20"/>
              </w:rPr>
            </w:pPr>
          </w:p>
        </w:tc>
        <w:tc>
          <w:tcPr>
            <w:tcW w:w="806" w:type="dxa"/>
            <w:vAlign w:val="center"/>
          </w:tcPr>
          <w:p w:rsidR="007D7A74" w:rsidRPr="000E169F" w:rsidRDefault="007D7A74" w:rsidP="0097195D">
            <w:pPr>
              <w:spacing w:line="240" w:lineRule="auto"/>
              <w:ind w:left="-57" w:right="-57"/>
              <w:jc w:val="center"/>
              <w:rPr>
                <w:sz w:val="20"/>
              </w:rPr>
            </w:pPr>
          </w:p>
        </w:tc>
        <w:tc>
          <w:tcPr>
            <w:tcW w:w="763" w:type="dxa"/>
            <w:vAlign w:val="center"/>
          </w:tcPr>
          <w:p w:rsidR="007D7A74" w:rsidRPr="000E169F" w:rsidRDefault="007D7A74" w:rsidP="0097195D">
            <w:pPr>
              <w:spacing w:line="240" w:lineRule="auto"/>
              <w:ind w:left="-57" w:right="-57"/>
              <w:jc w:val="center"/>
              <w:rPr>
                <w:sz w:val="20"/>
              </w:rPr>
            </w:pPr>
          </w:p>
        </w:tc>
        <w:tc>
          <w:tcPr>
            <w:tcW w:w="796" w:type="dxa"/>
            <w:shd w:val="clear" w:color="auto" w:fill="D9D9D9"/>
            <w:vAlign w:val="center"/>
          </w:tcPr>
          <w:p w:rsidR="007D7A74" w:rsidRPr="000E169F" w:rsidRDefault="007D7A74" w:rsidP="0097195D">
            <w:pPr>
              <w:spacing w:line="240" w:lineRule="auto"/>
              <w:ind w:left="-57" w:right="-57"/>
              <w:jc w:val="center"/>
              <w:rPr>
                <w:b/>
                <w:sz w:val="20"/>
              </w:rPr>
            </w:pPr>
          </w:p>
        </w:tc>
      </w:tr>
      <w:tr w:rsidR="00F2691E" w:rsidRPr="000E169F" w:rsidTr="0097195D">
        <w:trPr>
          <w:jc w:val="center"/>
        </w:trPr>
        <w:tc>
          <w:tcPr>
            <w:tcW w:w="2057" w:type="dxa"/>
            <w:vAlign w:val="center"/>
          </w:tcPr>
          <w:p w:rsidR="00F2691E" w:rsidRPr="000E169F" w:rsidRDefault="00F2691E" w:rsidP="00F2691E">
            <w:pPr>
              <w:spacing w:line="240" w:lineRule="auto"/>
              <w:ind w:left="-57" w:right="-57"/>
              <w:jc w:val="center"/>
              <w:rPr>
                <w:sz w:val="20"/>
              </w:rPr>
            </w:pPr>
            <w:r w:rsidRPr="000E169F">
              <w:rPr>
                <w:sz w:val="20"/>
              </w:rPr>
              <w:t>правовой анализ и регистрация протоколов АПН</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792</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77"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51" w:type="dxa"/>
            <w:vAlign w:val="center"/>
          </w:tcPr>
          <w:p w:rsidR="00F2691E" w:rsidRPr="000E169F" w:rsidRDefault="00F2691E" w:rsidP="00F2691E">
            <w:pPr>
              <w:spacing w:line="240" w:lineRule="auto"/>
              <w:ind w:left="-57" w:right="-57"/>
              <w:jc w:val="center"/>
              <w:rPr>
                <w:sz w:val="20"/>
              </w:rPr>
            </w:pPr>
            <w:r w:rsidRPr="000E169F">
              <w:rPr>
                <w:sz w:val="20"/>
              </w:rPr>
              <w:t>2</w:t>
            </w:r>
          </w:p>
        </w:tc>
        <w:tc>
          <w:tcPr>
            <w:tcW w:w="744" w:type="dxa"/>
            <w:shd w:val="clear" w:color="auto" w:fill="D9D9D9"/>
            <w:vAlign w:val="center"/>
          </w:tcPr>
          <w:p w:rsidR="00F2691E" w:rsidRPr="000E169F" w:rsidRDefault="00F2691E" w:rsidP="00F2691E">
            <w:pPr>
              <w:spacing w:line="240" w:lineRule="auto"/>
              <w:ind w:left="-57" w:right="-57"/>
              <w:jc w:val="center"/>
              <w:rPr>
                <w:b/>
                <w:sz w:val="20"/>
              </w:rPr>
            </w:pPr>
            <w:r w:rsidRPr="000E169F">
              <w:rPr>
                <w:b/>
                <w:sz w:val="20"/>
              </w:rPr>
              <w:t>794</w:t>
            </w:r>
          </w:p>
        </w:tc>
        <w:tc>
          <w:tcPr>
            <w:tcW w:w="815" w:type="dxa"/>
            <w:vAlign w:val="center"/>
          </w:tcPr>
          <w:p w:rsidR="00F2691E" w:rsidRPr="000E169F" w:rsidRDefault="00F2691E" w:rsidP="00F2691E">
            <w:pPr>
              <w:spacing w:line="240" w:lineRule="auto"/>
              <w:ind w:left="-57" w:right="-57"/>
              <w:jc w:val="center"/>
              <w:rPr>
                <w:sz w:val="20"/>
              </w:rPr>
            </w:pPr>
            <w:r w:rsidRPr="000E169F">
              <w:rPr>
                <w:sz w:val="20"/>
              </w:rPr>
              <w:t>342</w:t>
            </w:r>
          </w:p>
        </w:tc>
        <w:tc>
          <w:tcPr>
            <w:tcW w:w="895" w:type="dxa"/>
            <w:vAlign w:val="center"/>
          </w:tcPr>
          <w:p w:rsidR="00F2691E" w:rsidRPr="000E169F" w:rsidRDefault="000E169F" w:rsidP="00F2691E">
            <w:pPr>
              <w:spacing w:line="240" w:lineRule="auto"/>
              <w:ind w:left="-57" w:right="-57"/>
              <w:jc w:val="center"/>
              <w:rPr>
                <w:sz w:val="20"/>
              </w:rPr>
            </w:pPr>
            <w:r w:rsidRPr="000E169F">
              <w:rPr>
                <w:sz w:val="20"/>
              </w:rPr>
              <w:t>410</w:t>
            </w:r>
          </w:p>
        </w:tc>
        <w:tc>
          <w:tcPr>
            <w:tcW w:w="806" w:type="dxa"/>
            <w:vAlign w:val="center"/>
          </w:tcPr>
          <w:p w:rsidR="00F2691E" w:rsidRPr="000E169F" w:rsidRDefault="00F2691E" w:rsidP="00F2691E">
            <w:pPr>
              <w:spacing w:line="240" w:lineRule="auto"/>
              <w:ind w:left="-57" w:right="-57"/>
              <w:jc w:val="center"/>
              <w:rPr>
                <w:sz w:val="20"/>
              </w:rPr>
            </w:pPr>
          </w:p>
        </w:tc>
        <w:tc>
          <w:tcPr>
            <w:tcW w:w="763" w:type="dxa"/>
            <w:vAlign w:val="center"/>
          </w:tcPr>
          <w:p w:rsidR="00F2691E" w:rsidRPr="000E169F" w:rsidRDefault="00F2691E" w:rsidP="00F2691E">
            <w:pPr>
              <w:spacing w:line="240" w:lineRule="auto"/>
              <w:ind w:left="-57" w:right="-57"/>
              <w:jc w:val="center"/>
              <w:rPr>
                <w:sz w:val="20"/>
              </w:rPr>
            </w:pPr>
          </w:p>
        </w:tc>
        <w:tc>
          <w:tcPr>
            <w:tcW w:w="796" w:type="dxa"/>
            <w:shd w:val="clear" w:color="auto" w:fill="D9D9D9"/>
            <w:vAlign w:val="center"/>
          </w:tcPr>
          <w:p w:rsidR="00F2691E" w:rsidRPr="000E169F" w:rsidRDefault="000E169F" w:rsidP="00F2691E">
            <w:pPr>
              <w:spacing w:line="240" w:lineRule="auto"/>
              <w:ind w:left="-57" w:right="-57"/>
              <w:jc w:val="center"/>
              <w:rPr>
                <w:b/>
                <w:sz w:val="20"/>
              </w:rPr>
            </w:pPr>
            <w:r w:rsidRPr="000E169F">
              <w:rPr>
                <w:b/>
                <w:sz w:val="20"/>
              </w:rPr>
              <w:t>752</w:t>
            </w:r>
          </w:p>
        </w:tc>
      </w:tr>
      <w:tr w:rsidR="00F2691E" w:rsidRPr="000E169F" w:rsidTr="0097195D">
        <w:trPr>
          <w:jc w:val="center"/>
        </w:trPr>
        <w:tc>
          <w:tcPr>
            <w:tcW w:w="2057" w:type="dxa"/>
            <w:vAlign w:val="center"/>
          </w:tcPr>
          <w:p w:rsidR="00F2691E" w:rsidRPr="000E169F" w:rsidRDefault="00F2691E" w:rsidP="00F2691E">
            <w:pPr>
              <w:spacing w:line="240" w:lineRule="auto"/>
              <w:ind w:left="-57" w:right="-57"/>
              <w:jc w:val="center"/>
              <w:rPr>
                <w:sz w:val="20"/>
              </w:rPr>
            </w:pPr>
            <w:r w:rsidRPr="000E169F">
              <w:rPr>
                <w:sz w:val="20"/>
              </w:rPr>
              <w:t>подготовка комплекта документов для направления материалов дел в суды по подведомственности</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204</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3</w:t>
            </w:r>
          </w:p>
        </w:tc>
        <w:tc>
          <w:tcPr>
            <w:tcW w:w="877"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51" w:type="dxa"/>
            <w:vAlign w:val="center"/>
          </w:tcPr>
          <w:p w:rsidR="00F2691E" w:rsidRPr="000E169F" w:rsidRDefault="00F2691E" w:rsidP="00F2691E">
            <w:pPr>
              <w:spacing w:line="240" w:lineRule="auto"/>
              <w:ind w:left="-57" w:right="-57"/>
              <w:jc w:val="center"/>
              <w:rPr>
                <w:sz w:val="20"/>
              </w:rPr>
            </w:pPr>
            <w:r w:rsidRPr="000E169F">
              <w:rPr>
                <w:sz w:val="20"/>
              </w:rPr>
              <w:t>2</w:t>
            </w:r>
          </w:p>
        </w:tc>
        <w:tc>
          <w:tcPr>
            <w:tcW w:w="744" w:type="dxa"/>
            <w:shd w:val="clear" w:color="auto" w:fill="D9D9D9"/>
            <w:vAlign w:val="center"/>
          </w:tcPr>
          <w:p w:rsidR="00F2691E" w:rsidRPr="000E169F" w:rsidRDefault="00F2691E" w:rsidP="00F2691E">
            <w:pPr>
              <w:spacing w:line="240" w:lineRule="auto"/>
              <w:ind w:left="-57" w:right="-57"/>
              <w:jc w:val="center"/>
              <w:rPr>
                <w:b/>
                <w:sz w:val="20"/>
              </w:rPr>
            </w:pPr>
            <w:r w:rsidRPr="000E169F">
              <w:rPr>
                <w:b/>
                <w:sz w:val="20"/>
              </w:rPr>
              <w:t>209</w:t>
            </w:r>
          </w:p>
        </w:tc>
        <w:tc>
          <w:tcPr>
            <w:tcW w:w="815" w:type="dxa"/>
            <w:vAlign w:val="center"/>
          </w:tcPr>
          <w:p w:rsidR="00F2691E" w:rsidRPr="000E169F" w:rsidRDefault="00F2691E" w:rsidP="00F2691E">
            <w:pPr>
              <w:spacing w:line="240" w:lineRule="auto"/>
              <w:ind w:left="-57" w:right="-57"/>
              <w:jc w:val="center"/>
              <w:rPr>
                <w:sz w:val="20"/>
              </w:rPr>
            </w:pPr>
            <w:r w:rsidRPr="000E169F">
              <w:rPr>
                <w:sz w:val="20"/>
              </w:rPr>
              <w:t>13</w:t>
            </w:r>
          </w:p>
        </w:tc>
        <w:tc>
          <w:tcPr>
            <w:tcW w:w="895" w:type="dxa"/>
            <w:vAlign w:val="center"/>
          </w:tcPr>
          <w:p w:rsidR="00F2691E" w:rsidRPr="000E169F" w:rsidRDefault="000E169F" w:rsidP="00F2691E">
            <w:pPr>
              <w:spacing w:line="240" w:lineRule="auto"/>
              <w:ind w:left="-57" w:right="-57"/>
              <w:jc w:val="center"/>
              <w:rPr>
                <w:sz w:val="20"/>
              </w:rPr>
            </w:pPr>
            <w:r w:rsidRPr="000E169F">
              <w:rPr>
                <w:sz w:val="20"/>
              </w:rPr>
              <w:t>18</w:t>
            </w:r>
          </w:p>
        </w:tc>
        <w:tc>
          <w:tcPr>
            <w:tcW w:w="806" w:type="dxa"/>
            <w:shd w:val="clear" w:color="auto" w:fill="auto"/>
            <w:vAlign w:val="center"/>
          </w:tcPr>
          <w:p w:rsidR="00F2691E" w:rsidRPr="000E169F" w:rsidRDefault="00F2691E" w:rsidP="00F2691E">
            <w:pPr>
              <w:spacing w:line="240" w:lineRule="auto"/>
              <w:ind w:left="-57" w:right="-57"/>
              <w:jc w:val="center"/>
              <w:rPr>
                <w:sz w:val="20"/>
              </w:rPr>
            </w:pPr>
          </w:p>
        </w:tc>
        <w:tc>
          <w:tcPr>
            <w:tcW w:w="763" w:type="dxa"/>
            <w:vAlign w:val="center"/>
          </w:tcPr>
          <w:p w:rsidR="00F2691E" w:rsidRPr="000E169F" w:rsidRDefault="00F2691E" w:rsidP="00F2691E">
            <w:pPr>
              <w:spacing w:line="240" w:lineRule="auto"/>
              <w:ind w:left="-57" w:right="-57"/>
              <w:jc w:val="center"/>
              <w:rPr>
                <w:sz w:val="20"/>
              </w:rPr>
            </w:pPr>
          </w:p>
        </w:tc>
        <w:tc>
          <w:tcPr>
            <w:tcW w:w="796" w:type="dxa"/>
            <w:shd w:val="clear" w:color="auto" w:fill="D9D9D9"/>
            <w:vAlign w:val="center"/>
          </w:tcPr>
          <w:p w:rsidR="00F2691E" w:rsidRPr="000E169F" w:rsidRDefault="000E169F" w:rsidP="00F2691E">
            <w:pPr>
              <w:spacing w:line="240" w:lineRule="auto"/>
              <w:ind w:left="-57" w:right="-57"/>
              <w:jc w:val="center"/>
              <w:rPr>
                <w:b/>
                <w:sz w:val="20"/>
              </w:rPr>
            </w:pPr>
            <w:r w:rsidRPr="000E169F">
              <w:rPr>
                <w:b/>
                <w:sz w:val="20"/>
              </w:rPr>
              <w:t>31</w:t>
            </w:r>
          </w:p>
        </w:tc>
      </w:tr>
      <w:tr w:rsidR="00F2691E" w:rsidRPr="000E169F" w:rsidTr="0097195D">
        <w:trPr>
          <w:jc w:val="center"/>
        </w:trPr>
        <w:tc>
          <w:tcPr>
            <w:tcW w:w="2057" w:type="dxa"/>
            <w:vAlign w:val="center"/>
          </w:tcPr>
          <w:p w:rsidR="00F2691E" w:rsidRPr="000E169F" w:rsidRDefault="00F2691E" w:rsidP="00F2691E">
            <w:pPr>
              <w:spacing w:line="240" w:lineRule="auto"/>
              <w:ind w:left="-57" w:right="-57"/>
              <w:jc w:val="center"/>
              <w:rPr>
                <w:sz w:val="20"/>
              </w:rPr>
            </w:pPr>
            <w:r w:rsidRPr="000E169F">
              <w:rPr>
                <w:sz w:val="20"/>
              </w:rPr>
              <w:t>подготовка дел для рассмотрения старшими государственными инспекторами Управления</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473</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77"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51" w:type="dxa"/>
            <w:vAlign w:val="center"/>
          </w:tcPr>
          <w:p w:rsidR="00F2691E" w:rsidRPr="000E169F" w:rsidRDefault="00F2691E" w:rsidP="00F2691E">
            <w:pPr>
              <w:spacing w:line="240" w:lineRule="auto"/>
              <w:ind w:left="-57" w:right="-57"/>
              <w:jc w:val="center"/>
              <w:rPr>
                <w:sz w:val="20"/>
              </w:rPr>
            </w:pPr>
            <w:r w:rsidRPr="000E169F">
              <w:rPr>
                <w:sz w:val="20"/>
              </w:rPr>
              <w:t>1</w:t>
            </w:r>
          </w:p>
        </w:tc>
        <w:tc>
          <w:tcPr>
            <w:tcW w:w="744" w:type="dxa"/>
            <w:shd w:val="clear" w:color="auto" w:fill="D9D9D9"/>
            <w:vAlign w:val="center"/>
          </w:tcPr>
          <w:p w:rsidR="00F2691E" w:rsidRPr="000E169F" w:rsidRDefault="00F2691E" w:rsidP="00F2691E">
            <w:pPr>
              <w:spacing w:line="240" w:lineRule="auto"/>
              <w:ind w:left="-57" w:right="-57"/>
              <w:jc w:val="center"/>
              <w:rPr>
                <w:b/>
                <w:sz w:val="20"/>
              </w:rPr>
            </w:pPr>
            <w:r w:rsidRPr="000E169F">
              <w:rPr>
                <w:b/>
                <w:sz w:val="20"/>
              </w:rPr>
              <w:t>474</w:t>
            </w:r>
          </w:p>
        </w:tc>
        <w:tc>
          <w:tcPr>
            <w:tcW w:w="815" w:type="dxa"/>
            <w:vAlign w:val="center"/>
          </w:tcPr>
          <w:p w:rsidR="00F2691E" w:rsidRPr="000E169F" w:rsidRDefault="00F2691E" w:rsidP="00F2691E">
            <w:pPr>
              <w:spacing w:line="240" w:lineRule="auto"/>
              <w:ind w:left="-57" w:right="-57"/>
              <w:jc w:val="center"/>
              <w:rPr>
                <w:sz w:val="20"/>
              </w:rPr>
            </w:pPr>
            <w:r w:rsidRPr="000E169F">
              <w:rPr>
                <w:sz w:val="20"/>
              </w:rPr>
              <w:t>231</w:t>
            </w:r>
          </w:p>
        </w:tc>
        <w:tc>
          <w:tcPr>
            <w:tcW w:w="895" w:type="dxa"/>
            <w:vAlign w:val="center"/>
          </w:tcPr>
          <w:p w:rsidR="00F2691E" w:rsidRPr="000E169F" w:rsidRDefault="000E169F" w:rsidP="00F2691E">
            <w:pPr>
              <w:spacing w:line="240" w:lineRule="auto"/>
              <w:ind w:left="-57" w:right="-57"/>
              <w:jc w:val="center"/>
              <w:rPr>
                <w:sz w:val="20"/>
              </w:rPr>
            </w:pPr>
            <w:r w:rsidRPr="000E169F">
              <w:rPr>
                <w:sz w:val="20"/>
              </w:rPr>
              <w:t>336</w:t>
            </w:r>
          </w:p>
        </w:tc>
        <w:tc>
          <w:tcPr>
            <w:tcW w:w="806" w:type="dxa"/>
            <w:shd w:val="clear" w:color="auto" w:fill="auto"/>
            <w:vAlign w:val="center"/>
          </w:tcPr>
          <w:p w:rsidR="00F2691E" w:rsidRPr="000E169F" w:rsidRDefault="00F2691E" w:rsidP="00F2691E">
            <w:pPr>
              <w:spacing w:line="240" w:lineRule="auto"/>
              <w:ind w:left="-57" w:right="-57"/>
              <w:jc w:val="center"/>
              <w:rPr>
                <w:sz w:val="20"/>
              </w:rPr>
            </w:pPr>
          </w:p>
        </w:tc>
        <w:tc>
          <w:tcPr>
            <w:tcW w:w="763" w:type="dxa"/>
            <w:vAlign w:val="center"/>
          </w:tcPr>
          <w:p w:rsidR="00F2691E" w:rsidRPr="000E169F" w:rsidRDefault="00F2691E" w:rsidP="00F2691E">
            <w:pPr>
              <w:spacing w:line="240" w:lineRule="auto"/>
              <w:ind w:left="-57" w:right="-57"/>
              <w:jc w:val="center"/>
              <w:rPr>
                <w:sz w:val="20"/>
              </w:rPr>
            </w:pPr>
          </w:p>
        </w:tc>
        <w:tc>
          <w:tcPr>
            <w:tcW w:w="796" w:type="dxa"/>
            <w:shd w:val="clear" w:color="auto" w:fill="D9D9D9"/>
            <w:vAlign w:val="center"/>
          </w:tcPr>
          <w:p w:rsidR="00F2691E" w:rsidRPr="000E169F" w:rsidRDefault="000E169F" w:rsidP="00F2691E">
            <w:pPr>
              <w:spacing w:line="240" w:lineRule="auto"/>
              <w:ind w:left="-57" w:right="-57"/>
              <w:jc w:val="center"/>
              <w:rPr>
                <w:b/>
                <w:sz w:val="20"/>
              </w:rPr>
            </w:pPr>
            <w:r w:rsidRPr="000E169F">
              <w:rPr>
                <w:b/>
                <w:sz w:val="20"/>
              </w:rPr>
              <w:t>567</w:t>
            </w:r>
          </w:p>
        </w:tc>
      </w:tr>
      <w:tr w:rsidR="00F2691E" w:rsidRPr="00162CA3" w:rsidTr="0097195D">
        <w:trPr>
          <w:jc w:val="center"/>
        </w:trPr>
        <w:tc>
          <w:tcPr>
            <w:tcW w:w="2057" w:type="dxa"/>
            <w:vAlign w:val="center"/>
          </w:tcPr>
          <w:p w:rsidR="00F2691E" w:rsidRPr="000E169F" w:rsidRDefault="00F2691E" w:rsidP="00F2691E">
            <w:pPr>
              <w:spacing w:line="240" w:lineRule="auto"/>
              <w:ind w:left="-57" w:right="-57"/>
              <w:jc w:val="center"/>
              <w:rPr>
                <w:sz w:val="20"/>
              </w:rPr>
            </w:pPr>
            <w:r w:rsidRPr="000E169F">
              <w:rPr>
                <w:sz w:val="20"/>
              </w:rPr>
              <w:t>Нагрузка на 1 сотрудника</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264</w:t>
            </w:r>
          </w:p>
        </w:tc>
        <w:tc>
          <w:tcPr>
            <w:tcW w:w="855"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77" w:type="dxa"/>
            <w:vAlign w:val="center"/>
          </w:tcPr>
          <w:p w:rsidR="00F2691E" w:rsidRPr="000E169F" w:rsidRDefault="00F2691E" w:rsidP="00F2691E">
            <w:pPr>
              <w:spacing w:line="240" w:lineRule="auto"/>
              <w:ind w:left="-57" w:right="-57"/>
              <w:jc w:val="center"/>
              <w:rPr>
                <w:sz w:val="20"/>
              </w:rPr>
            </w:pPr>
            <w:r w:rsidRPr="000E169F">
              <w:rPr>
                <w:sz w:val="20"/>
              </w:rPr>
              <w:t>0</w:t>
            </w:r>
          </w:p>
        </w:tc>
        <w:tc>
          <w:tcPr>
            <w:tcW w:w="851" w:type="dxa"/>
            <w:vAlign w:val="center"/>
          </w:tcPr>
          <w:p w:rsidR="00F2691E" w:rsidRPr="000E169F" w:rsidRDefault="00F2691E" w:rsidP="00F2691E">
            <w:pPr>
              <w:spacing w:line="240" w:lineRule="auto"/>
              <w:ind w:left="-57" w:right="-57"/>
              <w:jc w:val="center"/>
              <w:rPr>
                <w:sz w:val="20"/>
              </w:rPr>
            </w:pPr>
            <w:r w:rsidRPr="000E169F">
              <w:rPr>
                <w:sz w:val="20"/>
              </w:rPr>
              <w:t>0,6</w:t>
            </w:r>
          </w:p>
        </w:tc>
        <w:tc>
          <w:tcPr>
            <w:tcW w:w="744" w:type="dxa"/>
            <w:shd w:val="clear" w:color="auto" w:fill="D9D9D9"/>
            <w:vAlign w:val="center"/>
          </w:tcPr>
          <w:p w:rsidR="00F2691E" w:rsidRPr="000E169F" w:rsidRDefault="00F2691E" w:rsidP="00F2691E">
            <w:pPr>
              <w:spacing w:line="240" w:lineRule="auto"/>
              <w:ind w:left="-57" w:right="-57"/>
              <w:jc w:val="center"/>
              <w:rPr>
                <w:b/>
                <w:sz w:val="20"/>
              </w:rPr>
            </w:pPr>
            <w:r w:rsidRPr="000E169F">
              <w:rPr>
                <w:b/>
                <w:sz w:val="20"/>
              </w:rPr>
              <w:t>264,6</w:t>
            </w:r>
          </w:p>
        </w:tc>
        <w:tc>
          <w:tcPr>
            <w:tcW w:w="815" w:type="dxa"/>
            <w:vAlign w:val="center"/>
          </w:tcPr>
          <w:p w:rsidR="00F2691E" w:rsidRPr="000E169F" w:rsidRDefault="00F2691E" w:rsidP="00F2691E">
            <w:pPr>
              <w:spacing w:line="240" w:lineRule="auto"/>
              <w:ind w:left="-57" w:right="-57"/>
              <w:jc w:val="center"/>
              <w:rPr>
                <w:sz w:val="20"/>
              </w:rPr>
            </w:pPr>
            <w:r w:rsidRPr="000E169F">
              <w:rPr>
                <w:sz w:val="20"/>
              </w:rPr>
              <w:t>114</w:t>
            </w:r>
          </w:p>
        </w:tc>
        <w:tc>
          <w:tcPr>
            <w:tcW w:w="895" w:type="dxa"/>
            <w:vAlign w:val="center"/>
          </w:tcPr>
          <w:p w:rsidR="00F2691E" w:rsidRPr="000E169F" w:rsidRDefault="000E169F" w:rsidP="00F2691E">
            <w:pPr>
              <w:spacing w:line="240" w:lineRule="auto"/>
              <w:ind w:left="-57" w:right="-57"/>
              <w:jc w:val="center"/>
              <w:rPr>
                <w:sz w:val="20"/>
              </w:rPr>
            </w:pPr>
            <w:r w:rsidRPr="000E169F">
              <w:rPr>
                <w:sz w:val="20"/>
              </w:rPr>
              <w:t>136</w:t>
            </w:r>
          </w:p>
        </w:tc>
        <w:tc>
          <w:tcPr>
            <w:tcW w:w="806" w:type="dxa"/>
            <w:shd w:val="clear" w:color="auto" w:fill="auto"/>
            <w:vAlign w:val="center"/>
          </w:tcPr>
          <w:p w:rsidR="00F2691E" w:rsidRPr="000E169F" w:rsidRDefault="00F2691E" w:rsidP="00F2691E">
            <w:pPr>
              <w:spacing w:line="240" w:lineRule="auto"/>
              <w:ind w:left="-57" w:right="-57"/>
              <w:jc w:val="center"/>
              <w:rPr>
                <w:sz w:val="20"/>
              </w:rPr>
            </w:pPr>
          </w:p>
        </w:tc>
        <w:tc>
          <w:tcPr>
            <w:tcW w:w="763" w:type="dxa"/>
            <w:vAlign w:val="center"/>
          </w:tcPr>
          <w:p w:rsidR="00F2691E" w:rsidRPr="000E169F" w:rsidRDefault="00F2691E" w:rsidP="00F2691E">
            <w:pPr>
              <w:spacing w:line="240" w:lineRule="auto"/>
              <w:ind w:left="-57" w:right="-57"/>
              <w:jc w:val="center"/>
              <w:rPr>
                <w:sz w:val="20"/>
              </w:rPr>
            </w:pPr>
          </w:p>
        </w:tc>
        <w:tc>
          <w:tcPr>
            <w:tcW w:w="796" w:type="dxa"/>
            <w:shd w:val="clear" w:color="auto" w:fill="D9D9D9"/>
            <w:vAlign w:val="center"/>
          </w:tcPr>
          <w:p w:rsidR="00F2691E" w:rsidRPr="000E169F" w:rsidRDefault="00F2691E" w:rsidP="00F2691E">
            <w:pPr>
              <w:spacing w:line="240" w:lineRule="auto"/>
              <w:ind w:left="-57" w:right="-57"/>
              <w:jc w:val="center"/>
              <w:rPr>
                <w:b/>
                <w:sz w:val="20"/>
              </w:rPr>
            </w:pPr>
            <w:r w:rsidRPr="000E169F">
              <w:rPr>
                <w:b/>
                <w:sz w:val="20"/>
              </w:rPr>
              <w:t>114</w:t>
            </w:r>
          </w:p>
        </w:tc>
      </w:tr>
    </w:tbl>
    <w:p w:rsidR="007D7A74" w:rsidRPr="00162CA3" w:rsidRDefault="007D7A74" w:rsidP="007D7A74">
      <w:pPr>
        <w:spacing w:line="240" w:lineRule="auto"/>
        <w:ind w:firstLine="709"/>
        <w:rPr>
          <w:sz w:val="10"/>
          <w:szCs w:val="27"/>
          <w:highlight w:val="yellow"/>
        </w:rPr>
      </w:pPr>
    </w:p>
    <w:p w:rsidR="008773BD" w:rsidRPr="00162CA3" w:rsidRDefault="00987D1D" w:rsidP="00713CEB">
      <w:pPr>
        <w:spacing w:line="240" w:lineRule="auto"/>
        <w:rPr>
          <w:i/>
          <w:sz w:val="6"/>
          <w:szCs w:val="27"/>
          <w:highlight w:val="yellow"/>
        </w:rPr>
      </w:pPr>
      <w:r w:rsidRPr="00162CA3">
        <w:rPr>
          <w:sz w:val="27"/>
          <w:szCs w:val="27"/>
          <w:highlight w:val="yellow"/>
        </w:rPr>
        <w:t xml:space="preserve">         </w:t>
      </w:r>
    </w:p>
    <w:p w:rsidR="008773BD" w:rsidRPr="00512642" w:rsidRDefault="008773BD" w:rsidP="008773BD">
      <w:pPr>
        <w:pStyle w:val="afc"/>
        <w:spacing w:line="240" w:lineRule="auto"/>
        <w:ind w:left="928"/>
        <w:jc w:val="center"/>
        <w:rPr>
          <w:i/>
          <w:sz w:val="27"/>
          <w:szCs w:val="27"/>
          <w:u w:val="single"/>
        </w:rPr>
      </w:pPr>
      <w:r w:rsidRPr="00512642">
        <w:rPr>
          <w:i/>
          <w:sz w:val="27"/>
          <w:szCs w:val="27"/>
          <w:u w:val="single"/>
        </w:rPr>
        <w:t xml:space="preserve">Сведения о взыскании административных штрафов </w:t>
      </w:r>
      <w:r w:rsidR="00F2691E" w:rsidRPr="00512642">
        <w:rPr>
          <w:i/>
          <w:sz w:val="27"/>
          <w:szCs w:val="27"/>
          <w:u w:val="single"/>
        </w:rPr>
        <w:t xml:space="preserve">за </w:t>
      </w:r>
      <w:r w:rsidR="00512642" w:rsidRPr="00512642">
        <w:rPr>
          <w:i/>
          <w:sz w:val="27"/>
          <w:szCs w:val="27"/>
          <w:u w:val="single"/>
        </w:rPr>
        <w:t>2</w:t>
      </w:r>
      <w:r w:rsidR="00F2691E" w:rsidRPr="00512642">
        <w:rPr>
          <w:i/>
          <w:sz w:val="27"/>
          <w:szCs w:val="27"/>
          <w:u w:val="single"/>
        </w:rPr>
        <w:t xml:space="preserve"> квартал </w:t>
      </w:r>
      <w:r w:rsidRPr="00512642">
        <w:rPr>
          <w:i/>
          <w:sz w:val="27"/>
          <w:szCs w:val="27"/>
          <w:u w:val="single"/>
        </w:rPr>
        <w:t>20</w:t>
      </w:r>
      <w:r w:rsidR="00BA2AC3" w:rsidRPr="00512642">
        <w:rPr>
          <w:i/>
          <w:sz w:val="27"/>
          <w:szCs w:val="27"/>
          <w:u w:val="single"/>
        </w:rPr>
        <w:t>2</w:t>
      </w:r>
      <w:r w:rsidR="00F2691E" w:rsidRPr="00512642">
        <w:rPr>
          <w:i/>
          <w:sz w:val="27"/>
          <w:szCs w:val="27"/>
          <w:u w:val="single"/>
        </w:rPr>
        <w:t>3</w:t>
      </w:r>
      <w:r w:rsidRPr="00512642">
        <w:rPr>
          <w:i/>
          <w:sz w:val="27"/>
          <w:szCs w:val="27"/>
          <w:u w:val="single"/>
        </w:rPr>
        <w:t xml:space="preserve"> год</w:t>
      </w:r>
      <w:r w:rsidR="00F2691E" w:rsidRPr="00512642">
        <w:rPr>
          <w:i/>
          <w:sz w:val="27"/>
          <w:szCs w:val="27"/>
          <w:u w:val="single"/>
        </w:rPr>
        <w:t>а</w:t>
      </w:r>
      <w:r w:rsidRPr="00512642">
        <w:rPr>
          <w:i/>
          <w:sz w:val="27"/>
          <w:szCs w:val="27"/>
          <w:u w:val="single"/>
        </w:rPr>
        <w:t xml:space="preserve"> приведены в таблице:</w:t>
      </w:r>
    </w:p>
    <w:p w:rsidR="00BA2AC3" w:rsidRPr="00512642"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512642" w:rsidTr="00006209">
        <w:tc>
          <w:tcPr>
            <w:tcW w:w="1951" w:type="dxa"/>
            <w:shd w:val="clear" w:color="auto" w:fill="auto"/>
          </w:tcPr>
          <w:p w:rsidR="008773BD" w:rsidRPr="00512642" w:rsidRDefault="008773BD" w:rsidP="00006209">
            <w:pPr>
              <w:pStyle w:val="38"/>
              <w:jc w:val="both"/>
              <w:outlineLvl w:val="0"/>
              <w:rPr>
                <w:color w:val="FF0000"/>
                <w:szCs w:val="24"/>
              </w:rPr>
            </w:pPr>
          </w:p>
        </w:tc>
        <w:tc>
          <w:tcPr>
            <w:tcW w:w="2268" w:type="dxa"/>
            <w:shd w:val="clear" w:color="auto" w:fill="auto"/>
          </w:tcPr>
          <w:p w:rsidR="008773BD" w:rsidRPr="00512642" w:rsidRDefault="008773BD" w:rsidP="00006209">
            <w:pPr>
              <w:pStyle w:val="38"/>
              <w:jc w:val="center"/>
              <w:outlineLvl w:val="0"/>
              <w:rPr>
                <w:szCs w:val="24"/>
              </w:rPr>
            </w:pPr>
            <w:r w:rsidRPr="00512642">
              <w:rPr>
                <w:szCs w:val="24"/>
              </w:rPr>
              <w:t>Сумма наложенных административных штрафов, тыс. руб.</w:t>
            </w:r>
          </w:p>
        </w:tc>
        <w:tc>
          <w:tcPr>
            <w:tcW w:w="2268" w:type="dxa"/>
            <w:shd w:val="clear" w:color="auto" w:fill="auto"/>
          </w:tcPr>
          <w:p w:rsidR="008773BD" w:rsidRPr="00512642" w:rsidRDefault="008773BD" w:rsidP="00006209">
            <w:pPr>
              <w:pStyle w:val="38"/>
              <w:jc w:val="center"/>
              <w:outlineLvl w:val="0"/>
              <w:rPr>
                <w:szCs w:val="24"/>
              </w:rPr>
            </w:pPr>
            <w:r w:rsidRPr="00512642">
              <w:rPr>
                <w:szCs w:val="24"/>
              </w:rPr>
              <w:t>Сумма отмененных административных штрафов, тыс. руб.</w:t>
            </w:r>
          </w:p>
        </w:tc>
        <w:tc>
          <w:tcPr>
            <w:tcW w:w="2268" w:type="dxa"/>
            <w:shd w:val="clear" w:color="auto" w:fill="auto"/>
          </w:tcPr>
          <w:p w:rsidR="008773BD" w:rsidRPr="00512642" w:rsidRDefault="008773BD" w:rsidP="00006209">
            <w:pPr>
              <w:pStyle w:val="38"/>
              <w:jc w:val="center"/>
              <w:outlineLvl w:val="0"/>
              <w:rPr>
                <w:szCs w:val="24"/>
              </w:rPr>
            </w:pPr>
            <w:r w:rsidRPr="00512642">
              <w:rPr>
                <w:szCs w:val="24"/>
              </w:rPr>
              <w:t>Сумма взысканных административных штрафов, тыс. руб.</w:t>
            </w:r>
          </w:p>
        </w:tc>
        <w:tc>
          <w:tcPr>
            <w:tcW w:w="1666" w:type="dxa"/>
            <w:shd w:val="clear" w:color="auto" w:fill="auto"/>
          </w:tcPr>
          <w:p w:rsidR="008773BD" w:rsidRPr="00512642" w:rsidRDefault="008773BD" w:rsidP="00006209">
            <w:pPr>
              <w:pStyle w:val="38"/>
              <w:jc w:val="center"/>
              <w:outlineLvl w:val="0"/>
              <w:rPr>
                <w:szCs w:val="24"/>
              </w:rPr>
            </w:pPr>
            <w:r w:rsidRPr="00512642">
              <w:rPr>
                <w:szCs w:val="24"/>
              </w:rPr>
              <w:t>% взыскания</w:t>
            </w:r>
          </w:p>
        </w:tc>
      </w:tr>
      <w:tr w:rsidR="008773BD" w:rsidRPr="00512642" w:rsidTr="00006209">
        <w:tc>
          <w:tcPr>
            <w:tcW w:w="1951" w:type="dxa"/>
            <w:shd w:val="clear" w:color="auto" w:fill="auto"/>
          </w:tcPr>
          <w:p w:rsidR="008773BD" w:rsidRPr="00512642" w:rsidRDefault="008773BD" w:rsidP="00006209">
            <w:pPr>
              <w:pStyle w:val="38"/>
              <w:jc w:val="both"/>
              <w:outlineLvl w:val="0"/>
              <w:rPr>
                <w:szCs w:val="24"/>
              </w:rPr>
            </w:pPr>
            <w:r w:rsidRPr="00512642">
              <w:rPr>
                <w:szCs w:val="24"/>
              </w:rPr>
              <w:t>Роскомнадзором</w:t>
            </w:r>
          </w:p>
        </w:tc>
        <w:tc>
          <w:tcPr>
            <w:tcW w:w="2268" w:type="dxa"/>
            <w:shd w:val="clear" w:color="auto" w:fill="auto"/>
          </w:tcPr>
          <w:p w:rsidR="008773BD" w:rsidRPr="00512642" w:rsidRDefault="000E169F" w:rsidP="000E169F">
            <w:pPr>
              <w:spacing w:line="240" w:lineRule="auto"/>
              <w:jc w:val="center"/>
              <w:outlineLvl w:val="0"/>
              <w:rPr>
                <w:sz w:val="24"/>
              </w:rPr>
            </w:pPr>
            <w:r w:rsidRPr="00512642">
              <w:t>3416,3</w:t>
            </w:r>
          </w:p>
        </w:tc>
        <w:tc>
          <w:tcPr>
            <w:tcW w:w="2268" w:type="dxa"/>
            <w:shd w:val="clear" w:color="auto" w:fill="auto"/>
          </w:tcPr>
          <w:p w:rsidR="008773BD" w:rsidRPr="00512642" w:rsidRDefault="008773BD" w:rsidP="00006209">
            <w:pPr>
              <w:pStyle w:val="38"/>
              <w:jc w:val="center"/>
              <w:outlineLvl w:val="0"/>
              <w:rPr>
                <w:szCs w:val="24"/>
              </w:rPr>
            </w:pPr>
            <w:r w:rsidRPr="00512642">
              <w:rPr>
                <w:szCs w:val="24"/>
              </w:rPr>
              <w:t>0,0</w:t>
            </w:r>
          </w:p>
        </w:tc>
        <w:tc>
          <w:tcPr>
            <w:tcW w:w="2268" w:type="dxa"/>
            <w:shd w:val="clear" w:color="auto" w:fill="auto"/>
          </w:tcPr>
          <w:p w:rsidR="008773BD" w:rsidRPr="00512642" w:rsidRDefault="000E169F" w:rsidP="000E169F">
            <w:pPr>
              <w:spacing w:line="240" w:lineRule="auto"/>
              <w:jc w:val="center"/>
              <w:outlineLvl w:val="0"/>
              <w:rPr>
                <w:sz w:val="24"/>
              </w:rPr>
            </w:pPr>
            <w:r w:rsidRPr="00512642">
              <w:t>1411,1</w:t>
            </w:r>
          </w:p>
        </w:tc>
        <w:tc>
          <w:tcPr>
            <w:tcW w:w="1666" w:type="dxa"/>
            <w:shd w:val="clear" w:color="auto" w:fill="auto"/>
          </w:tcPr>
          <w:p w:rsidR="008773BD" w:rsidRPr="00512642" w:rsidRDefault="00512642" w:rsidP="00006209">
            <w:pPr>
              <w:pStyle w:val="38"/>
              <w:jc w:val="center"/>
              <w:outlineLvl w:val="0"/>
              <w:rPr>
                <w:szCs w:val="24"/>
              </w:rPr>
            </w:pPr>
            <w:r w:rsidRPr="00512642">
              <w:rPr>
                <w:szCs w:val="24"/>
              </w:rPr>
              <w:t>41,3</w:t>
            </w:r>
          </w:p>
        </w:tc>
      </w:tr>
      <w:tr w:rsidR="008773BD" w:rsidRPr="00162CA3" w:rsidTr="00006209">
        <w:tc>
          <w:tcPr>
            <w:tcW w:w="1951" w:type="dxa"/>
            <w:shd w:val="clear" w:color="auto" w:fill="auto"/>
          </w:tcPr>
          <w:p w:rsidR="008773BD" w:rsidRPr="00512642" w:rsidRDefault="008773BD" w:rsidP="00006209">
            <w:pPr>
              <w:pStyle w:val="38"/>
              <w:jc w:val="both"/>
              <w:outlineLvl w:val="0"/>
              <w:rPr>
                <w:szCs w:val="24"/>
              </w:rPr>
            </w:pPr>
            <w:r w:rsidRPr="00512642">
              <w:rPr>
                <w:szCs w:val="24"/>
              </w:rPr>
              <w:t>Судами</w:t>
            </w:r>
          </w:p>
        </w:tc>
        <w:tc>
          <w:tcPr>
            <w:tcW w:w="2268" w:type="dxa"/>
            <w:shd w:val="clear" w:color="auto" w:fill="auto"/>
          </w:tcPr>
          <w:p w:rsidR="008773BD" w:rsidRPr="00512642" w:rsidRDefault="00F2691E" w:rsidP="00006209">
            <w:pPr>
              <w:pStyle w:val="38"/>
              <w:jc w:val="center"/>
              <w:outlineLvl w:val="0"/>
              <w:rPr>
                <w:szCs w:val="24"/>
              </w:rPr>
            </w:pPr>
            <w:r w:rsidRPr="00512642">
              <w:rPr>
                <w:szCs w:val="24"/>
              </w:rPr>
              <w:t>0,0</w:t>
            </w:r>
          </w:p>
        </w:tc>
        <w:tc>
          <w:tcPr>
            <w:tcW w:w="2268" w:type="dxa"/>
            <w:shd w:val="clear" w:color="auto" w:fill="auto"/>
          </w:tcPr>
          <w:p w:rsidR="008773BD" w:rsidRPr="00512642" w:rsidRDefault="008773BD" w:rsidP="00006209">
            <w:pPr>
              <w:pStyle w:val="38"/>
              <w:jc w:val="center"/>
              <w:outlineLvl w:val="0"/>
              <w:rPr>
                <w:szCs w:val="24"/>
              </w:rPr>
            </w:pPr>
            <w:r w:rsidRPr="00512642">
              <w:rPr>
                <w:szCs w:val="24"/>
              </w:rPr>
              <w:t>0,0</w:t>
            </w:r>
          </w:p>
        </w:tc>
        <w:tc>
          <w:tcPr>
            <w:tcW w:w="2268" w:type="dxa"/>
            <w:shd w:val="clear" w:color="auto" w:fill="auto"/>
          </w:tcPr>
          <w:p w:rsidR="008773BD" w:rsidRPr="00512642" w:rsidRDefault="00F2691E" w:rsidP="00006209">
            <w:pPr>
              <w:pStyle w:val="38"/>
              <w:jc w:val="center"/>
              <w:outlineLvl w:val="0"/>
              <w:rPr>
                <w:szCs w:val="24"/>
              </w:rPr>
            </w:pPr>
            <w:r w:rsidRPr="00512642">
              <w:rPr>
                <w:szCs w:val="24"/>
              </w:rPr>
              <w:t>0,0</w:t>
            </w:r>
          </w:p>
        </w:tc>
        <w:tc>
          <w:tcPr>
            <w:tcW w:w="1666" w:type="dxa"/>
            <w:shd w:val="clear" w:color="auto" w:fill="auto"/>
          </w:tcPr>
          <w:p w:rsidR="008773BD" w:rsidRPr="00512642" w:rsidRDefault="00F2691E" w:rsidP="00006209">
            <w:pPr>
              <w:pStyle w:val="38"/>
              <w:jc w:val="center"/>
              <w:outlineLvl w:val="0"/>
              <w:rPr>
                <w:szCs w:val="24"/>
              </w:rPr>
            </w:pPr>
            <w:r w:rsidRPr="00512642">
              <w:rPr>
                <w:szCs w:val="24"/>
              </w:rPr>
              <w:t>0,0</w:t>
            </w:r>
          </w:p>
        </w:tc>
      </w:tr>
    </w:tbl>
    <w:p w:rsidR="0016183B" w:rsidRPr="00162CA3" w:rsidRDefault="0016183B" w:rsidP="0016183B">
      <w:pPr>
        <w:pStyle w:val="afc"/>
        <w:spacing w:line="240" w:lineRule="auto"/>
        <w:ind w:left="928"/>
        <w:rPr>
          <w:sz w:val="6"/>
          <w:szCs w:val="27"/>
          <w:highlight w:val="yellow"/>
        </w:rPr>
      </w:pPr>
    </w:p>
    <w:p w:rsidR="00B871B2" w:rsidRPr="00242AA7" w:rsidRDefault="00B871B2" w:rsidP="00B871B2">
      <w:pPr>
        <w:shd w:val="clear" w:color="auto" w:fill="FFFFFF"/>
        <w:spacing w:line="240" w:lineRule="auto"/>
        <w:ind w:firstLine="709"/>
        <w:rPr>
          <w:b/>
          <w:i/>
          <w:sz w:val="27"/>
          <w:szCs w:val="27"/>
          <w:u w:val="single"/>
        </w:rPr>
      </w:pPr>
      <w:r w:rsidRPr="00242AA7">
        <w:rPr>
          <w:b/>
          <w:i/>
          <w:sz w:val="27"/>
          <w:szCs w:val="27"/>
          <w:u w:val="single"/>
        </w:rPr>
        <w:t>Организация работы по реализации мер, направленных на повышение эффективности деятельности</w:t>
      </w:r>
    </w:p>
    <w:p w:rsidR="00B871B2" w:rsidRPr="00242AA7" w:rsidRDefault="00B871B2" w:rsidP="00B871B2">
      <w:pPr>
        <w:shd w:val="clear" w:color="auto" w:fill="FFFFFF"/>
        <w:spacing w:line="240" w:lineRule="auto"/>
        <w:ind w:firstLine="709"/>
        <w:rPr>
          <w:i/>
          <w:sz w:val="8"/>
          <w:szCs w:val="27"/>
          <w:u w:val="single"/>
        </w:rPr>
      </w:pPr>
    </w:p>
    <w:p w:rsidR="00B871B2" w:rsidRPr="00242AA7" w:rsidRDefault="00B871B2" w:rsidP="00B871B2">
      <w:pPr>
        <w:spacing w:line="240" w:lineRule="auto"/>
        <w:ind w:firstLine="709"/>
        <w:rPr>
          <w:sz w:val="27"/>
          <w:szCs w:val="27"/>
        </w:rPr>
      </w:pPr>
      <w:r w:rsidRPr="00242AA7">
        <w:rPr>
          <w:sz w:val="27"/>
          <w:szCs w:val="27"/>
        </w:rPr>
        <w:t>Полномочие выполняют – 1 единица (с учетом вакантных должностей).</w:t>
      </w:r>
    </w:p>
    <w:p w:rsidR="00B871B2" w:rsidRPr="00242AA7"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875"/>
        <w:gridCol w:w="873"/>
        <w:gridCol w:w="877"/>
        <w:gridCol w:w="869"/>
        <w:gridCol w:w="877"/>
        <w:gridCol w:w="873"/>
        <w:gridCol w:w="873"/>
        <w:gridCol w:w="873"/>
        <w:gridCol w:w="873"/>
        <w:gridCol w:w="725"/>
      </w:tblGrid>
      <w:tr w:rsidR="00F2691E" w:rsidRPr="00242AA7" w:rsidTr="004D7FF5">
        <w:tc>
          <w:tcPr>
            <w:tcW w:w="947" w:type="pct"/>
            <w:shd w:val="clear" w:color="auto" w:fill="FFFFFF"/>
          </w:tcPr>
          <w:p w:rsidR="00F2691E" w:rsidRPr="00242AA7" w:rsidRDefault="00F2691E" w:rsidP="00F2691E">
            <w:pPr>
              <w:spacing w:line="240" w:lineRule="auto"/>
              <w:ind w:left="-57" w:right="-57"/>
              <w:rPr>
                <w:sz w:val="20"/>
              </w:rPr>
            </w:pPr>
          </w:p>
        </w:tc>
        <w:tc>
          <w:tcPr>
            <w:tcW w:w="413"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1</w:t>
            </w:r>
          </w:p>
          <w:p w:rsidR="00F2691E" w:rsidRPr="00242AA7" w:rsidRDefault="00F2691E" w:rsidP="00F2691E">
            <w:pPr>
              <w:spacing w:line="240" w:lineRule="auto"/>
              <w:ind w:left="-113" w:right="-57"/>
              <w:jc w:val="center"/>
              <w:rPr>
                <w:color w:val="000000"/>
                <w:sz w:val="20"/>
              </w:rPr>
            </w:pPr>
            <w:r w:rsidRPr="00242AA7">
              <w:rPr>
                <w:color w:val="000000"/>
                <w:sz w:val="20"/>
              </w:rPr>
              <w:t>квартал 2022</w:t>
            </w:r>
          </w:p>
        </w:tc>
        <w:tc>
          <w:tcPr>
            <w:tcW w:w="412"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2</w:t>
            </w:r>
          </w:p>
          <w:p w:rsidR="00F2691E" w:rsidRPr="00242AA7" w:rsidRDefault="00F2691E" w:rsidP="00F2691E">
            <w:pPr>
              <w:spacing w:line="240" w:lineRule="auto"/>
              <w:ind w:left="-113" w:right="-57"/>
              <w:jc w:val="center"/>
              <w:rPr>
                <w:color w:val="000000"/>
                <w:sz w:val="20"/>
              </w:rPr>
            </w:pPr>
            <w:r w:rsidRPr="00242AA7">
              <w:rPr>
                <w:color w:val="000000"/>
                <w:sz w:val="20"/>
              </w:rPr>
              <w:t>квартал 2022</w:t>
            </w:r>
          </w:p>
        </w:tc>
        <w:tc>
          <w:tcPr>
            <w:tcW w:w="414"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3</w:t>
            </w:r>
          </w:p>
          <w:p w:rsidR="00F2691E" w:rsidRPr="00242AA7" w:rsidRDefault="00F2691E" w:rsidP="00F2691E">
            <w:pPr>
              <w:spacing w:line="240" w:lineRule="auto"/>
              <w:ind w:left="-113" w:right="-57"/>
              <w:jc w:val="center"/>
              <w:rPr>
                <w:color w:val="000000"/>
                <w:sz w:val="20"/>
              </w:rPr>
            </w:pPr>
            <w:r w:rsidRPr="00242AA7">
              <w:rPr>
                <w:color w:val="000000"/>
                <w:sz w:val="20"/>
              </w:rPr>
              <w:t>квартал 2022</w:t>
            </w:r>
          </w:p>
        </w:tc>
        <w:tc>
          <w:tcPr>
            <w:tcW w:w="410"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4</w:t>
            </w:r>
          </w:p>
          <w:p w:rsidR="00F2691E" w:rsidRPr="00242AA7" w:rsidRDefault="00F2691E" w:rsidP="00F2691E">
            <w:pPr>
              <w:spacing w:line="240" w:lineRule="auto"/>
              <w:ind w:left="-113" w:right="-57"/>
              <w:jc w:val="center"/>
              <w:rPr>
                <w:color w:val="000000"/>
                <w:sz w:val="20"/>
              </w:rPr>
            </w:pPr>
            <w:r w:rsidRPr="00242AA7">
              <w:rPr>
                <w:color w:val="000000"/>
                <w:sz w:val="20"/>
              </w:rPr>
              <w:t>квартал 2022</w:t>
            </w:r>
          </w:p>
        </w:tc>
        <w:tc>
          <w:tcPr>
            <w:tcW w:w="414" w:type="pct"/>
            <w:shd w:val="clear" w:color="auto" w:fill="D9D9D9" w:themeFill="background1" w:themeFillShade="D9"/>
            <w:vAlign w:val="center"/>
          </w:tcPr>
          <w:p w:rsidR="00F2691E" w:rsidRPr="00242AA7" w:rsidRDefault="00F2691E" w:rsidP="00F2691E">
            <w:pPr>
              <w:spacing w:line="240" w:lineRule="auto"/>
              <w:ind w:left="-113" w:right="-57"/>
              <w:jc w:val="center"/>
              <w:rPr>
                <w:b/>
                <w:color w:val="000000"/>
                <w:sz w:val="20"/>
              </w:rPr>
            </w:pPr>
            <w:r w:rsidRPr="00242AA7">
              <w:rPr>
                <w:b/>
                <w:color w:val="000000"/>
                <w:sz w:val="20"/>
              </w:rPr>
              <w:t>2022</w:t>
            </w:r>
          </w:p>
        </w:tc>
        <w:tc>
          <w:tcPr>
            <w:tcW w:w="412"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1</w:t>
            </w:r>
          </w:p>
          <w:p w:rsidR="00F2691E" w:rsidRPr="00242AA7" w:rsidRDefault="00F2691E" w:rsidP="00F2691E">
            <w:pPr>
              <w:spacing w:line="240" w:lineRule="auto"/>
              <w:ind w:left="-113" w:right="-57"/>
              <w:jc w:val="center"/>
              <w:rPr>
                <w:color w:val="000000"/>
                <w:sz w:val="20"/>
              </w:rPr>
            </w:pPr>
            <w:r w:rsidRPr="00242AA7">
              <w:rPr>
                <w:color w:val="000000"/>
                <w:sz w:val="20"/>
              </w:rPr>
              <w:t>квартал 2023</w:t>
            </w:r>
          </w:p>
        </w:tc>
        <w:tc>
          <w:tcPr>
            <w:tcW w:w="412"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2</w:t>
            </w:r>
          </w:p>
          <w:p w:rsidR="00F2691E" w:rsidRPr="00242AA7" w:rsidRDefault="00F2691E" w:rsidP="00F2691E">
            <w:pPr>
              <w:spacing w:line="240" w:lineRule="auto"/>
              <w:ind w:left="-113" w:right="-57"/>
              <w:jc w:val="center"/>
              <w:rPr>
                <w:color w:val="000000"/>
                <w:sz w:val="20"/>
              </w:rPr>
            </w:pPr>
            <w:r w:rsidRPr="00242AA7">
              <w:rPr>
                <w:color w:val="000000"/>
                <w:sz w:val="20"/>
              </w:rPr>
              <w:t>квартал 2023</w:t>
            </w:r>
          </w:p>
        </w:tc>
        <w:tc>
          <w:tcPr>
            <w:tcW w:w="412"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3</w:t>
            </w:r>
          </w:p>
          <w:p w:rsidR="00F2691E" w:rsidRPr="00242AA7" w:rsidRDefault="00F2691E" w:rsidP="00F2691E">
            <w:pPr>
              <w:spacing w:line="240" w:lineRule="auto"/>
              <w:ind w:left="-113" w:right="-57"/>
              <w:jc w:val="center"/>
              <w:rPr>
                <w:color w:val="000000"/>
                <w:sz w:val="20"/>
              </w:rPr>
            </w:pPr>
            <w:r w:rsidRPr="00242AA7">
              <w:rPr>
                <w:color w:val="000000"/>
                <w:sz w:val="20"/>
              </w:rPr>
              <w:t>квартал 2023</w:t>
            </w:r>
          </w:p>
        </w:tc>
        <w:tc>
          <w:tcPr>
            <w:tcW w:w="412" w:type="pct"/>
            <w:shd w:val="clear" w:color="auto" w:fill="D9D9D9" w:themeFill="background1" w:themeFillShade="D9"/>
            <w:vAlign w:val="center"/>
          </w:tcPr>
          <w:p w:rsidR="00F2691E" w:rsidRPr="00242AA7" w:rsidRDefault="00F2691E" w:rsidP="00F2691E">
            <w:pPr>
              <w:spacing w:line="240" w:lineRule="auto"/>
              <w:ind w:left="-113" w:right="-57"/>
              <w:jc w:val="center"/>
              <w:rPr>
                <w:color w:val="000000"/>
                <w:sz w:val="20"/>
              </w:rPr>
            </w:pPr>
            <w:r w:rsidRPr="00242AA7">
              <w:rPr>
                <w:color w:val="000000"/>
                <w:sz w:val="20"/>
              </w:rPr>
              <w:t>4</w:t>
            </w:r>
          </w:p>
          <w:p w:rsidR="00F2691E" w:rsidRPr="00242AA7" w:rsidRDefault="00F2691E" w:rsidP="00F2691E">
            <w:pPr>
              <w:spacing w:line="240" w:lineRule="auto"/>
              <w:ind w:left="-113" w:right="-57"/>
              <w:jc w:val="center"/>
              <w:rPr>
                <w:color w:val="000000"/>
                <w:sz w:val="20"/>
              </w:rPr>
            </w:pPr>
            <w:r w:rsidRPr="00242AA7">
              <w:rPr>
                <w:color w:val="000000"/>
                <w:sz w:val="20"/>
              </w:rPr>
              <w:t>квартал 2023</w:t>
            </w:r>
          </w:p>
        </w:tc>
        <w:tc>
          <w:tcPr>
            <w:tcW w:w="342" w:type="pct"/>
            <w:shd w:val="clear" w:color="auto" w:fill="D9D9D9"/>
            <w:vAlign w:val="center"/>
          </w:tcPr>
          <w:p w:rsidR="00F2691E" w:rsidRPr="00242AA7" w:rsidRDefault="00F2691E" w:rsidP="00F2691E">
            <w:pPr>
              <w:spacing w:line="240" w:lineRule="auto"/>
              <w:ind w:left="-113" w:right="-57"/>
              <w:jc w:val="center"/>
              <w:rPr>
                <w:b/>
                <w:color w:val="000000"/>
                <w:sz w:val="20"/>
              </w:rPr>
            </w:pPr>
            <w:r w:rsidRPr="00242AA7">
              <w:rPr>
                <w:b/>
                <w:color w:val="000000"/>
                <w:sz w:val="20"/>
              </w:rPr>
              <w:t>2023</w:t>
            </w:r>
          </w:p>
        </w:tc>
      </w:tr>
      <w:tr w:rsidR="00B871B2" w:rsidRPr="00242AA7" w:rsidTr="004D7FF5">
        <w:trPr>
          <w:trHeight w:val="397"/>
        </w:trPr>
        <w:tc>
          <w:tcPr>
            <w:tcW w:w="947" w:type="pct"/>
            <w:shd w:val="clear" w:color="auto" w:fill="FFFFFF"/>
          </w:tcPr>
          <w:p w:rsidR="00B871B2" w:rsidRPr="00242AA7" w:rsidRDefault="00B871B2" w:rsidP="004D7FF5">
            <w:pPr>
              <w:spacing w:line="240" w:lineRule="auto"/>
              <w:ind w:left="-57" w:right="-57"/>
              <w:rPr>
                <w:sz w:val="20"/>
              </w:rPr>
            </w:pPr>
            <w:r w:rsidRPr="00242AA7">
              <w:rPr>
                <w:sz w:val="20"/>
              </w:rPr>
              <w:t>Запланировано мероприятий</w:t>
            </w:r>
          </w:p>
        </w:tc>
        <w:tc>
          <w:tcPr>
            <w:tcW w:w="4053" w:type="pct"/>
            <w:gridSpan w:val="10"/>
            <w:shd w:val="clear" w:color="auto" w:fill="FFFFFF"/>
          </w:tcPr>
          <w:p w:rsidR="00B871B2" w:rsidRPr="00242AA7" w:rsidRDefault="00B871B2" w:rsidP="004D7FF5">
            <w:pPr>
              <w:spacing w:line="240" w:lineRule="auto"/>
              <w:ind w:left="-57" w:right="-57"/>
              <w:jc w:val="center"/>
              <w:rPr>
                <w:sz w:val="20"/>
              </w:rPr>
            </w:pPr>
            <w:r w:rsidRPr="00242AA7">
              <w:rPr>
                <w:sz w:val="20"/>
              </w:rPr>
              <w:t xml:space="preserve">постоянно </w:t>
            </w:r>
          </w:p>
        </w:tc>
      </w:tr>
      <w:tr w:rsidR="00B871B2" w:rsidRPr="00162CA3" w:rsidTr="004D7FF5">
        <w:trPr>
          <w:trHeight w:val="397"/>
        </w:trPr>
        <w:tc>
          <w:tcPr>
            <w:tcW w:w="947" w:type="pct"/>
            <w:shd w:val="clear" w:color="auto" w:fill="FFFFFF"/>
          </w:tcPr>
          <w:p w:rsidR="00B871B2" w:rsidRPr="00242AA7" w:rsidRDefault="00B871B2" w:rsidP="004D7FF5">
            <w:pPr>
              <w:spacing w:line="240" w:lineRule="auto"/>
              <w:ind w:left="-57" w:right="-57"/>
              <w:jc w:val="left"/>
              <w:rPr>
                <w:sz w:val="20"/>
              </w:rPr>
            </w:pPr>
            <w:r w:rsidRPr="00242AA7">
              <w:rPr>
                <w:sz w:val="20"/>
              </w:rPr>
              <w:t>Проведено мероприятий</w:t>
            </w:r>
          </w:p>
        </w:tc>
        <w:tc>
          <w:tcPr>
            <w:tcW w:w="4053" w:type="pct"/>
            <w:gridSpan w:val="10"/>
            <w:shd w:val="clear" w:color="auto" w:fill="FFFFFF"/>
          </w:tcPr>
          <w:p w:rsidR="00B871B2" w:rsidRPr="00242AA7" w:rsidRDefault="00B871B2" w:rsidP="004D7FF5">
            <w:pPr>
              <w:spacing w:line="240" w:lineRule="auto"/>
              <w:ind w:left="-57" w:right="-57"/>
              <w:jc w:val="center"/>
              <w:rPr>
                <w:b/>
                <w:sz w:val="20"/>
              </w:rPr>
            </w:pPr>
            <w:r w:rsidRPr="00242AA7">
              <w:rPr>
                <w:sz w:val="20"/>
              </w:rPr>
              <w:t>работа ведется постоянно</w:t>
            </w:r>
          </w:p>
        </w:tc>
      </w:tr>
    </w:tbl>
    <w:p w:rsidR="0053305A" w:rsidRDefault="00496D58" w:rsidP="0053305A">
      <w:pPr>
        <w:tabs>
          <w:tab w:val="left" w:pos="6612"/>
        </w:tabs>
        <w:spacing w:line="240" w:lineRule="auto"/>
        <w:ind w:firstLine="567"/>
        <w:rPr>
          <w:sz w:val="27"/>
          <w:szCs w:val="27"/>
        </w:rPr>
      </w:pPr>
      <w:r w:rsidRPr="00D82134">
        <w:rPr>
          <w:sz w:val="27"/>
          <w:szCs w:val="27"/>
        </w:rPr>
        <w:t xml:space="preserve">  </w:t>
      </w:r>
      <w:r w:rsidR="0053305A">
        <w:rPr>
          <w:sz w:val="27"/>
          <w:szCs w:val="27"/>
        </w:rPr>
        <w:t xml:space="preserve"> </w:t>
      </w:r>
    </w:p>
    <w:p w:rsidR="0053305A" w:rsidRPr="00773EF6" w:rsidRDefault="0053305A" w:rsidP="0053305A">
      <w:pPr>
        <w:tabs>
          <w:tab w:val="left" w:pos="6612"/>
        </w:tabs>
        <w:spacing w:line="240" w:lineRule="auto"/>
        <w:ind w:firstLine="567"/>
        <w:rPr>
          <w:sz w:val="27"/>
          <w:szCs w:val="27"/>
        </w:rPr>
      </w:pPr>
      <w:r w:rsidRPr="00773EF6">
        <w:rPr>
          <w:sz w:val="27"/>
          <w:szCs w:val="27"/>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53305A" w:rsidRPr="00773EF6" w:rsidRDefault="0053305A" w:rsidP="0053305A">
      <w:pPr>
        <w:shd w:val="clear" w:color="auto" w:fill="FFFFFF"/>
        <w:spacing w:line="240" w:lineRule="auto"/>
        <w:ind w:firstLine="709"/>
        <w:rPr>
          <w:sz w:val="27"/>
          <w:szCs w:val="27"/>
        </w:rPr>
      </w:pPr>
      <w:r w:rsidRPr="00773EF6">
        <w:rPr>
          <w:sz w:val="27"/>
          <w:szCs w:val="27"/>
        </w:rPr>
        <w:t>полнота и достоверность учета документов, образованных в ходе осуществления полномочий по контролю (надзору);</w:t>
      </w:r>
    </w:p>
    <w:p w:rsidR="0053305A" w:rsidRPr="00773EF6" w:rsidRDefault="0053305A" w:rsidP="0053305A">
      <w:pPr>
        <w:shd w:val="clear" w:color="auto" w:fill="FFFFFF"/>
        <w:spacing w:line="240" w:lineRule="auto"/>
        <w:ind w:firstLine="709"/>
        <w:rPr>
          <w:sz w:val="27"/>
          <w:szCs w:val="27"/>
        </w:rPr>
      </w:pPr>
      <w:r w:rsidRPr="00773EF6">
        <w:rPr>
          <w:sz w:val="27"/>
          <w:szCs w:val="27"/>
        </w:rPr>
        <w:t xml:space="preserve">исполнение требований к оформлению документов, образованных в ходе осуществления полномочий по контролю (надзору); </w:t>
      </w:r>
    </w:p>
    <w:p w:rsidR="0053305A" w:rsidRPr="00773EF6" w:rsidRDefault="0053305A" w:rsidP="0053305A">
      <w:pPr>
        <w:shd w:val="clear" w:color="auto" w:fill="FFFFFF"/>
        <w:spacing w:line="240" w:lineRule="auto"/>
        <w:ind w:firstLine="709"/>
        <w:rPr>
          <w:sz w:val="27"/>
          <w:szCs w:val="27"/>
        </w:rPr>
      </w:pPr>
      <w:r w:rsidRPr="00773EF6">
        <w:rPr>
          <w:sz w:val="27"/>
          <w:szCs w:val="27"/>
        </w:rPr>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53305A" w:rsidRPr="00773EF6" w:rsidRDefault="0053305A" w:rsidP="0053305A">
      <w:pPr>
        <w:shd w:val="clear" w:color="auto" w:fill="FFFFFF"/>
        <w:spacing w:line="240" w:lineRule="auto"/>
        <w:ind w:firstLine="709"/>
        <w:rPr>
          <w:sz w:val="27"/>
          <w:szCs w:val="27"/>
        </w:rPr>
      </w:pPr>
      <w:r w:rsidRPr="00773EF6">
        <w:rPr>
          <w:sz w:val="27"/>
          <w:szCs w:val="27"/>
        </w:rPr>
        <w:t>соблюдение установленных сроков рассмотрения протоколов об административных правонарушениях;</w:t>
      </w:r>
    </w:p>
    <w:p w:rsidR="0053305A" w:rsidRPr="00773EF6" w:rsidRDefault="0053305A" w:rsidP="0053305A">
      <w:pPr>
        <w:shd w:val="clear" w:color="auto" w:fill="FFFFFF"/>
        <w:spacing w:line="240" w:lineRule="auto"/>
        <w:ind w:firstLine="709"/>
        <w:rPr>
          <w:sz w:val="27"/>
          <w:szCs w:val="27"/>
        </w:rPr>
      </w:pPr>
      <w:r w:rsidRPr="00773EF6">
        <w:rPr>
          <w:sz w:val="27"/>
          <w:szCs w:val="27"/>
        </w:rPr>
        <w:t>оплата в установленный срок административных штрафов;</w:t>
      </w:r>
    </w:p>
    <w:p w:rsidR="0053305A" w:rsidRPr="00773EF6" w:rsidRDefault="0053305A" w:rsidP="0053305A">
      <w:pPr>
        <w:shd w:val="clear" w:color="auto" w:fill="FFFFFF"/>
        <w:spacing w:line="240" w:lineRule="auto"/>
        <w:ind w:firstLine="709"/>
        <w:rPr>
          <w:sz w:val="27"/>
          <w:szCs w:val="27"/>
        </w:rPr>
      </w:pPr>
      <w:r w:rsidRPr="00773EF6">
        <w:rPr>
          <w:sz w:val="27"/>
          <w:szCs w:val="27"/>
        </w:rPr>
        <w:t xml:space="preserve">своевременность рассмотрения обращений; </w:t>
      </w:r>
    </w:p>
    <w:p w:rsidR="0053305A" w:rsidRPr="00773EF6" w:rsidRDefault="0053305A" w:rsidP="0053305A">
      <w:pPr>
        <w:shd w:val="clear" w:color="auto" w:fill="FFFFFF"/>
        <w:spacing w:line="240" w:lineRule="auto"/>
        <w:ind w:firstLine="709"/>
        <w:rPr>
          <w:sz w:val="27"/>
          <w:szCs w:val="27"/>
        </w:rPr>
      </w:pPr>
      <w:r w:rsidRPr="00773EF6">
        <w:rPr>
          <w:sz w:val="27"/>
          <w:szCs w:val="27"/>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53305A" w:rsidRDefault="0053305A" w:rsidP="0053305A">
      <w:pPr>
        <w:spacing w:line="240" w:lineRule="auto"/>
        <w:rPr>
          <w:sz w:val="27"/>
          <w:szCs w:val="27"/>
          <w:highlight w:val="yellow"/>
        </w:rPr>
      </w:pPr>
    </w:p>
    <w:p w:rsidR="0053305A" w:rsidRPr="0053305A" w:rsidRDefault="0053305A" w:rsidP="0053305A">
      <w:pPr>
        <w:spacing w:line="240" w:lineRule="auto"/>
        <w:rPr>
          <w:sz w:val="27"/>
          <w:szCs w:val="27"/>
          <w:highlight w:val="yellow"/>
        </w:rPr>
      </w:pPr>
    </w:p>
    <w:p w:rsidR="0053305A" w:rsidRPr="002E4C81" w:rsidRDefault="0053305A" w:rsidP="0053305A">
      <w:pPr>
        <w:pStyle w:val="afc"/>
        <w:spacing w:line="240" w:lineRule="auto"/>
        <w:ind w:left="567"/>
        <w:rPr>
          <w:sz w:val="18"/>
          <w:szCs w:val="27"/>
          <w:highlight w:val="yellow"/>
        </w:rPr>
      </w:pPr>
    </w:p>
    <w:p w:rsidR="00EF2250" w:rsidRPr="006C6FE7" w:rsidRDefault="0053305A" w:rsidP="004A2C07">
      <w:pPr>
        <w:tabs>
          <w:tab w:val="left" w:pos="4545"/>
        </w:tabs>
        <w:jc w:val="left"/>
        <w:rPr>
          <w:sz w:val="27"/>
          <w:szCs w:val="27"/>
        </w:rPr>
      </w:pPr>
      <w:r w:rsidRPr="00773EF6">
        <w:rPr>
          <w:sz w:val="27"/>
          <w:szCs w:val="27"/>
        </w:rPr>
        <w:t xml:space="preserve">Руководитель                                                                                            </w:t>
      </w:r>
      <w:r>
        <w:rPr>
          <w:sz w:val="27"/>
          <w:szCs w:val="27"/>
        </w:rPr>
        <w:t xml:space="preserve">   А.А. Кривошеенко</w:t>
      </w:r>
      <w:bookmarkStart w:id="1" w:name="_GoBack"/>
      <w:bookmarkEnd w:id="1"/>
    </w:p>
    <w:sectPr w:rsidR="00EF2250" w:rsidRPr="006C6FE7" w:rsidSect="00F32DE7">
      <w:headerReference w:type="default" r:id="rId68"/>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F5" w:rsidRDefault="00516DF5" w:rsidP="00396939">
      <w:pPr>
        <w:spacing w:line="240" w:lineRule="auto"/>
      </w:pPr>
      <w:r>
        <w:separator/>
      </w:r>
    </w:p>
  </w:endnote>
  <w:endnote w:type="continuationSeparator" w:id="0">
    <w:p w:rsidR="00516DF5" w:rsidRDefault="00516DF5"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F5" w:rsidRDefault="00516DF5" w:rsidP="00396939">
      <w:pPr>
        <w:spacing w:line="240" w:lineRule="auto"/>
      </w:pPr>
      <w:r>
        <w:separator/>
      </w:r>
    </w:p>
  </w:footnote>
  <w:footnote w:type="continuationSeparator" w:id="0">
    <w:p w:rsidR="00516DF5" w:rsidRDefault="00516DF5"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41" w:rsidRDefault="00186841">
    <w:pPr>
      <w:pStyle w:val="a7"/>
      <w:jc w:val="center"/>
    </w:pPr>
    <w:r>
      <w:fldChar w:fldCharType="begin"/>
    </w:r>
    <w:r>
      <w:instrText>PAGE   \* MERGEFORMAT</w:instrText>
    </w:r>
    <w:r>
      <w:fldChar w:fldCharType="separate"/>
    </w:r>
    <w:r w:rsidR="004A2C07">
      <w:rPr>
        <w:noProof/>
      </w:rPr>
      <w:t>77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7">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A5E65"/>
    <w:multiLevelType w:val="hybridMultilevel"/>
    <w:tmpl w:val="6F963AB6"/>
    <w:lvl w:ilvl="0" w:tplc="850230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3">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405D7F"/>
    <w:multiLevelType w:val="hybridMultilevel"/>
    <w:tmpl w:val="4E9C1EB0"/>
    <w:lvl w:ilvl="0" w:tplc="0D249C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3"/>
  </w:num>
  <w:num w:numId="3">
    <w:abstractNumId w:val="16"/>
  </w:num>
  <w:num w:numId="4">
    <w:abstractNumId w:val="26"/>
  </w:num>
  <w:num w:numId="5">
    <w:abstractNumId w:val="22"/>
  </w:num>
  <w:num w:numId="6">
    <w:abstractNumId w:val="5"/>
  </w:num>
  <w:num w:numId="7">
    <w:abstractNumId w:val="29"/>
  </w:num>
  <w:num w:numId="8">
    <w:abstractNumId w:val="21"/>
  </w:num>
  <w:num w:numId="9">
    <w:abstractNumId w:val="17"/>
  </w:num>
  <w:num w:numId="10">
    <w:abstractNumId w:val="35"/>
  </w:num>
  <w:num w:numId="11">
    <w:abstractNumId w:val="8"/>
  </w:num>
  <w:num w:numId="12">
    <w:abstractNumId w:val="36"/>
  </w:num>
  <w:num w:numId="13">
    <w:abstractNumId w:val="25"/>
  </w:num>
  <w:num w:numId="14">
    <w:abstractNumId w:val="3"/>
  </w:num>
  <w:num w:numId="15">
    <w:abstractNumId w:val="3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1"/>
  </w:num>
  <w:num w:numId="19">
    <w:abstractNumId w:val="2"/>
  </w:num>
  <w:num w:numId="20">
    <w:abstractNumId w:val="14"/>
  </w:num>
  <w:num w:numId="21">
    <w:abstractNumId w:val="37"/>
  </w:num>
  <w:num w:numId="22">
    <w:abstractNumId w:val="12"/>
  </w:num>
  <w:num w:numId="23">
    <w:abstractNumId w:val="4"/>
  </w:num>
  <w:num w:numId="24">
    <w:abstractNumId w:val="7"/>
  </w:num>
  <w:num w:numId="25">
    <w:abstractNumId w:val="33"/>
  </w:num>
  <w:num w:numId="26">
    <w:abstractNumId w:val="15"/>
  </w:num>
  <w:num w:numId="27">
    <w:abstractNumId w:val="10"/>
  </w:num>
  <w:num w:numId="28">
    <w:abstractNumId w:val="27"/>
  </w:num>
  <w:num w:numId="29">
    <w:abstractNumId w:val="40"/>
  </w:num>
  <w:num w:numId="30">
    <w:abstractNumId w:val="38"/>
  </w:num>
  <w:num w:numId="31">
    <w:abstractNumId w:val="1"/>
  </w:num>
  <w:num w:numId="32">
    <w:abstractNumId w:val="28"/>
  </w:num>
  <w:num w:numId="33">
    <w:abstractNumId w:val="24"/>
  </w:num>
  <w:num w:numId="34">
    <w:abstractNumId w:val="19"/>
  </w:num>
  <w:num w:numId="35">
    <w:abstractNumId w:val="18"/>
  </w:num>
  <w:num w:numId="36">
    <w:abstractNumId w:val="31"/>
  </w:num>
  <w:num w:numId="37">
    <w:abstractNumId w:val="30"/>
  </w:num>
  <w:num w:numId="38">
    <w:abstractNumId w:val="6"/>
  </w:num>
  <w:num w:numId="39">
    <w:abstractNumId w:val="0"/>
  </w:num>
  <w:num w:numId="40">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1E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2E39"/>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4AF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1E22"/>
    <w:rsid w:val="00092078"/>
    <w:rsid w:val="000938BE"/>
    <w:rsid w:val="00094066"/>
    <w:rsid w:val="000943B5"/>
    <w:rsid w:val="000948F4"/>
    <w:rsid w:val="0009505D"/>
    <w:rsid w:val="000951BF"/>
    <w:rsid w:val="000A0B3F"/>
    <w:rsid w:val="000A0E98"/>
    <w:rsid w:val="000A171E"/>
    <w:rsid w:val="000A1D6B"/>
    <w:rsid w:val="000A3B9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28F"/>
    <w:rsid w:val="000C572C"/>
    <w:rsid w:val="000C5E1C"/>
    <w:rsid w:val="000C5E3E"/>
    <w:rsid w:val="000C6D7D"/>
    <w:rsid w:val="000D0016"/>
    <w:rsid w:val="000D0A38"/>
    <w:rsid w:val="000D144B"/>
    <w:rsid w:val="000D1E12"/>
    <w:rsid w:val="000D1FA0"/>
    <w:rsid w:val="000D2279"/>
    <w:rsid w:val="000D24D4"/>
    <w:rsid w:val="000D2A4B"/>
    <w:rsid w:val="000D3209"/>
    <w:rsid w:val="000D3254"/>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69F"/>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2A9B"/>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646"/>
    <w:rsid w:val="00153EF0"/>
    <w:rsid w:val="00154DB4"/>
    <w:rsid w:val="00155954"/>
    <w:rsid w:val="0015631A"/>
    <w:rsid w:val="001573C8"/>
    <w:rsid w:val="00157A9E"/>
    <w:rsid w:val="001603E9"/>
    <w:rsid w:val="00160BE2"/>
    <w:rsid w:val="0016183B"/>
    <w:rsid w:val="00161FD2"/>
    <w:rsid w:val="00162186"/>
    <w:rsid w:val="00162BBD"/>
    <w:rsid w:val="00162CA3"/>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841"/>
    <w:rsid w:val="00186BF9"/>
    <w:rsid w:val="0018722C"/>
    <w:rsid w:val="00187ED3"/>
    <w:rsid w:val="001911C3"/>
    <w:rsid w:val="00191915"/>
    <w:rsid w:val="00191E39"/>
    <w:rsid w:val="0019227E"/>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4EF"/>
    <w:rsid w:val="001B1500"/>
    <w:rsid w:val="001B1F8A"/>
    <w:rsid w:val="001B2811"/>
    <w:rsid w:val="001B356E"/>
    <w:rsid w:val="001B3E4E"/>
    <w:rsid w:val="001B4527"/>
    <w:rsid w:val="001B4DC0"/>
    <w:rsid w:val="001B4F8B"/>
    <w:rsid w:val="001B550B"/>
    <w:rsid w:val="001B5C79"/>
    <w:rsid w:val="001B612B"/>
    <w:rsid w:val="001B6881"/>
    <w:rsid w:val="001B68D0"/>
    <w:rsid w:val="001B73AC"/>
    <w:rsid w:val="001B7963"/>
    <w:rsid w:val="001B7BC3"/>
    <w:rsid w:val="001B7E3C"/>
    <w:rsid w:val="001B7E7C"/>
    <w:rsid w:val="001C08FC"/>
    <w:rsid w:val="001C1098"/>
    <w:rsid w:val="001C1133"/>
    <w:rsid w:val="001C1197"/>
    <w:rsid w:val="001C124B"/>
    <w:rsid w:val="001C1801"/>
    <w:rsid w:val="001C3D1F"/>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C94"/>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0F88"/>
    <w:rsid w:val="00221538"/>
    <w:rsid w:val="00221826"/>
    <w:rsid w:val="00221DCC"/>
    <w:rsid w:val="002230FD"/>
    <w:rsid w:val="00223293"/>
    <w:rsid w:val="0022409B"/>
    <w:rsid w:val="00224378"/>
    <w:rsid w:val="00224797"/>
    <w:rsid w:val="00224C79"/>
    <w:rsid w:val="00224D10"/>
    <w:rsid w:val="002262EE"/>
    <w:rsid w:val="002264F5"/>
    <w:rsid w:val="0022668F"/>
    <w:rsid w:val="002267C6"/>
    <w:rsid w:val="0022794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2AA7"/>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199B"/>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3B4D"/>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CAA"/>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D7E3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19D"/>
    <w:rsid w:val="003B0307"/>
    <w:rsid w:val="003B03D7"/>
    <w:rsid w:val="003B042E"/>
    <w:rsid w:val="003B06A0"/>
    <w:rsid w:val="003B07BF"/>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0F1"/>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3A2A"/>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121"/>
    <w:rsid w:val="004069B6"/>
    <w:rsid w:val="00406CF0"/>
    <w:rsid w:val="00406E6E"/>
    <w:rsid w:val="004070FA"/>
    <w:rsid w:val="004071E3"/>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6B1"/>
    <w:rsid w:val="00423890"/>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5FB5"/>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1F3D"/>
    <w:rsid w:val="00452118"/>
    <w:rsid w:val="00452277"/>
    <w:rsid w:val="00452542"/>
    <w:rsid w:val="00452828"/>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072B"/>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01F"/>
    <w:rsid w:val="004A0814"/>
    <w:rsid w:val="004A0FEE"/>
    <w:rsid w:val="004A12DA"/>
    <w:rsid w:val="004A2C07"/>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1EA2"/>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8DB"/>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516"/>
    <w:rsid w:val="00507D7F"/>
    <w:rsid w:val="0051083E"/>
    <w:rsid w:val="00511170"/>
    <w:rsid w:val="00512642"/>
    <w:rsid w:val="005138EF"/>
    <w:rsid w:val="00513E9E"/>
    <w:rsid w:val="005146E8"/>
    <w:rsid w:val="00514BB2"/>
    <w:rsid w:val="00515182"/>
    <w:rsid w:val="005154ED"/>
    <w:rsid w:val="00515918"/>
    <w:rsid w:val="00515B83"/>
    <w:rsid w:val="00516804"/>
    <w:rsid w:val="00516DF5"/>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05A"/>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644B"/>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BAB"/>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2F41"/>
    <w:rsid w:val="005736AA"/>
    <w:rsid w:val="00573B63"/>
    <w:rsid w:val="00574C42"/>
    <w:rsid w:val="00574CAD"/>
    <w:rsid w:val="00574E34"/>
    <w:rsid w:val="00575167"/>
    <w:rsid w:val="0057575B"/>
    <w:rsid w:val="00575DF1"/>
    <w:rsid w:val="005768EC"/>
    <w:rsid w:val="005769A7"/>
    <w:rsid w:val="00576BB8"/>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2FFF"/>
    <w:rsid w:val="005B3284"/>
    <w:rsid w:val="005B360E"/>
    <w:rsid w:val="005B37CB"/>
    <w:rsid w:val="005B3853"/>
    <w:rsid w:val="005B3C81"/>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0E8"/>
    <w:rsid w:val="005D76C4"/>
    <w:rsid w:val="005D7E20"/>
    <w:rsid w:val="005E04AB"/>
    <w:rsid w:val="005E07ED"/>
    <w:rsid w:val="005E0BB4"/>
    <w:rsid w:val="005E0C93"/>
    <w:rsid w:val="005E1E8F"/>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191"/>
    <w:rsid w:val="005F6E5E"/>
    <w:rsid w:val="005F733B"/>
    <w:rsid w:val="005F740D"/>
    <w:rsid w:val="005F7A7C"/>
    <w:rsid w:val="00600203"/>
    <w:rsid w:val="006002BF"/>
    <w:rsid w:val="00600E21"/>
    <w:rsid w:val="0060112F"/>
    <w:rsid w:val="00601921"/>
    <w:rsid w:val="00601DE8"/>
    <w:rsid w:val="00602425"/>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292"/>
    <w:rsid w:val="0061740D"/>
    <w:rsid w:val="00617557"/>
    <w:rsid w:val="006177D3"/>
    <w:rsid w:val="00620279"/>
    <w:rsid w:val="00620815"/>
    <w:rsid w:val="00620BF2"/>
    <w:rsid w:val="00620D2B"/>
    <w:rsid w:val="0062177D"/>
    <w:rsid w:val="006221A7"/>
    <w:rsid w:val="00622650"/>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9E"/>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ADE"/>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5E24"/>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0AB"/>
    <w:rsid w:val="00684400"/>
    <w:rsid w:val="0068481D"/>
    <w:rsid w:val="006849CC"/>
    <w:rsid w:val="006850C4"/>
    <w:rsid w:val="00685360"/>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14A"/>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2DB6"/>
    <w:rsid w:val="006D3095"/>
    <w:rsid w:val="006D3271"/>
    <w:rsid w:val="006D36A7"/>
    <w:rsid w:val="006D37BE"/>
    <w:rsid w:val="006D408E"/>
    <w:rsid w:val="006D4269"/>
    <w:rsid w:val="006D46E3"/>
    <w:rsid w:val="006D49FA"/>
    <w:rsid w:val="006D4EA8"/>
    <w:rsid w:val="006D4EF8"/>
    <w:rsid w:val="006D5BF0"/>
    <w:rsid w:val="006D6C43"/>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D5F"/>
    <w:rsid w:val="006F5E4B"/>
    <w:rsid w:val="006F6032"/>
    <w:rsid w:val="006F67CC"/>
    <w:rsid w:val="006F74F0"/>
    <w:rsid w:val="006F7725"/>
    <w:rsid w:val="006F7A18"/>
    <w:rsid w:val="006F7E58"/>
    <w:rsid w:val="006F7FBD"/>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0E5D"/>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17B"/>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1AF8"/>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4D"/>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31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27D57"/>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5E1B"/>
    <w:rsid w:val="008367A0"/>
    <w:rsid w:val="00836C3A"/>
    <w:rsid w:val="00837027"/>
    <w:rsid w:val="0083754B"/>
    <w:rsid w:val="008375EB"/>
    <w:rsid w:val="00837882"/>
    <w:rsid w:val="008379B4"/>
    <w:rsid w:val="00837F24"/>
    <w:rsid w:val="0084130C"/>
    <w:rsid w:val="00841DAE"/>
    <w:rsid w:val="00841F51"/>
    <w:rsid w:val="008424A4"/>
    <w:rsid w:val="00842A6B"/>
    <w:rsid w:val="008432A9"/>
    <w:rsid w:val="00843470"/>
    <w:rsid w:val="00843EC3"/>
    <w:rsid w:val="00844104"/>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6FCA"/>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666"/>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0D9C"/>
    <w:rsid w:val="008D114F"/>
    <w:rsid w:val="008D11BA"/>
    <w:rsid w:val="008D17EA"/>
    <w:rsid w:val="008D223D"/>
    <w:rsid w:val="008D2B73"/>
    <w:rsid w:val="008D3074"/>
    <w:rsid w:val="008D31CC"/>
    <w:rsid w:val="008D325D"/>
    <w:rsid w:val="008D3326"/>
    <w:rsid w:val="008D3675"/>
    <w:rsid w:val="008D3BB7"/>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39"/>
    <w:rsid w:val="008E4B95"/>
    <w:rsid w:val="008E5007"/>
    <w:rsid w:val="008E50DA"/>
    <w:rsid w:val="008E5480"/>
    <w:rsid w:val="008E568F"/>
    <w:rsid w:val="008E5756"/>
    <w:rsid w:val="008E5A2A"/>
    <w:rsid w:val="008E5A79"/>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300B"/>
    <w:rsid w:val="009040E0"/>
    <w:rsid w:val="00904EED"/>
    <w:rsid w:val="0090551F"/>
    <w:rsid w:val="00905545"/>
    <w:rsid w:val="00905F7F"/>
    <w:rsid w:val="00907377"/>
    <w:rsid w:val="00907696"/>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753"/>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179"/>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0A55"/>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46F"/>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59F"/>
    <w:rsid w:val="00A37FEE"/>
    <w:rsid w:val="00A407BD"/>
    <w:rsid w:val="00A41323"/>
    <w:rsid w:val="00A41805"/>
    <w:rsid w:val="00A41BBF"/>
    <w:rsid w:val="00A41C05"/>
    <w:rsid w:val="00A41F1C"/>
    <w:rsid w:val="00A42185"/>
    <w:rsid w:val="00A42771"/>
    <w:rsid w:val="00A4300A"/>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480F"/>
    <w:rsid w:val="00A550DF"/>
    <w:rsid w:val="00A5563C"/>
    <w:rsid w:val="00A562F6"/>
    <w:rsid w:val="00A56903"/>
    <w:rsid w:val="00A56A67"/>
    <w:rsid w:val="00A60432"/>
    <w:rsid w:val="00A60815"/>
    <w:rsid w:val="00A6094E"/>
    <w:rsid w:val="00A6107D"/>
    <w:rsid w:val="00A6190E"/>
    <w:rsid w:val="00A61A7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AE"/>
    <w:rsid w:val="00A77323"/>
    <w:rsid w:val="00A7776B"/>
    <w:rsid w:val="00A779BE"/>
    <w:rsid w:val="00A80058"/>
    <w:rsid w:val="00A80319"/>
    <w:rsid w:val="00A807FD"/>
    <w:rsid w:val="00A80FE2"/>
    <w:rsid w:val="00A813D0"/>
    <w:rsid w:val="00A818ED"/>
    <w:rsid w:val="00A8226D"/>
    <w:rsid w:val="00A83011"/>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699B"/>
    <w:rsid w:val="00B3710F"/>
    <w:rsid w:val="00B37ABD"/>
    <w:rsid w:val="00B37F96"/>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49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1B1C"/>
    <w:rsid w:val="00B93138"/>
    <w:rsid w:val="00B936CD"/>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4BA"/>
    <w:rsid w:val="00BB45CC"/>
    <w:rsid w:val="00BB4D46"/>
    <w:rsid w:val="00BB656A"/>
    <w:rsid w:val="00BB6579"/>
    <w:rsid w:val="00BB6930"/>
    <w:rsid w:val="00BB69B2"/>
    <w:rsid w:val="00BB71D7"/>
    <w:rsid w:val="00BB7221"/>
    <w:rsid w:val="00BB7721"/>
    <w:rsid w:val="00BB7F05"/>
    <w:rsid w:val="00BC0333"/>
    <w:rsid w:val="00BC0836"/>
    <w:rsid w:val="00BC0A98"/>
    <w:rsid w:val="00BC10F1"/>
    <w:rsid w:val="00BC1F4F"/>
    <w:rsid w:val="00BC21D0"/>
    <w:rsid w:val="00BC2D45"/>
    <w:rsid w:val="00BC3693"/>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09D"/>
    <w:rsid w:val="00BE737E"/>
    <w:rsid w:val="00BE77B8"/>
    <w:rsid w:val="00BE77C0"/>
    <w:rsid w:val="00BF10F6"/>
    <w:rsid w:val="00BF14A6"/>
    <w:rsid w:val="00BF1B5F"/>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5B9A"/>
    <w:rsid w:val="00C06785"/>
    <w:rsid w:val="00C0694C"/>
    <w:rsid w:val="00C06BEB"/>
    <w:rsid w:val="00C06D69"/>
    <w:rsid w:val="00C06E91"/>
    <w:rsid w:val="00C06F6B"/>
    <w:rsid w:val="00C06FDC"/>
    <w:rsid w:val="00C07041"/>
    <w:rsid w:val="00C07B29"/>
    <w:rsid w:val="00C07D9B"/>
    <w:rsid w:val="00C10895"/>
    <w:rsid w:val="00C10D2A"/>
    <w:rsid w:val="00C11098"/>
    <w:rsid w:val="00C113CD"/>
    <w:rsid w:val="00C11899"/>
    <w:rsid w:val="00C1190E"/>
    <w:rsid w:val="00C11D67"/>
    <w:rsid w:val="00C12F7F"/>
    <w:rsid w:val="00C133F3"/>
    <w:rsid w:val="00C13C78"/>
    <w:rsid w:val="00C13F7E"/>
    <w:rsid w:val="00C1483D"/>
    <w:rsid w:val="00C15672"/>
    <w:rsid w:val="00C15D01"/>
    <w:rsid w:val="00C16046"/>
    <w:rsid w:val="00C16213"/>
    <w:rsid w:val="00C165E3"/>
    <w:rsid w:val="00C171DD"/>
    <w:rsid w:val="00C172FF"/>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80"/>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4D56"/>
    <w:rsid w:val="00CB5243"/>
    <w:rsid w:val="00CB553A"/>
    <w:rsid w:val="00CB5658"/>
    <w:rsid w:val="00CB5A57"/>
    <w:rsid w:val="00CB66E0"/>
    <w:rsid w:val="00CB6F91"/>
    <w:rsid w:val="00CB77EA"/>
    <w:rsid w:val="00CB7948"/>
    <w:rsid w:val="00CB7A76"/>
    <w:rsid w:val="00CC030F"/>
    <w:rsid w:val="00CC0AD0"/>
    <w:rsid w:val="00CC0D61"/>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DE4"/>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934"/>
    <w:rsid w:val="00CF0CE2"/>
    <w:rsid w:val="00CF10A5"/>
    <w:rsid w:val="00CF13B9"/>
    <w:rsid w:val="00CF13C8"/>
    <w:rsid w:val="00CF16BA"/>
    <w:rsid w:val="00CF1DF9"/>
    <w:rsid w:val="00CF2075"/>
    <w:rsid w:val="00CF21B6"/>
    <w:rsid w:val="00CF2953"/>
    <w:rsid w:val="00CF2AC1"/>
    <w:rsid w:val="00CF35EE"/>
    <w:rsid w:val="00CF3E4A"/>
    <w:rsid w:val="00CF432B"/>
    <w:rsid w:val="00CF4664"/>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1A74"/>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5F80"/>
    <w:rsid w:val="00D660AD"/>
    <w:rsid w:val="00D661E7"/>
    <w:rsid w:val="00D664E1"/>
    <w:rsid w:val="00D665C7"/>
    <w:rsid w:val="00D66CF3"/>
    <w:rsid w:val="00D66E59"/>
    <w:rsid w:val="00D67D8D"/>
    <w:rsid w:val="00D67F38"/>
    <w:rsid w:val="00D700F7"/>
    <w:rsid w:val="00D70247"/>
    <w:rsid w:val="00D709DB"/>
    <w:rsid w:val="00D713A2"/>
    <w:rsid w:val="00D71545"/>
    <w:rsid w:val="00D71E35"/>
    <w:rsid w:val="00D72315"/>
    <w:rsid w:val="00D72324"/>
    <w:rsid w:val="00D72B98"/>
    <w:rsid w:val="00D73625"/>
    <w:rsid w:val="00D73790"/>
    <w:rsid w:val="00D74D63"/>
    <w:rsid w:val="00D74FB2"/>
    <w:rsid w:val="00D76202"/>
    <w:rsid w:val="00D76592"/>
    <w:rsid w:val="00D7723C"/>
    <w:rsid w:val="00D80F32"/>
    <w:rsid w:val="00D811A6"/>
    <w:rsid w:val="00D81561"/>
    <w:rsid w:val="00D81AB1"/>
    <w:rsid w:val="00D82134"/>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6D3"/>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2FF"/>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29A"/>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082"/>
    <w:rsid w:val="00E35744"/>
    <w:rsid w:val="00E357BD"/>
    <w:rsid w:val="00E35B03"/>
    <w:rsid w:val="00E3695D"/>
    <w:rsid w:val="00E36D6F"/>
    <w:rsid w:val="00E36FBA"/>
    <w:rsid w:val="00E37079"/>
    <w:rsid w:val="00E37435"/>
    <w:rsid w:val="00E37AFD"/>
    <w:rsid w:val="00E37F2E"/>
    <w:rsid w:val="00E40077"/>
    <w:rsid w:val="00E4032E"/>
    <w:rsid w:val="00E4046E"/>
    <w:rsid w:val="00E40BA4"/>
    <w:rsid w:val="00E40C91"/>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5EA"/>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D8C"/>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092D"/>
    <w:rsid w:val="00ED1952"/>
    <w:rsid w:val="00ED19C5"/>
    <w:rsid w:val="00ED1DBD"/>
    <w:rsid w:val="00ED2215"/>
    <w:rsid w:val="00ED2231"/>
    <w:rsid w:val="00ED49F9"/>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07759"/>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1E"/>
    <w:rsid w:val="00F26942"/>
    <w:rsid w:val="00F270AC"/>
    <w:rsid w:val="00F27277"/>
    <w:rsid w:val="00F27B5F"/>
    <w:rsid w:val="00F302AF"/>
    <w:rsid w:val="00F304E6"/>
    <w:rsid w:val="00F30FF3"/>
    <w:rsid w:val="00F31006"/>
    <w:rsid w:val="00F316F7"/>
    <w:rsid w:val="00F323B3"/>
    <w:rsid w:val="00F32895"/>
    <w:rsid w:val="00F32D7A"/>
    <w:rsid w:val="00F32DE7"/>
    <w:rsid w:val="00F33B79"/>
    <w:rsid w:val="00F33BBA"/>
    <w:rsid w:val="00F3429E"/>
    <w:rsid w:val="00F34448"/>
    <w:rsid w:val="00F3451C"/>
    <w:rsid w:val="00F34ADC"/>
    <w:rsid w:val="00F35307"/>
    <w:rsid w:val="00F359CB"/>
    <w:rsid w:val="00F36150"/>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08216541">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44558716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929043559">
      <w:bodyDiv w:val="1"/>
      <w:marLeft w:val="0"/>
      <w:marRight w:val="0"/>
      <w:marTop w:val="0"/>
      <w:marBottom w:val="0"/>
      <w:divBdr>
        <w:top w:val="none" w:sz="0" w:space="0" w:color="auto"/>
        <w:left w:val="none" w:sz="0" w:space="0" w:color="auto"/>
        <w:bottom w:val="none" w:sz="0" w:space="0" w:color="auto"/>
        <w:right w:val="none" w:sz="0" w:space="0" w:color="auto"/>
      </w:divBdr>
    </w:div>
    <w:div w:id="975766404">
      <w:bodyDiv w:val="1"/>
      <w:marLeft w:val="0"/>
      <w:marRight w:val="0"/>
      <w:marTop w:val="0"/>
      <w:marBottom w:val="0"/>
      <w:divBdr>
        <w:top w:val="none" w:sz="0" w:space="0" w:color="auto"/>
        <w:left w:val="none" w:sz="0" w:space="0" w:color="auto"/>
        <w:bottom w:val="none" w:sz="0" w:space="0" w:color="auto"/>
        <w:right w:val="none" w:sz="0" w:space="0" w:color="auto"/>
      </w:divBdr>
    </w:div>
    <w:div w:id="998927959">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197700058">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04120257">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28379337">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2.xml"/><Relationship Id="rId42" Type="http://schemas.openxmlformats.org/officeDocument/2006/relationships/hyperlink" Target="http://10.0.0.224:8080/ips/mrep/object_list.jsp?s=ss&amp;rsnPartId=63&amp;metricId=21110&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6;indDimBtw:I1:timeDoc:dim_key:20230401:20230630;indDimEq:I1:part:rsn_part_id:63/&amp;c2=c%7CdimEq%3Ad3%3Aname_short%3A%D0%A3%D0%BF%D1%80%D0%B0%D0%B2%D0%BB%D0%B5%D0%BD%D0%B8%D0%B5+%D0%A0%D0%BE%D1%81%D0%BA%D0%BE%D0%BC%D0%BD%D0%B0%D0%B4%D0%B7%D0%BE%D1%80%D0%B0+%D0%BF%D0%BE+%D0%A0%D0%BE%D1%81%D1%82%D0%BE%D0%B2%D1%81%D0%BA%D0%BE%D0%B9+%D0%BE%D0%B1%D0%BB%D0%B0%D1%81%D1%82%D0%B8%2F&amp;hash=-531097227" TargetMode="External"/><Relationship Id="rId47" Type="http://schemas.openxmlformats.org/officeDocument/2006/relationships/hyperlink" Target="http://10.0.0.224:8080/ips/mrep/object_list.jsp?s=ss&amp;rsnPartId=63&amp;metricId=21115&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11;indDimBtw:I1:timeDoc:dim_key:20230401:20230630;indDimEq:I1:part:rsn_part_id:63/&amp;c2=c%7CdimEq%3Ad3%3Aname_short%3A%D0%A3%D0%BF%D1%80%D0%B0%D0%B2%D0%BB%D0%B5%D0%BD%D0%B8%D0%B5+%D0%A0%D0%BE%D1%81%D0%BA%D0%BE%D0%BC%D0%BD%D0%B0%D0%B4%D0%B7%D0%BE%D1%80%D0%B0+%D0%BF%D0%BE+%D0%A0%D0%BE%D1%81%D1%82%D0%BE%D0%B2%D1%81%D0%BA%D0%BE%D0%B9+%D0%BE%D0%B1%D0%BB%D0%B0%D1%81%D1%82%D0%B8%2F&amp;hash=-712777564" TargetMode="External"/><Relationship Id="rId63" Type="http://schemas.openxmlformats.org/officeDocument/2006/relationships/hyperlink" Target="http://10.0.0.224:8080/ips/mrep/object_list.jsp?s=ss&amp;rsnPartId=63&amp;metricId=21408&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e_signed_type:3;indFldIn:I1:e_type_id:2;indDimBtw:I1:timeDoc:dim_key:20230401:20230630;indDimEq:I1:part:rsn_part_id:63/&amp;c2=c%7CdimEq%3Ad3%3Aname_short%3A%D0%A3%D0%BF%D1%80%D0%B0%D0%B2%D0%BB%D0%B5%D0%BD%D0%B8%D0%B5+%D0%A0%D0%BE%D1%81%D0%BA%D0%BE%D0%BC%D0%BD%D0%B0%D0%B4%D0%B7%D0%BE%D1%80%D0%B0+%D0%BF%D0%BE+%D0%A0%D0%BE%D1%81%D1%82%D0%BE%D0%B2%D1%81%D0%BA%D0%BE%D0%B9+%D0%BE%D0%B1%D0%BB%D0%B0%D1%81%D1%82%D0%B8%2F&amp;hash=-1964332025"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srv-admin.eis-ro.local/" TargetMode="Externa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10.0.0.224:8080/ips/mrep/show_section.jsp?rsnPartId=63&amp;fromdateInterval1=2023-04-01&amp;todateInterval1=2023-06-30&amp;sId=sec_apd&amp;rId=rep_apd&amp;mrgId=grp_apd" TargetMode="External"/><Relationship Id="rId37" Type="http://schemas.openxmlformats.org/officeDocument/2006/relationships/hyperlink" Target="http://10.0.0.224:8080/ips/mrep/object_list.jsp?s=ss&amp;rsnPartId=63&amp;metricId=21104&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review_result_id:90;indDimBtw:I1:timeDoc:dim_key:20230401:20230630;indDimEq:I1:part:rsn_part_id:63/&amp;c2=c%7CdimEq%3Ad3%3Aname_short%3A%D0%A3%D0%BF%D1%80%D0%B0%D0%B2%D0%BB%D0%B5%D0%BD%D0%B8%D0%B5+%D0%A0%D0%BE%D1%81%D0%BA%D0%BE%D0%BC%D0%BD%D0%B0%D0%B4%D0%B7%D0%BE%D1%80%D0%B0+%D0%BF%D0%BE+%D0%A0%D0%BE%D1%81%D1%82%D0%BE%D0%B2%D1%81%D0%BA%D0%BE%D0%B9+%D0%BE%D0%B1%D0%BB%D0%B0%D1%81%D1%82%D0%B8%2F&amp;hash=-611674148" TargetMode="External"/><Relationship Id="rId40" Type="http://schemas.openxmlformats.org/officeDocument/2006/relationships/hyperlink" Target="http://10.0.0.224:8080/ips/mrep/object_list.jsp?s=ss&amp;rsnPartId=63&amp;metricId=21108&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DimBtw:I1:timeDoc:dim_key:20230401:20230630;indDimEq:I1:part:rsn_part_id:63/&amp;c2=c%7CdimEq%3Ad3%3Aname_short%3A%D0%A3%D0%BF%D1%80%D0%B0%D0%B2%D0%BB%D0%B5%D0%BD%D0%B8%D0%B5+%D0%A0%D0%BE%D1%81%D0%BA%D0%BE%D0%BC%D0%BD%D0%B0%D0%B4%D0%B7%D0%BE%D1%80%D0%B0+%D0%BF%D0%BE+%D0%A0%D0%BE%D1%81%D1%82%D0%BE%D0%B2%D1%81%D0%BA%D0%BE%D0%B9+%D0%BE%D0%B1%D0%BB%D0%B0%D1%81%D1%82%D0%B8%2F&amp;hash=-1373954376" TargetMode="External"/><Relationship Id="rId45" Type="http://schemas.openxmlformats.org/officeDocument/2006/relationships/hyperlink" Target="http://10.0.0.224:8080/ips/mrep/object_list.jsp?s=ss&amp;rsnPartId=63&amp;metricId=21113&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9;indDimBtw:I1:timeDoc:dim_key:20230401:20230630;indDimEq:I1:part:rsn_part_id:63/&amp;c2=c%7CdimEq%3Ad3%3Aname_short%3A%D0%A3%D0%BF%D1%80%D0%B0%D0%B2%D0%BB%D0%B5%D0%BD%D0%B8%D0%B5+%D0%A0%D0%BE%D1%81%D0%BA%D0%BE%D0%BC%D0%BD%D0%B0%D0%B4%D0%B7%D0%BE%D1%80%D0%B0+%D0%BF%D0%BE+%D0%A0%D0%BE%D1%81%D1%82%D0%BE%D0%B2%D1%81%D0%BA%D0%BE%D0%B9+%D0%BE%D0%B1%D0%BB%D0%B0%D1%81%D1%82%D0%B8%2F&amp;hash=139515119" TargetMode="External"/><Relationship Id="rId53" Type="http://schemas.openxmlformats.org/officeDocument/2006/relationships/hyperlink" Target="http://10.0.0.224:8080/ips/mrep/object_list.jsp?s=ss&amp;rsnPartId=63&amp;metricId=21120&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not_confirmed:0;indFldIn:I1:e_confirmed_for_id:5;indDimBtw:I1:timeDoc:dim_key:20230401:20230630;indDimEq:I1:part:rsn_part_id:63/&amp;c2=c%7CdimEq%3Ad3%3Aname_short%3A%D0%A3%D0%BF%D1%80%D0%B0%D0%B2%D0%BB%D0%B5%D0%BD%D0%B8%D0%B5+%D0%A0%D0%BE%D1%81%D0%BA%D0%BE%D0%BC%D0%BD%D0%B0%D0%B4%D0%B7%D0%BE%D1%80%D0%B0+%D0%BF%D0%BE+%D0%A0%D0%BE%D1%81%D1%82%D0%BE%D0%B2%D1%81%D0%BA%D0%BE%D0%B9+%D0%BE%D0%B1%D0%BB%D0%B0%D1%81%D1%82%D0%B8%2F&amp;hash=1796833719" TargetMode="External"/><Relationship Id="rId58" Type="http://schemas.openxmlformats.org/officeDocument/2006/relationships/hyperlink" Target="http://10.0.0.224:8080/ips/mrep/object_list.jsp?s=ss&amp;rsnPartId=63&amp;metricId=21400&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DimBtw:I1:timeDoc:dim_key:20230401:20230630;indDimEq:I1:part:rsn_part_id:63/&amp;c2=c%7CdimEq%3Ad3%3Aname_short%3A%D0%A3%D0%BF%D1%80%D0%B0%D0%B2%D0%BB%D0%B5%D0%BD%D0%B8%D0%B5+%D0%A0%D0%BE%D1%81%D0%BA%D0%BE%D0%BC%D0%BD%D0%B0%D0%B4%D0%B7%D0%BE%D1%80%D0%B0+%D0%BF%D0%BE+%D0%A0%D0%BE%D1%81%D1%82%D0%BE%D0%B2%D1%81%D0%BA%D0%BE%D0%B9+%D0%BE%D0%B1%D0%BB%D0%B0%D1%81%D1%82%D0%B8%2F&amp;hash=592987275" TargetMode="External"/><Relationship Id="rId66" Type="http://schemas.openxmlformats.org/officeDocument/2006/relationships/hyperlink" Target="http://10.0.0.224:8080/ips/mrep/show_section.jsp?rsnPartId=63&amp;fromdateInterval1=2023-04-01&amp;todateInterval1=2023-06-30&amp;sId=sec_apd&amp;rId=rep_apd&amp;mrgId=grp_apd" TargetMode="External"/><Relationship Id="rId5" Type="http://schemas.openxmlformats.org/officeDocument/2006/relationships/settings" Target="settings.xml"/><Relationship Id="rId61" Type="http://schemas.openxmlformats.org/officeDocument/2006/relationships/hyperlink" Target="http://10.0.0.224:8080/ips/mrep/show_section.jsp?rsnPartId=63&amp;fromdateInterval1=2023-04-01&amp;todateInterval1=2023-06-30&amp;sId=sec_apd&amp;rId=rep_apd&amp;mrgId=grp_apd" TargetMode="Externa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digital.gov.ru/" TargetMode="External"/><Relationship Id="rId30" Type="http://schemas.openxmlformats.org/officeDocument/2006/relationships/chart" Target="charts/chart17.xml"/><Relationship Id="rId35" Type="http://schemas.openxmlformats.org/officeDocument/2006/relationships/hyperlink" Target="http://10.0.0.224:8080/ips/mrep/object_list.jsp?s=ss&amp;rsnPartId=63&amp;metricId=21102&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is_from_ca:0;indDimBtw:I1:timeDoc:dim_key:20230401:20230630;indDimEq:I1:part:rsn_part_id:63/&amp;c2=c%7CdimEq%3Ad3%3Aname_short%3A%D0%A3%D0%BF%D1%80%D0%B0%D0%B2%D0%BB%D0%B5%D0%BD%D0%B8%D0%B5+%D0%A0%D0%BE%D1%81%D0%BA%D0%BE%D0%BC%D0%BD%D0%B0%D0%B4%D0%B7%D0%BE%D1%80%D0%B0+%D0%BF%D0%BE+%D0%A0%D0%BE%D1%81%D1%82%D0%BE%D0%B2%D1%81%D0%BA%D0%BE%D0%B9+%D0%BE%D0%B1%D0%BB%D0%B0%D1%81%D1%82%D0%B8%2F&amp;hash=-2111646335" TargetMode="External"/><Relationship Id="rId43" Type="http://schemas.openxmlformats.org/officeDocument/2006/relationships/hyperlink" Target="http://10.0.0.224:8080/ips/mrep/object_list.jsp?s=ss&amp;rsnPartId=63&amp;metricId=21111&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7;indDimBtw:I1:timeDoc:dim_key:20230401:20230630;indDimEq:I1:part:rsn_part_id:63/&amp;c2=c%7CdimEq%3Ad3%3Aname_short%3A%D0%A3%D0%BF%D1%80%D0%B0%D0%B2%D0%BB%D0%B5%D0%BD%D0%B8%D0%B5+%D0%A0%D0%BE%D1%81%D0%BA%D0%BE%D0%BC%D0%BD%D0%B0%D0%B4%D0%B7%D0%BE%D1%80%D0%B0+%D0%BF%D0%BE+%D0%A0%D0%BE%D1%81%D1%82%D0%BE%D0%B2%D1%81%D0%BA%D0%BE%D0%B9+%D0%BE%D0%B1%D0%BB%D0%B0%D1%81%D1%82%D0%B8%2F&amp;hash=1124095987" TargetMode="External"/><Relationship Id="rId48" Type="http://schemas.openxmlformats.org/officeDocument/2006/relationships/hyperlink" Target="http://10.0.0.224:8080/ips/mrep/object_list.jsp?s=ss&amp;rsnPartId=63&amp;metricId=21171&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34;indDimBtw:I1:timeDoc:dim_key:20230401:20230630;indDimEq:I1:part:rsn_part_id:63/&amp;c2=c%7CdimEq%3Ad3%3Aname_short%3A%D0%A3%D0%BF%D1%80%D0%B0%D0%B2%D0%BB%D0%B5%D0%BD%D0%B8%D0%B5+%D0%A0%D0%BE%D1%81%D0%BA%D0%BE%D0%BC%D0%BD%D0%B0%D0%B4%D0%B7%D0%BE%D1%80%D0%B0+%D0%BF%D0%BE+%D0%A0%D0%BE%D1%81%D1%82%D0%BE%D0%B2%D1%81%D0%BA%D0%BE%D0%B9+%D0%BE%D0%B1%D0%BB%D0%B0%D1%81%D1%82%D0%B8%2F&amp;hash=1088167289" TargetMode="External"/><Relationship Id="rId56" Type="http://schemas.openxmlformats.org/officeDocument/2006/relationships/hyperlink" Target="http://10.0.0.224:8080/ips/mrep/object_list.jsp?s=ss&amp;rsnPartId=63&amp;metricId=21155&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denial_request:1;indDimBtw:I1:timeDoc:dim_key:20230401:20230630;indDimEq:I1:part:rsn_part_id:63/&amp;c2=c%7CdimEq%3Ad3%3Aname_short%3A%D0%A3%D0%BF%D1%80%D0%B0%D0%B2%D0%BB%D0%B5%D0%BD%D0%B8%D0%B5+%D0%A0%D0%BE%D1%81%D0%BA%D0%BE%D0%BC%D0%BD%D0%B0%D0%B4%D0%B7%D0%BE%D1%80%D0%B0+%D0%BF%D0%BE+%D0%A0%D0%BE%D1%81%D1%82%D0%BE%D0%B2%D1%81%D0%BA%D0%BE%D0%B9+%D0%BE%D0%B1%D0%BB%D0%B0%D1%81%D1%82%D0%B8%2F&amp;hash=-1674818732" TargetMode="External"/><Relationship Id="rId64" Type="http://schemas.openxmlformats.org/officeDocument/2006/relationships/hyperlink" Target="http://10.0.0.224:8080/ips/mrep/object_list.jsp?s=ss&amp;rsnPartId=63&amp;metricId=21409&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e_signed_type:3;indFldIn:I1:e_type_id:2;indFldIn:I1:e_against_id:5;indDimBtw:I1:timeDoc:dim_key:20230401:20230630;indDimEq:I1:part:rsn_part_id:63/&amp;c2=c%7CdimEq%3Ad3%3Aname_short%3A%D0%A3%D0%BF%D1%80%D0%B0%D0%B2%D0%BB%D0%B5%D0%BD%D0%B8%D0%B5+%D0%A0%D0%BE%D1%81%D0%BA%D0%BE%D0%BC%D0%BD%D0%B0%D0%B4%D0%B7%D0%BE%D1%80%D0%B0+%D0%BF%D0%BE+%D0%A0%D0%BE%D1%81%D1%82%D0%BE%D0%B2%D1%81%D0%BA%D0%BE%D0%B9+%D0%BE%D0%B1%D0%BB%D0%B0%D1%81%D1%82%D0%B8%2F&amp;hash=-1968278339"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10.0.0.224:8080/ips/mrep/object_list.jsp?s=ss&amp;rsnPartId=63&amp;metricId=21118&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not_confirmed:1;indDimBtw:I1:timeDoc:dim_key:20230401:20230630;indDimEq:I1:part:rsn_part_id:63/&amp;c2=c%7CdimEq%3Ad3%3Aname_short%3A%D0%A3%D0%BF%D1%80%D0%B0%D0%B2%D0%BB%D0%B5%D0%BD%D0%B8%D0%B5+%D0%A0%D0%BE%D1%81%D0%BA%D0%BE%D0%BC%D0%BD%D0%B0%D0%B4%D0%B7%D0%BE%D1%80%D0%B0+%D0%BF%D0%BE+%D0%A0%D0%BE%D1%81%D1%82%D0%BE%D0%B2%D1%81%D0%BA%D0%BE%D0%B9+%D0%BE%D0%B1%D0%BB%D0%B0%D1%81%D1%82%D0%B8%2F&amp;hash=277223422"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mlg.ru" TargetMode="External"/><Relationship Id="rId33" Type="http://schemas.openxmlformats.org/officeDocument/2006/relationships/hyperlink" Target="http://10.0.0.224:8080/ips/mrep/object_list.jsp?s=ss&amp;rsnPartId=63&amp;metricId=21100&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DimBtw:I1:timeDoc:dim_key:20230401:20230630;indDimEq:I1:part:rsn_part_id:63/&amp;c2=c%7CdimEq%3Ad3%3Aname_short%3A%D0%A3%D0%BF%D1%80%D0%B0%D0%B2%D0%BB%D0%B5%D0%BD%D0%B8%D0%B5+%D0%A0%D0%BE%D1%81%D0%BA%D0%BE%D0%BC%D0%BD%D0%B0%D0%B4%D0%B7%D0%BE%D1%80%D0%B0+%D0%BF%D0%BE+%D0%A0%D0%BE%D1%81%D1%82%D0%BE%D0%B2%D1%81%D0%BA%D0%BE%D0%B9+%D0%BE%D0%B1%D0%BB%D0%B0%D1%81%D1%82%D0%B8%2F&amp;hash=2010053052" TargetMode="External"/><Relationship Id="rId38" Type="http://schemas.openxmlformats.org/officeDocument/2006/relationships/hyperlink" Target="http://10.0.0.224:8080/ips/mrep/object_list.jsp?s=ss&amp;rsnPartId=63&amp;metricId=21105&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1;indDimBtw:I1:timeDoc:dim_key:20230401:20230630;indDimEq:I1:part:rsn_part_id:63/&amp;c2=c%7CdimEq%3Ad3%3Aname_short%3A%D0%A3%D0%BF%D1%80%D0%B0%D0%B2%D0%BB%D0%B5%D0%BD%D0%B8%D0%B5+%D0%A0%D0%BE%D1%81%D0%BA%D0%BE%D0%BC%D0%BD%D0%B0%D0%B4%D0%B7%D0%BE%D1%80%D0%B0+%D0%BF%D0%BE+%D0%A0%D0%BE%D1%81%D1%82%D0%BE%D0%B2%D1%81%D0%BA%D0%BE%D0%B9+%D0%BE%D0%B1%D0%BB%D0%B0%D1%81%D1%82%D0%B8%2F&amp;hash=1879167126" TargetMode="External"/><Relationship Id="rId46" Type="http://schemas.openxmlformats.org/officeDocument/2006/relationships/hyperlink" Target="http://10.0.0.224:8080/ips/mrep/object_list.jsp?s=ss&amp;rsnPartId=63&amp;metricId=21114&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10;indDimBtw:I1:timeDoc:dim_key:20230401:20230630;indDimEq:I1:part:rsn_part_id:63/&amp;c2=c%7CdimEq%3Ad3%3Aname_short%3A%D0%A3%D0%BF%D1%80%D0%B0%D0%B2%D0%BB%D0%B5%D0%BD%D0%B8%D0%B5+%D0%A0%D0%BE%D1%81%D0%BA%D0%BE%D0%BC%D0%BD%D0%B0%D0%B4%D0%B7%D0%BE%D1%80%D0%B0+%D0%BF%D0%BE+%D0%A0%D0%BE%D1%81%D1%82%D0%BE%D0%B2%D1%81%D0%BA%D0%BE%D0%B9+%D0%BE%D0%B1%D0%BB%D0%B0%D1%81%D1%82%D0%B8%2F&amp;hash=-2133922428" TargetMode="External"/><Relationship Id="rId59" Type="http://schemas.openxmlformats.org/officeDocument/2006/relationships/hyperlink" Target="http://10.0.0.224:8080/ips/mrep/object_list.jsp?s=ss&amp;rsnPartId=63&amp;metricId=21402&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is_from_ca:0;indDimBtw:I1:timeDoc:dim_key:20230401:20230630;indDimEq:I1:part:rsn_part_id:63/&amp;c2=c%7CdimEq%3Ad3%3Aname_short%3A%D0%A3%D0%BF%D1%80%D0%B0%D0%B2%D0%BB%D0%B5%D0%BD%D0%B8%D0%B5+%D0%A0%D0%BE%D1%81%D0%BA%D0%BE%D0%BC%D0%BD%D0%B0%D0%B4%D0%B7%D0%BE%D1%80%D0%B0+%D0%BF%D0%BE+%D0%A0%D0%BE%D1%81%D1%82%D0%BE%D0%B2%D1%81%D0%BA%D0%BE%D0%B9+%D0%BE%D0%B1%D0%BB%D0%B0%D1%81%D1%82%D0%B8%2F&amp;hash=-2098466158" TargetMode="External"/><Relationship Id="rId67" Type="http://schemas.openxmlformats.org/officeDocument/2006/relationships/hyperlink" Target="http://10.0.0.224:8080/ips/mrep/object_list.jsp?s=ss&amp;rsnPartId=63&amp;metricId=21418&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e_signed_type:3;indFldIn:I1:e_type_id:2;indFldIn:I1:e_not_confirmed:1;indDimBtw:I1:timeDoc:dim_key:20230401:20230630;indDimEq:I1:part:rsn_part_id:63/&amp;c2=c%7CdimEq%3Ad3%3Aname_short%3A%D0%A3%D0%BF%D1%80%D0%B0%D0%B2%D0%BB%D0%B5%D0%BD%D0%B8%D0%B5+%D0%A0%D0%BE%D1%81%D0%BA%D0%BE%D0%BC%D0%BD%D0%B0%D0%B4%D0%B7%D0%BE%D1%80%D0%B0+%D0%BF%D0%BE+%D0%A0%D0%BE%D1%81%D1%82%D0%BE%D0%B2%D1%81%D0%BA%D0%BE%D0%B9+%D0%BE%D0%B1%D0%BB%D0%B0%D1%81%D1%82%D0%B8%2F&amp;hash=-1076917875" TargetMode="External"/><Relationship Id="rId20" Type="http://schemas.openxmlformats.org/officeDocument/2006/relationships/chart" Target="charts/chart11.xml"/><Relationship Id="rId41" Type="http://schemas.openxmlformats.org/officeDocument/2006/relationships/hyperlink" Target="http://10.0.0.224:8080/ips/mrep/object_list.jsp?s=ss&amp;rsnPartId=63&amp;metricId=21109&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5;indDimBtw:I1:timeDoc:dim_key:20230401:20230630;indDimEq:I1:part:rsn_part_id:63/&amp;c2=c%7CdimEq%3Ad3%3Aname_short%3A%D0%A3%D0%BF%D1%80%D0%B0%D0%B2%D0%BB%D0%B5%D0%BD%D0%B8%D0%B5+%D0%A0%D0%BE%D1%81%D0%BA%D0%BE%D0%BC%D0%BD%D0%B0%D0%B4%D0%B7%D0%BE%D1%80%D0%B0+%D0%BF%D0%BE+%D0%A0%D0%BE%D1%81%D1%82%D0%BE%D0%B2%D1%81%D0%BA%D0%BE%D0%B9+%D0%BE%D0%B1%D0%BB%D0%B0%D1%81%D1%82%D0%B8%2F&amp;hash=125027052" TargetMode="External"/><Relationship Id="rId54" Type="http://schemas.openxmlformats.org/officeDocument/2006/relationships/hyperlink" Target="http://10.0.0.224:8080/ips/mrep/object_list.jsp?s=ss&amp;rsnPartId=63&amp;metricId=21126&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not_confirmed:0;indFldIn:I1:e_confirmed_for_id:11;indDimBtw:I1:timeDoc:dim_key:20230401:20230630;indDimEq:I1:part:rsn_part_id:63/&amp;c2=c%7CdimEq%3Ad3%3Aname_short%3A%D0%A3%D0%BF%D1%80%D0%B0%D0%B2%D0%BB%D0%B5%D0%BD%D0%B8%D0%B5+%D0%A0%D0%BE%D1%81%D0%BA%D0%BE%D0%BC%D0%BD%D0%B0%D0%B4%D0%B7%D0%BE%D1%80%D0%B0+%D0%BF%D0%BE+%D0%A0%D0%BE%D1%81%D1%82%D0%BE%D0%B2%D1%81%D0%BA%D0%BE%D0%B9+%D0%BE%D0%B1%D0%BB%D0%B0%D1%81%D1%82%D0%B8%2F&amp;hash=794773220" TargetMode="External"/><Relationship Id="rId62" Type="http://schemas.openxmlformats.org/officeDocument/2006/relationships/hyperlink" Target="http://10.0.0.224:8080/ips/mrep/object_list.jsp?s=ss&amp;rsnPartId=63&amp;metricId=21404&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review_result_id:90;indDimBtw:I1:timeDoc:dim_key:20230401:20230630;indDimEq:I1:part:rsn_part_id:63/&amp;c2=c%7CdimEq%3Ad3%3Aname_short%3A%D0%A3%D0%BF%D1%80%D0%B0%D0%B2%D0%BB%D0%B5%D0%BD%D0%B8%D0%B5+%D0%A0%D0%BE%D1%81%D0%BA%D0%BE%D0%BC%D0%BD%D0%B0%D0%B4%D0%B7%D0%BE%D1%80%D0%B0+%D0%BF%D0%BE+%D0%A0%D0%BE%D1%81%D1%82%D0%BE%D0%B2%D1%81%D0%BA%D0%BE%D0%B9+%D0%BE%D0%B1%D0%BB%D0%B0%D1%81%D1%82%D0%B8%2F&amp;hash=-11329360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rv-admin.eis-ro.local/" TargetMode="External"/><Relationship Id="rId36" Type="http://schemas.openxmlformats.org/officeDocument/2006/relationships/hyperlink" Target="http://10.0.0.224:8080/ips/mrep/object_list.jsp?s=ss&amp;rsnPartId=63&amp;metricId=21103&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review_result_id:1:2:3:8;indDimBtw:I1:timeDoc:dim_key:20230401:20230630;indDimEq:I1:part:rsn_part_id:63/&amp;c2=c%7CdimEq%3Ad3%3Aname_short%3A%D0%A3%D0%BF%D1%80%D0%B0%D0%B2%D0%BB%D0%B5%D0%BD%D0%B8%D0%B5+%D0%A0%D0%BE%D1%81%D0%BA%D0%BE%D0%BC%D0%BD%D0%B0%D0%B4%D0%B7%D0%BE%D1%80%D0%B0+%D0%BF%D0%BE+%D0%A0%D0%BE%D1%81%D1%82%D0%BE%D0%B2%D1%81%D0%BA%D0%BE%D0%B9+%D0%BE%D0%B1%D0%BB%D0%B0%D1%81%D1%82%D0%B8%2F&amp;hash=536827352" TargetMode="External"/><Relationship Id="rId49" Type="http://schemas.openxmlformats.org/officeDocument/2006/relationships/hyperlink" Target="http://10.0.0.224:8080/ips/mrep/object_list.jsp?s=ss&amp;rsnPartId=63&amp;metricId=21174&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143;indDimBtw:I1:timeDoc:dim_key:20230401:20230630;indDimEq:I1:part:rsn_part_id:63/&amp;c2=c%7CdimEq%3Ad3%3Aname_short%3A%D0%A3%D0%BF%D1%80%D0%B0%D0%B2%D0%BB%D0%B5%D0%BD%D0%B8%D0%B5+%D0%A0%D0%BE%D1%81%D0%BA%D0%BE%D0%BC%D0%BD%D0%B0%D0%B4%D0%B7%D0%BE%D1%80%D0%B0+%D0%BF%D0%BE+%D0%A0%D0%BE%D1%81%D1%82%D0%BE%D0%B2%D1%81%D0%BA%D0%BE%D0%B9+%D0%BE%D0%B1%D0%BB%D0%B0%D1%81%D1%82%D0%B8%2F&amp;hash=-7209987" TargetMode="External"/><Relationship Id="rId57" Type="http://schemas.openxmlformats.org/officeDocument/2006/relationships/hyperlink" Target="http://10.0.0.224:8080/ips/mrep/show_section.jsp?rsnPartId=63&amp;fromdateInterval1=2023-04-01&amp;todateInterval1=2023-06-30&amp;sId=sec_apd&amp;rId=rep_apd&amp;mrgId=grp_apd" TargetMode="External"/><Relationship Id="rId10" Type="http://schemas.openxmlformats.org/officeDocument/2006/relationships/chart" Target="charts/chart1.xml"/><Relationship Id="rId31" Type="http://schemas.openxmlformats.org/officeDocument/2006/relationships/hyperlink" Target="http://10.0.0.224:8080/ips/mrep/object_list.jsp?s=ss&amp;rsnPartId=63&amp;metricId=21003&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DimBtw:I1:timeDoc:dim_key:20230401:20230630;indDimEq:I1:part:rsn_part_id:63/&amp;c2=c%7CdimEq%3Ad3%3Aname_short%3A%D0%A3%D0%BF%D1%80%D0%B0%D0%B2%D0%BB%D0%B5%D0%BD%D0%B8%D0%B5+%D0%A0%D0%BE%D1%81%D0%BA%D0%BE%D0%BC%D0%BD%D0%B0%D0%B4%D0%B7%D0%BE%D1%80%D0%B0+%D0%BF%D0%BE+%D0%A0%D0%BE%D1%81%D1%82%D0%BE%D0%B2%D1%81%D0%BA%D0%BE%D0%B9+%D0%BE%D0%B1%D0%BB%D0%B0%D1%81%D1%82%D0%B8%2F&amp;hash=708059936" TargetMode="External"/><Relationship Id="rId44" Type="http://schemas.openxmlformats.org/officeDocument/2006/relationships/hyperlink" Target="http://10.0.0.224:8080/ips/mrep/object_list.jsp?s=ss&amp;rsnPartId=63&amp;metricId=21112&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8;indDimBtw:I1:timeDoc:dim_key:20230401:20230630;indDimEq:I1:part:rsn_part_id:63/&amp;c2=c%7CdimEq%3Ad3%3Aname_short%3A%D0%A3%D0%BF%D1%80%D0%B0%D0%B2%D0%BB%D0%B5%D0%BD%D0%B8%D0%B5+%D0%A0%D0%BE%D1%81%D0%BA%D0%BE%D0%BC%D0%BD%D0%B0%D0%B4%D0%B7%D0%BE%D1%80%D0%B0+%D0%BF%D0%BE+%D0%A0%D0%BE%D1%81%D1%82%D0%BE%D0%B2%D1%81%D0%BA%D0%BE%D0%B9+%D0%BE%D0%B1%D0%BB%D0%B0%D1%81%D1%82%D0%B8%2F&amp;hash=-1515678095" TargetMode="External"/><Relationship Id="rId52" Type="http://schemas.openxmlformats.org/officeDocument/2006/relationships/hyperlink" Target="http://10.0.0.224:8080/ips/mrep/object_list.jsp?s=ss&amp;rsnPartId=63&amp;metricId=21119&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not_confirmed:0;indDimBtw:I1:timeDoc:dim_key:20230401:20230630;indDimEq:I1:part:rsn_part_id:63/&amp;c2=c%7CdimEq%3Ad3%3Aname_short%3A%D0%A3%D0%BF%D1%80%D0%B0%D0%B2%D0%BB%D0%B5%D0%BD%D0%B8%D0%B5+%D0%A0%D0%BE%D1%81%D0%BA%D0%BE%D0%BC%D0%BD%D0%B0%D0%B4%D0%B7%D0%BE%D1%80%D0%B0+%D0%BF%D0%BE+%D0%A0%D0%BE%D1%81%D1%82%D0%BE%D0%B2%D1%81%D0%BA%D0%BE%D0%B9+%D0%BE%D0%B1%D0%BB%D0%B0%D1%81%D1%82%D0%B8%2F&amp;hash=-443694816" TargetMode="External"/><Relationship Id="rId60" Type="http://schemas.openxmlformats.org/officeDocument/2006/relationships/hyperlink" Target="http://10.0.0.224:8080/ips/mrep/object_list.jsp?s=ss&amp;rsnPartId=63&amp;metricId=21403&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review_result_id:1:2:3:8;indDimBtw:I1:timeDoc:dim_key:20230401:20230630;indDimEq:I1:part:rsn_part_id:63/&amp;c2=c%7CdimEq%3Ad3%3Aname_short%3A%D0%A3%D0%BF%D1%80%D0%B0%D0%B2%D0%BB%D0%B5%D0%BD%D0%B8%D0%B5+%D0%A0%D0%BE%D1%81%D0%BA%D0%BE%D0%BC%D0%BD%D0%B0%D0%B4%D0%B7%D0%BE%D1%80%D0%B0+%D0%BF%D0%BE+%D0%A0%D0%BE%D1%81%D1%82%D0%BE%D0%B2%D1%81%D0%BA%D0%BE%D0%B9+%D0%BE%D0%B1%D0%BB%D0%B0%D1%81%D1%82%D0%B8%2F&amp;hash=33561065" TargetMode="External"/><Relationship Id="rId65" Type="http://schemas.openxmlformats.org/officeDocument/2006/relationships/hyperlink" Target="http://10.0.0.224:8080/ips/mrep/object_list.jsp?s=ss&amp;rsnPartId=63&amp;metricId=21410&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2:3:4;indFldIn:I1:e_signed_type:3;indFldIn:I1:e_type_id:2;indFldIn:I1:e_against_id:6;indDimBtw:I1:timeDoc:dim_key:20230401:20230630;indDimEq:I1:part:rsn_part_id:63/&amp;c2=c%7CdimEq%3Ad3%3Aname_short%3A%D0%A3%D0%BF%D1%80%D0%B0%D0%B2%D0%BB%D0%B5%D0%BD%D0%B8%D0%B5+%D0%A0%D0%BE%D1%81%D0%BA%D0%BE%D0%BC%D0%BD%D0%B0%D0%B4%D0%B7%D0%BE%D1%80%D0%B0+%D0%BF%D0%BE+%D0%A0%D0%BE%D1%81%D1%82%D0%BE%D0%B2%D1%81%D0%BA%D0%BE%D0%B9+%D0%BE%D0%B1%D0%BB%D0%B0%D1%81%D1%82%D0%B8%2F&amp;hash=-133831724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hyperlink" Target="http://10.0.0.224:8080/ips/mrep/object_list.jsp?s=ss&amp;rsnPartId=63&amp;metricId=21106&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1;indFldIn:I1:e_expl_id:3;indDimBtw:I1:timeDoc:dim_key:20230401:20230630;indDimEq:I1:part:rsn_part_id:63/&amp;c2=c%7CdimEq%3Ad3%3Aname_short%3A%D0%A3%D0%BF%D1%80%D0%B0%D0%B2%D0%BB%D0%B5%D0%BD%D0%B8%D0%B5+%D0%A0%D0%BE%D1%81%D0%BA%D0%BE%D0%BC%D0%BD%D0%B0%D0%B4%D0%B7%D0%BE%D1%80%D0%B0+%D0%BF%D0%BE+%D0%A0%D0%BE%D1%81%D1%82%D0%BE%D0%B2%D1%81%D0%BA%D0%BE%D0%B9+%D0%BE%D0%B1%D0%BB%D0%B0%D1%81%D1%82%D0%B8%2F&amp;hash=-285102140" TargetMode="External"/><Relationship Id="rId34" Type="http://schemas.openxmlformats.org/officeDocument/2006/relationships/hyperlink" Target="http://10.0.0.224:8080/ips/mrep/object_list.jsp?s=ss&amp;rsnPartId=63&amp;metricId=21101&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is_from_ca:1;indDimBtw:I1:timeDoc:dim_key:20230401:20230630;indDimEq:I1:part:rsn_part_id:63/&amp;c2=c%7CdimEq%3Ad3%3Aname_short%3A%D0%A3%D0%BF%D1%80%D0%B0%D0%B2%D0%BB%D0%B5%D0%BD%D0%B8%D0%B5+%D0%A0%D0%BE%D1%81%D0%BA%D0%BE%D0%BC%D0%BD%D0%B0%D0%B4%D0%B7%D0%BE%D1%80%D0%B0+%D0%BF%D0%BE+%D0%A0%D0%BE%D1%81%D1%82%D0%BE%D0%B2%D1%81%D0%BA%D0%BE%D0%B9+%D0%BE%D0%B1%D0%BB%D0%B0%D1%81%D1%82%D0%B8%2F&amp;hash=-1476585599" TargetMode="External"/><Relationship Id="rId50" Type="http://schemas.openxmlformats.org/officeDocument/2006/relationships/hyperlink" Target="http://10.0.0.224:8080/ips/mrep/object_list.jsp?s=ss&amp;rsnPartId=63&amp;metricId=21117&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type_id:2;indFldIn:I1:e_against_id:13;indDimBtw:I1:timeDoc:dim_key:20230401:20230630;indDimEq:I1:part:rsn_part_id:63/&amp;c2=c%7CdimEq%3Ad3%3Aname_short%3A%D0%A3%D0%BF%D1%80%D0%B0%D0%B2%D0%BB%D0%B5%D0%BD%D0%B8%D0%B5+%D0%A0%D0%BE%D1%81%D0%BA%D0%BE%D0%BC%D0%BD%D0%B0%D0%B4%D0%B7%D0%BE%D1%80%D0%B0+%D0%BF%D0%BE+%D0%A0%D0%BE%D1%81%D1%82%D0%BE%D0%B2%D1%81%D0%BA%D0%BE%D0%B9+%D0%BE%D0%B1%D0%BB%D0%B0%D1%81%D1%82%D0%B8%2F&amp;hash=2129512164" TargetMode="External"/><Relationship Id="rId55" Type="http://schemas.openxmlformats.org/officeDocument/2006/relationships/hyperlink" Target="http://10.0.0.224:8080/ips/mrep/object_list.jsp?s=ss&amp;rsnPartId=63&amp;metricId=21135&amp;dateCond=Interval;20230401;20230630&amp;listCondText=%D0%B7%D0%B0+%D0%BF%D0%B5%D1%80%D0%B8%D0%BE%D0%B4+%D1%81+01.04.2023+%D0%BF%D0%BE+30.06.2023%2C+%D0%BD%D0%B0%D0%B8%D0%BC%D0%B5%D0%BD%D0%BE%D0%B2%D0%B0%D0%BD%D0%B8%D0%B5%3A+%D0%A3%D0%BF%D1%80%D0%B0%D0%B2%D0%BB%D0%B5%D0%BD%D0%B8%D0%B5+%D0%A0%D0%BE%D1%81%D0%BA%D0%BE%D0%BC%D0%BD%D0%B0%D0%B4%D0%B7%D0%BE%D1%80%D0%B0+%D0%BF%D0%BE+%D0%A0%D0%BE%D1%81%D1%82%D0%BE%D0%B2%D1%81%D0%BA%D0%BE%D0%B9+%D0%BE%D0%B1%D0%BB%D0%B0%D1%81%D1%82%D0%B8&amp;mrgId=grp_apd&amp;rId=rep_apd&amp;sId=sec_apd&amp;cutId=43&amp;i=df_doc_appeal&amp;a=countAll&amp;v=list01&amp;c1=ind|I1:df_doc_appeal/dim|d3:dimRsnPart/dm|I1:d3:part/c|indDimEq:I1:docSubject:level2_id:64;indFldIn:I1:is_dub:0;indFldIn:I1:legal_status_id:1;indFldIn:I1:e_signed_type:3;indFldIn:I1:e_op_request:1;indDimBtw:I1:timeDoc:dim_key:20230401:20230630;indDimEq:I1:part:rsn_part_id:63/&amp;c2=c%7CdimEq%3Ad3%3Aname_short%3A%D0%A3%D0%BF%D1%80%D0%B0%D0%B2%D0%BB%D0%B5%D0%BD%D0%B8%D0%B5+%D0%A0%D0%BE%D1%81%D0%BA%D0%BE%D0%BC%D0%BD%D0%B0%D0%B4%D0%B7%D0%BE%D1%80%D0%B0+%D0%BF%D0%BE+%D0%A0%D0%BE%D1%81%D1%82%D0%BE%D0%B2%D1%81%D0%BA%D0%BE%D0%B9+%D0%BE%D0%B1%D0%BB%D0%B0%D1%81%D1%82%D0%B8%2F&amp;hash=424857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Лист1!$B$2:$B$3</c:f>
              <c:numCache>
                <c:formatCode>0%</c:formatCode>
                <c:ptCount val="2"/>
                <c:pt idx="0">
                  <c:v>0.65</c:v>
                </c:pt>
                <c:pt idx="1">
                  <c:v>0.52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Лист1!$C$2:$C$3</c:f>
              <c:numCache>
                <c:formatCode>0%</c:formatCode>
                <c:ptCount val="2"/>
                <c:pt idx="0">
                  <c:v>0.34</c:v>
                </c:pt>
                <c:pt idx="1">
                  <c:v>0.47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Лист1!$D$2:$D$3</c:f>
            </c:numRef>
          </c:val>
        </c:ser>
        <c:dLbls>
          <c:showLegendKey val="0"/>
          <c:showVal val="0"/>
          <c:showCatName val="0"/>
          <c:showSerName val="0"/>
          <c:showPercent val="0"/>
          <c:showBubbleSize val="0"/>
        </c:dLbls>
        <c:gapWidth val="75"/>
        <c:shape val="box"/>
        <c:axId val="189618176"/>
        <c:axId val="128264448"/>
        <c:axId val="0"/>
      </c:bar3DChart>
      <c:catAx>
        <c:axId val="18961817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8264448"/>
        <c:crosses val="autoZero"/>
        <c:auto val="1"/>
        <c:lblAlgn val="ctr"/>
        <c:lblOffset val="100"/>
        <c:noMultiLvlLbl val="0"/>
      </c:catAx>
      <c:valAx>
        <c:axId val="1282644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9618176"/>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275999539391917E-2"/>
          <c:y val="3.7008398950131235E-2"/>
          <c:w val="0.7679972681175824"/>
          <c:h val="0.83880288713910778"/>
        </c:manualLayout>
      </c:layout>
      <c:barChart>
        <c:barDir val="col"/>
        <c:grouping val="clustered"/>
        <c:varyColors val="0"/>
        <c:ser>
          <c:idx val="0"/>
          <c:order val="0"/>
          <c:tx>
            <c:strRef>
              <c:f>Лист1!$B$1</c:f>
              <c:strCache>
                <c:ptCount val="1"/>
                <c:pt idx="0">
                  <c:v>2 квартал 2020 года</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Лист1!$B$2:$B$5</c:f>
              <c:numCache>
                <c:formatCode>General</c:formatCode>
                <c:ptCount val="4"/>
                <c:pt idx="0">
                  <c:v>50</c:v>
                </c:pt>
                <c:pt idx="1">
                  <c:v>5</c:v>
                </c:pt>
                <c:pt idx="2">
                  <c:v>4</c:v>
                </c:pt>
                <c:pt idx="3">
                  <c:v>0</c:v>
                </c:pt>
              </c:numCache>
            </c:numRef>
          </c:val>
        </c:ser>
        <c:ser>
          <c:idx val="1"/>
          <c:order val="1"/>
          <c:tx>
            <c:strRef>
              <c:f>Лист1!$C$1</c:f>
              <c:strCache>
                <c:ptCount val="1"/>
                <c:pt idx="0">
                  <c:v>2 квартал 2021 года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Лист1!$C$2:$C$5</c:f>
              <c:numCache>
                <c:formatCode>General</c:formatCode>
                <c:ptCount val="4"/>
                <c:pt idx="0">
                  <c:v>0</c:v>
                </c:pt>
                <c:pt idx="1">
                  <c:v>0</c:v>
                </c:pt>
                <c:pt idx="2">
                  <c:v>0</c:v>
                </c:pt>
                <c:pt idx="3">
                  <c:v>1</c:v>
                </c:pt>
              </c:numCache>
            </c:numRef>
          </c:val>
        </c:ser>
        <c:ser>
          <c:idx val="2"/>
          <c:order val="2"/>
          <c:tx>
            <c:strRef>
              <c:f>Лист1!$D$1</c:f>
              <c:strCache>
                <c:ptCount val="1"/>
                <c:pt idx="0">
                  <c:v>2 квартал 2022 года</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Лист1!$D$2:$D$5</c:f>
              <c:numCache>
                <c:formatCode>General</c:formatCode>
                <c:ptCount val="4"/>
                <c:pt idx="0">
                  <c:v>0</c:v>
                </c:pt>
                <c:pt idx="1">
                  <c:v>0</c:v>
                </c:pt>
                <c:pt idx="2">
                  <c:v>0</c:v>
                </c:pt>
                <c:pt idx="3">
                  <c:v>0</c:v>
                </c:pt>
              </c:numCache>
            </c:numRef>
          </c:val>
        </c:ser>
        <c:ser>
          <c:idx val="3"/>
          <c:order val="3"/>
          <c:tx>
            <c:strRef>
              <c:f>Лист1!$E$1</c:f>
              <c:strCache>
                <c:ptCount val="1"/>
                <c:pt idx="0">
                  <c:v>2 квартал 2023 года</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Лист1!$E$2:$E$5</c:f>
              <c:numCache>
                <c:formatCode>General</c:formatCode>
                <c:ptCount val="4"/>
                <c:pt idx="0">
                  <c:v>56</c:v>
                </c:pt>
                <c:pt idx="1">
                  <c:v>7</c:v>
                </c:pt>
                <c:pt idx="2">
                  <c:v>0</c:v>
                </c:pt>
                <c:pt idx="3">
                  <c:v>2</c:v>
                </c:pt>
              </c:numCache>
            </c:numRef>
          </c:val>
        </c:ser>
        <c:dLbls>
          <c:showLegendKey val="0"/>
          <c:showVal val="0"/>
          <c:showCatName val="0"/>
          <c:showSerName val="0"/>
          <c:showPercent val="0"/>
          <c:showBubbleSize val="0"/>
        </c:dLbls>
        <c:gapWidth val="150"/>
        <c:axId val="203242496"/>
        <c:axId val="186569216"/>
      </c:barChart>
      <c:catAx>
        <c:axId val="203242496"/>
        <c:scaling>
          <c:orientation val="minMax"/>
        </c:scaling>
        <c:delete val="0"/>
        <c:axPos val="b"/>
        <c:numFmt formatCode="General" sourceLinked="1"/>
        <c:majorTickMark val="out"/>
        <c:minorTickMark val="none"/>
        <c:tickLblPos val="nextTo"/>
        <c:crossAx val="186569216"/>
        <c:crosses val="autoZero"/>
        <c:auto val="1"/>
        <c:lblAlgn val="ctr"/>
        <c:lblOffset val="100"/>
        <c:noMultiLvlLbl val="0"/>
      </c:catAx>
      <c:valAx>
        <c:axId val="186569216"/>
        <c:scaling>
          <c:orientation val="minMax"/>
        </c:scaling>
        <c:delete val="0"/>
        <c:axPos val="l"/>
        <c:majorGridlines/>
        <c:numFmt formatCode="General" sourceLinked="1"/>
        <c:majorTickMark val="out"/>
        <c:minorTickMark val="none"/>
        <c:tickLblPos val="nextTo"/>
        <c:crossAx val="203242496"/>
        <c:crosses val="autoZero"/>
        <c:crossBetween val="between"/>
      </c:valAx>
    </c:plotArea>
    <c:legend>
      <c:legendPos val="r"/>
      <c:layout>
        <c:manualLayout>
          <c:xMode val="edge"/>
          <c:yMode val="edge"/>
          <c:x val="0.71445404853138905"/>
          <c:y val="5.0370064998419693E-2"/>
          <c:w val="0.27077308430130831"/>
          <c:h val="0.50131673331409488"/>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оказывают телематические УС за исключением доступа к сети Интернет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2023 г</c:v>
                </c:pt>
              </c:strCache>
            </c:strRef>
          </c:cat>
          <c:val>
            <c:numRef>
              <c:f>Лист1!$B$2</c:f>
              <c:numCache>
                <c:formatCode>General</c:formatCode>
                <c:ptCount val="1"/>
                <c:pt idx="0">
                  <c:v>6</c:v>
                </c:pt>
              </c:numCache>
            </c:numRef>
          </c:val>
        </c:ser>
        <c:ser>
          <c:idx val="1"/>
          <c:order val="1"/>
          <c:tx>
            <c:strRef>
              <c:f>Лист1!$C$1</c:f>
              <c:strCache>
                <c:ptCount val="1"/>
                <c:pt idx="0">
                  <c:v>регистрацию прошли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2023 г</c:v>
                </c:pt>
              </c:strCache>
            </c:strRef>
          </c:cat>
          <c:val>
            <c:numRef>
              <c:f>Лист1!$C$2</c:f>
              <c:numCache>
                <c:formatCode>General</c:formatCode>
                <c:ptCount val="1"/>
                <c:pt idx="0">
                  <c:v>65</c:v>
                </c:pt>
              </c:numCache>
            </c:numRef>
          </c:val>
        </c:ser>
        <c:dLbls>
          <c:showLegendKey val="0"/>
          <c:showVal val="0"/>
          <c:showCatName val="0"/>
          <c:showSerName val="0"/>
          <c:showPercent val="0"/>
          <c:showBubbleSize val="0"/>
        </c:dLbls>
        <c:gapWidth val="150"/>
        <c:shape val="cylinder"/>
        <c:axId val="202009088"/>
        <c:axId val="176216832"/>
        <c:axId val="0"/>
      </c:bar3DChart>
      <c:catAx>
        <c:axId val="202009088"/>
        <c:scaling>
          <c:orientation val="minMax"/>
        </c:scaling>
        <c:delete val="0"/>
        <c:axPos val="b"/>
        <c:numFmt formatCode="General" sourceLinked="0"/>
        <c:majorTickMark val="out"/>
        <c:minorTickMark val="none"/>
        <c:tickLblPos val="nextTo"/>
        <c:crossAx val="176216832"/>
        <c:crosses val="autoZero"/>
        <c:auto val="1"/>
        <c:lblAlgn val="ctr"/>
        <c:lblOffset val="100"/>
        <c:noMultiLvlLbl val="0"/>
      </c:catAx>
      <c:valAx>
        <c:axId val="176216832"/>
        <c:scaling>
          <c:orientation val="minMax"/>
        </c:scaling>
        <c:delete val="0"/>
        <c:axPos val="l"/>
        <c:majorGridlines/>
        <c:numFmt formatCode="General" sourceLinked="1"/>
        <c:majorTickMark val="out"/>
        <c:minorTickMark val="none"/>
        <c:tickLblPos val="nextTo"/>
        <c:crossAx val="202009088"/>
        <c:crosses val="autoZero"/>
        <c:crossBetween val="between"/>
      </c:valAx>
      <c:spPr>
        <a:ln>
          <a:noFill/>
        </a:ln>
      </c:spPr>
    </c:plotArea>
    <c:legend>
      <c:legendPos val="r"/>
      <c:overlay val="0"/>
      <c:spPr>
        <a:ln>
          <a:noFill/>
        </a:ln>
      </c:spPr>
    </c:legend>
    <c:plotVisOnly val="1"/>
    <c:dispBlanksAs val="gap"/>
    <c:showDLblsOverMax val="0"/>
  </c:chart>
  <c:spPr>
    <a:ln>
      <a:solidFill>
        <a:schemeClr val="bg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Динамика прохождения</a:t>
            </a:r>
            <a:r>
              <a:rPr lang="ru-RU" sz="1100" baseline="0">
                <a:latin typeface="Times New Roman" pitchFamily="18" charset="0"/>
                <a:cs typeface="Times New Roman" pitchFamily="18" charset="0"/>
              </a:rPr>
              <a:t> письменной корреспонденции </a:t>
            </a:r>
          </a:p>
          <a:p>
            <a:pPr>
              <a:defRPr sz="1100">
                <a:latin typeface="Times New Roman" pitchFamily="18" charset="0"/>
                <a:cs typeface="Times New Roman" pitchFamily="18" charset="0"/>
              </a:defRPr>
            </a:pPr>
            <a:r>
              <a:rPr lang="ru-RU" sz="1100" baseline="0">
                <a:latin typeface="Times New Roman" pitchFamily="18" charset="0"/>
                <a:cs typeface="Times New Roman" pitchFamily="18" charset="0"/>
              </a:rPr>
              <a:t>в контрольные сроки</a:t>
            </a:r>
            <a:endParaRPr lang="ru-RU" sz="1100">
              <a:latin typeface="Times New Roman" pitchFamily="18" charset="0"/>
              <a:cs typeface="Times New Roman" pitchFamily="18" charset="0"/>
            </a:endParaRPr>
          </a:p>
        </c:rich>
      </c:tx>
      <c:layout>
        <c:manualLayout>
          <c:xMode val="edge"/>
          <c:yMode val="edge"/>
          <c:x val="1.0657318289516323E-2"/>
          <c:y val="2.7210884353741496E-2"/>
        </c:manualLayout>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tx>
                <c:rich>
                  <a:bodyPr/>
                  <a:lstStyle/>
                  <a:p>
                    <a:r>
                      <a:rPr lang="en-US"/>
                      <a:t>77,6%</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551770285796049E-2"/>
                  <c:y val="9.3537414965986276E-2"/>
                </c:manualLayout>
              </c:layout>
              <c:tx>
                <c:rich>
                  <a:bodyPr/>
                  <a:lstStyle/>
                  <a:p>
                    <a:r>
                      <a:rPr lang="en-US"/>
                      <a:t>88,2%</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578321416397054E-2"/>
                  <c:y val="0.11564625850340136"/>
                </c:manualLayout>
              </c:layout>
              <c:tx>
                <c:rich>
                  <a:bodyPr/>
                  <a:lstStyle/>
                  <a:p>
                    <a:r>
                      <a:rPr lang="en-US"/>
                      <a:t>85,0%</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tx>
                <c:rich>
                  <a:bodyPr/>
                  <a:lstStyle/>
                  <a:p>
                    <a:r>
                      <a:rPr lang="en-US"/>
                      <a:t>87,1%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911702445532255E-2"/>
                  <c:y val="9.3537414965986401E-2"/>
                </c:manualLayout>
              </c:layout>
              <c:tx>
                <c:rich>
                  <a:bodyPr/>
                  <a:lstStyle/>
                  <a:p>
                    <a:r>
                      <a:rPr lang="en-US"/>
                      <a:t>90,1%</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 кв.2022</c:v>
                </c:pt>
                <c:pt idx="1">
                  <c:v>3 кв. 2022</c:v>
                </c:pt>
                <c:pt idx="2">
                  <c:v>4 кв.2022</c:v>
                </c:pt>
                <c:pt idx="3">
                  <c:v>1 кв. 2023</c:v>
                </c:pt>
                <c:pt idx="4">
                  <c:v>2 кв. 2023</c:v>
                </c:pt>
              </c:strCache>
            </c:strRef>
          </c:cat>
          <c:val>
            <c:numRef>
              <c:f>Лист1!$B$2:$B$6</c:f>
              <c:numCache>
                <c:formatCode>0.0%</c:formatCode>
                <c:ptCount val="5"/>
                <c:pt idx="0">
                  <c:v>0.90100000000000002</c:v>
                </c:pt>
                <c:pt idx="1">
                  <c:v>0.9</c:v>
                </c:pt>
                <c:pt idx="2">
                  <c:v>0.73899999999999999</c:v>
                </c:pt>
                <c:pt idx="3">
                  <c:v>0.61599999999999999</c:v>
                </c:pt>
                <c:pt idx="4">
                  <c:v>0.77470000000000006</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0727557372E-2"/>
                  <c:y val="8.673469387755102E-2"/>
                </c:manualLayout>
              </c:layout>
              <c:tx>
                <c:rich>
                  <a:bodyPr/>
                  <a:lstStyle/>
                  <a:p>
                    <a:r>
                      <a:rPr lang="en-US"/>
                      <a:t>90,9%</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77380827129372E-2"/>
                  <c:y val="9.6938239862874281E-2"/>
                </c:manualLayout>
              </c:layout>
              <c:tx>
                <c:rich>
                  <a:bodyPr/>
                  <a:lstStyle/>
                  <a:p>
                    <a:r>
                      <a:rPr lang="en-US"/>
                      <a:t>98,7%</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551601947672095E-2"/>
                  <c:y val="0.10374149659863939"/>
                </c:manualLayout>
              </c:layout>
              <c:tx>
                <c:rich>
                  <a:bodyPr/>
                  <a:lstStyle/>
                  <a:p>
                    <a:r>
                      <a:rPr lang="en-US"/>
                      <a:t>95,7%</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tx>
                <c:rich>
                  <a:bodyPr/>
                  <a:lstStyle/>
                  <a:p>
                    <a:r>
                      <a:rPr lang="en-US"/>
                      <a:t>94,1%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77380827129372E-2"/>
                  <c:y val="9.070276929669506E-2"/>
                </c:manualLayout>
              </c:layout>
              <c:tx>
                <c:rich>
                  <a:bodyPr/>
                  <a:lstStyle/>
                  <a:p>
                    <a:r>
                      <a:rPr lang="en-US"/>
                      <a:t>92,9%</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 кв.2022</c:v>
                </c:pt>
                <c:pt idx="1">
                  <c:v>3 кв. 2022</c:v>
                </c:pt>
                <c:pt idx="2">
                  <c:v>4 кв.2022</c:v>
                </c:pt>
                <c:pt idx="3">
                  <c:v>1 кв. 2023</c:v>
                </c:pt>
                <c:pt idx="4">
                  <c:v>2 кв. 2023</c:v>
                </c:pt>
              </c:strCache>
            </c:strRef>
          </c:cat>
          <c:val>
            <c:numRef>
              <c:f>Лист1!$C$2:$C$6</c:f>
              <c:numCache>
                <c:formatCode>0.0%</c:formatCode>
                <c:ptCount val="5"/>
                <c:pt idx="0">
                  <c:v>0.92900000000000005</c:v>
                </c:pt>
                <c:pt idx="1">
                  <c:v>0.91400000000000003</c:v>
                </c:pt>
                <c:pt idx="2">
                  <c:v>0.9</c:v>
                </c:pt>
                <c:pt idx="3">
                  <c:v>0.90200000000000002</c:v>
                </c:pt>
                <c:pt idx="4">
                  <c:v>0.90300000000000002</c:v>
                </c:pt>
              </c:numCache>
            </c:numRef>
          </c:val>
          <c:smooth val="0"/>
        </c:ser>
        <c:dLbls>
          <c:showLegendKey val="0"/>
          <c:showVal val="0"/>
          <c:showCatName val="0"/>
          <c:showSerName val="0"/>
          <c:showPercent val="0"/>
          <c:showBubbleSize val="0"/>
        </c:dLbls>
        <c:marker val="1"/>
        <c:smooth val="0"/>
        <c:axId val="199184896"/>
        <c:axId val="187936128"/>
      </c:lineChart>
      <c:catAx>
        <c:axId val="199184896"/>
        <c:scaling>
          <c:orientation val="minMax"/>
        </c:scaling>
        <c:delete val="0"/>
        <c:axPos val="b"/>
        <c:numFmt formatCode="General" sourceLinked="0"/>
        <c:majorTickMark val="none"/>
        <c:minorTickMark val="none"/>
        <c:tickLblPos val="none"/>
        <c:crossAx val="187936128"/>
        <c:crosses val="autoZero"/>
        <c:auto val="1"/>
        <c:lblAlgn val="ctr"/>
        <c:lblOffset val="100"/>
        <c:noMultiLvlLbl val="0"/>
      </c:catAx>
      <c:valAx>
        <c:axId val="187936128"/>
        <c:scaling>
          <c:orientation val="minMax"/>
        </c:scaling>
        <c:delete val="1"/>
        <c:axPos val="l"/>
        <c:numFmt formatCode="0.0%" sourceLinked="1"/>
        <c:majorTickMark val="out"/>
        <c:minorTickMark val="none"/>
        <c:tickLblPos val="nextTo"/>
        <c:crossAx val="199184896"/>
        <c:crosses val="autoZero"/>
        <c:crossBetween val="between"/>
      </c:valAx>
    </c:plotArea>
    <c:legend>
      <c:legendPos val="b"/>
      <c:layout>
        <c:manualLayout>
          <c:xMode val="edge"/>
          <c:yMode val="edge"/>
          <c:x val="7.4053792447510078E-2"/>
          <c:y val="0.77116194137732386"/>
          <c:w val="0.85402997260297031"/>
          <c:h val="0.2285776385856410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85</c:v>
                </c:pt>
                <c:pt idx="1">
                  <c:v>82</c:v>
                </c:pt>
                <c:pt idx="2">
                  <c:v>102</c:v>
                </c:pt>
                <c:pt idx="3">
                  <c:v>99</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164</c:v>
                </c:pt>
                <c:pt idx="1">
                  <c:v>156</c:v>
                </c:pt>
                <c:pt idx="2">
                  <c:v>147</c:v>
                </c:pt>
                <c:pt idx="3">
                  <c:v>145</c:v>
                </c:pt>
              </c:numCache>
            </c:numRef>
          </c:val>
        </c:ser>
        <c:dLbls>
          <c:showLegendKey val="0"/>
          <c:showVal val="0"/>
          <c:showCatName val="0"/>
          <c:showSerName val="0"/>
          <c:showPercent val="0"/>
          <c:showBubbleSize val="0"/>
        </c:dLbls>
        <c:gapWidth val="150"/>
        <c:shape val="cylinder"/>
        <c:axId val="199392256"/>
        <c:axId val="187934976"/>
        <c:axId val="124593408"/>
      </c:bar3DChart>
      <c:catAx>
        <c:axId val="199392256"/>
        <c:scaling>
          <c:orientation val="minMax"/>
        </c:scaling>
        <c:delete val="0"/>
        <c:axPos val="b"/>
        <c:numFmt formatCode="General" sourceLinked="0"/>
        <c:majorTickMark val="out"/>
        <c:minorTickMark val="none"/>
        <c:tickLblPos val="nextTo"/>
        <c:crossAx val="187934976"/>
        <c:crosses val="autoZero"/>
        <c:auto val="1"/>
        <c:lblAlgn val="ctr"/>
        <c:lblOffset val="100"/>
        <c:noMultiLvlLbl val="0"/>
      </c:catAx>
      <c:valAx>
        <c:axId val="187934976"/>
        <c:scaling>
          <c:orientation val="minMax"/>
        </c:scaling>
        <c:delete val="0"/>
        <c:axPos val="l"/>
        <c:majorGridlines/>
        <c:numFmt formatCode="General" sourceLinked="1"/>
        <c:majorTickMark val="out"/>
        <c:minorTickMark val="none"/>
        <c:tickLblPos val="nextTo"/>
        <c:crossAx val="199392256"/>
        <c:crosses val="autoZero"/>
        <c:crossBetween val="between"/>
      </c:valAx>
      <c:serAx>
        <c:axId val="124593408"/>
        <c:scaling>
          <c:orientation val="minMax"/>
        </c:scaling>
        <c:delete val="1"/>
        <c:axPos val="b"/>
        <c:majorTickMark val="out"/>
        <c:minorTickMark val="none"/>
        <c:tickLblPos val="nextTo"/>
        <c:crossAx val="187934976"/>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119</c:v>
                </c:pt>
                <c:pt idx="1">
                  <c:v>21</c:v>
                </c:pt>
                <c:pt idx="2">
                  <c:v>1</c:v>
                </c:pt>
                <c:pt idx="3">
                  <c:v>2</c:v>
                </c:pt>
                <c:pt idx="4">
                  <c:v>25</c:v>
                </c:pt>
                <c:pt idx="5">
                  <c:v>60</c:v>
                </c:pt>
                <c:pt idx="6">
                  <c:v>2</c:v>
                </c:pt>
                <c:pt idx="7">
                  <c:v>230</c:v>
                </c:pt>
                <c:pt idx="8">
                  <c:v>0</c:v>
                </c:pt>
              </c:numCache>
            </c:numRef>
          </c:val>
        </c:ser>
        <c:dLbls>
          <c:showLegendKey val="0"/>
          <c:showVal val="0"/>
          <c:showCatName val="0"/>
          <c:showSerName val="0"/>
          <c:showPercent val="0"/>
          <c:showBubbleSize val="0"/>
        </c:dLbls>
        <c:gapWidth val="100"/>
        <c:axId val="202007552"/>
        <c:axId val="187937280"/>
      </c:barChart>
      <c:valAx>
        <c:axId val="187937280"/>
        <c:scaling>
          <c:orientation val="minMax"/>
        </c:scaling>
        <c:delete val="0"/>
        <c:axPos val="b"/>
        <c:majorGridlines/>
        <c:numFmt formatCode="General" sourceLinked="1"/>
        <c:majorTickMark val="out"/>
        <c:minorTickMark val="none"/>
        <c:tickLblPos val="nextTo"/>
        <c:crossAx val="202007552"/>
        <c:crosses val="autoZero"/>
        <c:crossBetween val="between"/>
      </c:valAx>
      <c:catAx>
        <c:axId val="202007552"/>
        <c:scaling>
          <c:orientation val="minMax"/>
        </c:scaling>
        <c:delete val="0"/>
        <c:axPos val="l"/>
        <c:numFmt formatCode="General" sourceLinked="1"/>
        <c:majorTickMark val="out"/>
        <c:minorTickMark val="none"/>
        <c:tickLblPos val="nextTo"/>
        <c:crossAx val="187937280"/>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Периодическое печатное издание ППИ</c:v>
                </c:pt>
              </c:strCache>
            </c:strRef>
          </c:tx>
          <c:spPr>
            <a:pattFill prst="wave">
              <a:fgClr>
                <a:schemeClr val="accent1"/>
              </a:fgClr>
              <a:bgClr>
                <a:schemeClr val="bg1"/>
              </a:bgClr>
            </a:pattFill>
          </c:spPr>
          <c:invertIfNegative val="0"/>
          <c:dLbls>
            <c:dLbl>
              <c:idx val="0"/>
              <c:layout>
                <c:manualLayout>
                  <c:x val="5.7544751239024588E-3"/>
                  <c:y val="2.9940119760479044E-3"/>
                </c:manualLayout>
              </c:layout>
              <c:tx>
                <c:rich>
                  <a:bodyPr/>
                  <a:lstStyle/>
                  <a:p>
                    <a:r>
                      <a:rPr lang="en-US"/>
                      <a:t>710</a:t>
                    </a:r>
                  </a:p>
                </c:rich>
              </c:tx>
              <c:showLegendKey val="0"/>
              <c:showVal val="1"/>
              <c:showCatName val="0"/>
              <c:showSerName val="1"/>
              <c:showPercent val="0"/>
              <c:showBubbleSize val="0"/>
              <c:extLst>
                <c:ext xmlns:c15="http://schemas.microsoft.com/office/drawing/2012/chart" uri="{CE6537A1-D6FC-4f65-9D91-7224C49458BB}"/>
              </c:extLst>
            </c:dLbl>
            <c:dLbl>
              <c:idx val="1"/>
              <c:layout>
                <c:manualLayout>
                  <c:x val="7.6726334985366112E-3"/>
                  <c:y val="0"/>
                </c:manualLayout>
              </c:layout>
              <c:tx>
                <c:rich>
                  <a:bodyPr/>
                  <a:lstStyle/>
                  <a:p>
                    <a:r>
                      <a:rPr lang="en-US"/>
                      <a:t>603</a:t>
                    </a:r>
                  </a:p>
                </c:rich>
              </c:tx>
              <c:showLegendKey val="0"/>
              <c:showVal val="1"/>
              <c:showCatName val="0"/>
              <c:showSerName val="1"/>
              <c:showPercent val="0"/>
              <c:showBubbleSize val="0"/>
              <c:extLst>
                <c:ext xmlns:c15="http://schemas.microsoft.com/office/drawing/2012/chart" uri="{CE6537A1-D6FC-4f65-9D91-7224C49458BB}"/>
              </c:extLst>
            </c:dLbl>
            <c:dLbl>
              <c:idx val="2"/>
              <c:layout>
                <c:manualLayout>
                  <c:x val="7.6726334985366112E-3"/>
                  <c:y val="0"/>
                </c:manualLayout>
              </c:layout>
              <c:tx>
                <c:rich>
                  <a:bodyPr/>
                  <a:lstStyle/>
                  <a:p>
                    <a:r>
                      <a:rPr lang="en-US"/>
                      <a:t>467</a:t>
                    </a:r>
                  </a:p>
                </c:rich>
              </c:tx>
              <c:showLegendKey val="0"/>
              <c:showVal val="1"/>
              <c:showCatName val="0"/>
              <c:showSerName val="1"/>
              <c:showPercent val="0"/>
              <c:showBubbleSize val="0"/>
              <c:extLst>
                <c:ext xmlns:c15="http://schemas.microsoft.com/office/drawing/2012/chart" uri="{CE6537A1-D6FC-4f65-9D91-7224C49458BB}"/>
              </c:extLst>
            </c:dLbl>
            <c:dLbl>
              <c:idx val="3"/>
              <c:layout>
                <c:manualLayout>
                  <c:x val="1.1619961775785712E-2"/>
                  <c:y val="0"/>
                </c:manualLayout>
              </c:layout>
              <c:tx>
                <c:rich>
                  <a:bodyPr/>
                  <a:lstStyle/>
                  <a:p>
                    <a:r>
                      <a:rPr lang="en-US"/>
                      <a:t>409</a:t>
                    </a:r>
                  </a:p>
                  <a:p>
                    <a:endParaRPr lang="en-US"/>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года </c:v>
                </c:pt>
                <c:pt idx="1">
                  <c:v>20210 года</c:v>
                </c:pt>
                <c:pt idx="2">
                  <c:v>2022 года</c:v>
                </c:pt>
                <c:pt idx="3">
                  <c:v>2023 года</c:v>
                </c:pt>
              </c:strCache>
            </c:strRef>
          </c:cat>
          <c:val>
            <c:numRef>
              <c:f>Лист1!$B$2:$B$5</c:f>
              <c:numCache>
                <c:formatCode>General</c:formatCode>
                <c:ptCount val="4"/>
                <c:pt idx="0">
                  <c:v>475</c:v>
                </c:pt>
                <c:pt idx="1">
                  <c:v>389</c:v>
                </c:pt>
                <c:pt idx="2">
                  <c:v>349</c:v>
                </c:pt>
                <c:pt idx="3">
                  <c:v>275</c:v>
                </c:pt>
              </c:numCache>
            </c:numRef>
          </c:val>
        </c:ser>
        <c:ser>
          <c:idx val="1"/>
          <c:order val="1"/>
          <c:tx>
            <c:strRef>
              <c:f>Лист1!$C$1</c:f>
              <c:strCache>
                <c:ptCount val="1"/>
                <c:pt idx="0">
                  <c:v>Электронные  издания (в т.ч. ЭПИ, сетевые издания, информ.агентства, телерадиоканалы и телерадиопрограммы)</c:v>
                </c:pt>
              </c:strCache>
            </c:strRef>
          </c:tx>
          <c:spPr>
            <a:pattFill prst="pct50">
              <a:fgClr>
                <a:schemeClr val="accent1"/>
              </a:fgClr>
              <a:bgClr>
                <a:schemeClr val="bg1"/>
              </a:bgClr>
            </a:pattFill>
          </c:spPr>
          <c:invertIfNegative val="0"/>
          <c:dLbls>
            <c:dLbl>
              <c:idx val="0"/>
              <c:layout>
                <c:manualLayout>
                  <c:x val="9.12393931128146E-3"/>
                  <c:y val="5.9880239520958087E-3"/>
                </c:manualLayout>
              </c:layout>
              <c:tx>
                <c:rich>
                  <a:bodyPr/>
                  <a:lstStyle/>
                  <a:p>
                    <a:r>
                      <a:rPr lang="en-US"/>
                      <a:t>313</a:t>
                    </a:r>
                  </a:p>
                  <a:p>
                    <a:endParaRPr lang="en-US"/>
                  </a:p>
                </c:rich>
              </c:tx>
              <c:showLegendKey val="0"/>
              <c:showVal val="1"/>
              <c:showCatName val="0"/>
              <c:showSerName val="1"/>
              <c:showPercent val="0"/>
              <c:showBubbleSize val="0"/>
              <c:extLst>
                <c:ext xmlns:c15="http://schemas.microsoft.com/office/drawing/2012/chart" uri="{CE6537A1-D6FC-4f65-9D91-7224C49458BB}"/>
              </c:extLst>
            </c:dLbl>
            <c:dLbl>
              <c:idx val="1"/>
              <c:layout>
                <c:manualLayout>
                  <c:x val="1.1508950247804918E-2"/>
                  <c:y val="1.4970059880239521E-2"/>
                </c:manualLayout>
              </c:layout>
              <c:tx>
                <c:rich>
                  <a:bodyPr/>
                  <a:lstStyle/>
                  <a:p>
                    <a:r>
                      <a:rPr lang="en-US"/>
                      <a:t>347</a:t>
                    </a:r>
                  </a:p>
                </c:rich>
              </c:tx>
              <c:showLegendKey val="0"/>
              <c:showVal val="1"/>
              <c:showCatName val="0"/>
              <c:showSerName val="1"/>
              <c:showPercent val="0"/>
              <c:showBubbleSize val="0"/>
              <c:extLst>
                <c:ext xmlns:c15="http://schemas.microsoft.com/office/drawing/2012/chart" uri="{CE6537A1-D6FC-4f65-9D91-7224C49458BB}"/>
              </c:extLst>
            </c:dLbl>
            <c:dLbl>
              <c:idx val="2"/>
              <c:layout>
                <c:manualLayout>
                  <c:x val="1.1508950247804918E-2"/>
                  <c:y val="5.9880239520958087E-3"/>
                </c:manualLayout>
              </c:layout>
              <c:tx>
                <c:rich>
                  <a:bodyPr/>
                  <a:lstStyle/>
                  <a:p>
                    <a:r>
                      <a:rPr lang="en-US"/>
                      <a:t>335</a:t>
                    </a:r>
                  </a:p>
                </c:rich>
              </c:tx>
              <c:showLegendKey val="0"/>
              <c:showVal val="0"/>
              <c:showCatName val="0"/>
              <c:showSerName val="1"/>
              <c:showPercent val="0"/>
              <c:showBubbleSize val="0"/>
              <c:extLst>
                <c:ext xmlns:c15="http://schemas.microsoft.com/office/drawing/2012/chart" uri="{CE6537A1-D6FC-4f65-9D91-7224C49458BB}"/>
              </c:extLst>
            </c:dLbl>
            <c:dLbl>
              <c:idx val="3"/>
              <c:layout>
                <c:manualLayout>
                  <c:x val="1.1508950247804918E-2"/>
                  <c:y val="5.9880239520958634E-3"/>
                </c:manualLayout>
              </c:layout>
              <c:tx>
                <c:rich>
                  <a:bodyPr/>
                  <a:lstStyle/>
                  <a:p>
                    <a:r>
                      <a:rPr lang="en-US"/>
                      <a:t>337</a:t>
                    </a:r>
                  </a:p>
                </c:rich>
              </c:tx>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года </c:v>
                </c:pt>
                <c:pt idx="1">
                  <c:v>20210 года</c:v>
                </c:pt>
                <c:pt idx="2">
                  <c:v>2022 года</c:v>
                </c:pt>
                <c:pt idx="3">
                  <c:v>2023 года</c:v>
                </c:pt>
              </c:strCache>
            </c:strRef>
          </c:cat>
          <c:val>
            <c:numRef>
              <c:f>Лист1!$C$2:$C$5</c:f>
              <c:numCache>
                <c:formatCode>General</c:formatCode>
                <c:ptCount val="4"/>
                <c:pt idx="0">
                  <c:v>320</c:v>
                </c:pt>
                <c:pt idx="1">
                  <c:v>332</c:v>
                </c:pt>
                <c:pt idx="2">
                  <c:v>316</c:v>
                </c:pt>
                <c:pt idx="3">
                  <c:v>291</c:v>
                </c:pt>
              </c:numCache>
            </c:numRef>
          </c:val>
        </c:ser>
        <c:dLbls>
          <c:showLegendKey val="0"/>
          <c:showVal val="0"/>
          <c:showCatName val="0"/>
          <c:showSerName val="0"/>
          <c:showPercent val="0"/>
          <c:showBubbleSize val="0"/>
        </c:dLbls>
        <c:gapWidth val="150"/>
        <c:shape val="cylinder"/>
        <c:axId val="199187968"/>
        <c:axId val="192000512"/>
        <c:axId val="0"/>
      </c:bar3DChart>
      <c:catAx>
        <c:axId val="199187968"/>
        <c:scaling>
          <c:orientation val="minMax"/>
        </c:scaling>
        <c:delete val="0"/>
        <c:axPos val="b"/>
        <c:numFmt formatCode="General" sourceLinked="0"/>
        <c:majorTickMark val="out"/>
        <c:minorTickMark val="none"/>
        <c:tickLblPos val="nextTo"/>
        <c:crossAx val="192000512"/>
        <c:crosses val="autoZero"/>
        <c:auto val="1"/>
        <c:lblAlgn val="ctr"/>
        <c:lblOffset val="100"/>
        <c:noMultiLvlLbl val="0"/>
      </c:catAx>
      <c:valAx>
        <c:axId val="192000512"/>
        <c:scaling>
          <c:orientation val="minMax"/>
        </c:scaling>
        <c:delete val="0"/>
        <c:axPos val="l"/>
        <c:majorGridlines/>
        <c:numFmt formatCode="General" sourceLinked="1"/>
        <c:majorTickMark val="out"/>
        <c:minorTickMark val="none"/>
        <c:tickLblPos val="nextTo"/>
        <c:crossAx val="199187968"/>
        <c:crosses val="autoZero"/>
        <c:crossBetween val="between"/>
      </c:valAx>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ayout>
        <c:manualLayout>
          <c:xMode val="edge"/>
          <c:yMode val="edge"/>
          <c:x val="0.63684634776384175"/>
          <c:y val="0"/>
          <c:w val="0.34884784164825244"/>
          <c:h val="1"/>
        </c:manualLayout>
      </c:layout>
      <c:overlay val="0"/>
      <c:txPr>
        <a:bodyPr/>
        <a:lstStyle/>
        <a:p>
          <a:pPr>
            <a:defRPr sz="1200" baseline="0"/>
          </a:pPr>
          <a:endParaRPr lang="ru-RU"/>
        </a:p>
      </c:txPr>
    </c:legend>
    <c:plotVisOnly val="1"/>
    <c:dispBlanksAs val="gap"/>
    <c:showDLblsOverMax val="0"/>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sx="1000" sy="1000" algn="ctr" rotWithShape="0">
        <a:schemeClr val="bg1"/>
      </a:outerShdw>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9534225628545987E-2"/>
          <c:y val="0.10456196353834149"/>
          <c:w val="0.75859489144673964"/>
          <c:h val="0.70662901985736637"/>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2020 года</c:v>
                </c:pt>
                <c:pt idx="1">
                  <c:v>2 квартал 
2021 года</c:v>
                </c:pt>
                <c:pt idx="2">
                  <c:v>2 квартал
 2022 года</c:v>
                </c:pt>
                <c:pt idx="3">
                  <c:v>2 квартал 
2023 года</c:v>
                </c:pt>
              </c:strCache>
            </c:strRef>
          </c:cat>
          <c:val>
            <c:numRef>
              <c:f>Лист1!$B$2:$B$5</c:f>
              <c:numCache>
                <c:formatCode>General</c:formatCode>
                <c:ptCount val="4"/>
                <c:pt idx="0">
                  <c:v>0</c:v>
                </c:pt>
                <c:pt idx="1">
                  <c:v>0</c:v>
                </c:pt>
                <c:pt idx="2">
                  <c:v>3</c:v>
                </c:pt>
                <c:pt idx="3">
                  <c:v>0</c:v>
                </c:pt>
              </c:numCache>
            </c:numRef>
          </c:val>
        </c:ser>
        <c:ser>
          <c:idx val="1"/>
          <c:order val="1"/>
          <c:tx>
            <c:strRef>
              <c:f>Лист1!$C$1</c:f>
              <c:strCache>
                <c:ptCount val="1"/>
                <c:pt idx="0">
                  <c:v>заявления на внесение изменений в запись о регистрации</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2020 года</c:v>
                </c:pt>
                <c:pt idx="1">
                  <c:v>2 квартал 
2021 года</c:v>
                </c:pt>
                <c:pt idx="2">
                  <c:v>2 квартал
 2022 года</c:v>
                </c:pt>
                <c:pt idx="3">
                  <c:v>2 квартал 
2023 года</c:v>
                </c:pt>
              </c:strCache>
            </c:strRef>
          </c:cat>
          <c:val>
            <c:numRef>
              <c:f>Лист1!$C$2:$C$5</c:f>
              <c:numCache>
                <c:formatCode>General</c:formatCode>
                <c:ptCount val="4"/>
                <c:pt idx="0">
                  <c:v>14</c:v>
                </c:pt>
                <c:pt idx="1">
                  <c:v>2</c:v>
                </c:pt>
                <c:pt idx="2">
                  <c:v>4</c:v>
                </c:pt>
                <c:pt idx="3">
                  <c:v>2</c:v>
                </c:pt>
              </c:numCache>
            </c:numRef>
          </c:val>
        </c:ser>
        <c:dLbls>
          <c:showLegendKey val="0"/>
          <c:showVal val="0"/>
          <c:showCatName val="0"/>
          <c:showSerName val="0"/>
          <c:showPercent val="0"/>
          <c:showBubbleSize val="0"/>
        </c:dLbls>
        <c:gapWidth val="150"/>
        <c:shape val="cylinder"/>
        <c:axId val="173109760"/>
        <c:axId val="125780544"/>
        <c:axId val="0"/>
      </c:bar3DChart>
      <c:catAx>
        <c:axId val="173109760"/>
        <c:scaling>
          <c:orientation val="minMax"/>
        </c:scaling>
        <c:delete val="0"/>
        <c:axPos val="b"/>
        <c:numFmt formatCode="General" sourceLinked="0"/>
        <c:majorTickMark val="out"/>
        <c:minorTickMark val="none"/>
        <c:tickLblPos val="nextTo"/>
        <c:crossAx val="125780544"/>
        <c:crosses val="autoZero"/>
        <c:auto val="1"/>
        <c:lblAlgn val="ctr"/>
        <c:lblOffset val="100"/>
        <c:noMultiLvlLbl val="0"/>
      </c:catAx>
      <c:valAx>
        <c:axId val="125780544"/>
        <c:scaling>
          <c:orientation val="minMax"/>
        </c:scaling>
        <c:delete val="0"/>
        <c:axPos val="l"/>
        <c:majorGridlines/>
        <c:numFmt formatCode="General" sourceLinked="1"/>
        <c:majorTickMark val="out"/>
        <c:minorTickMark val="none"/>
        <c:tickLblPos val="nextTo"/>
        <c:crossAx val="173109760"/>
        <c:crosses val="autoZero"/>
        <c:crossBetween val="between"/>
      </c:valAx>
      <c:spPr>
        <a:ln>
          <a:solidFill>
            <a:sysClr val="window" lastClr="FFFFFF"/>
          </a:solidFill>
        </a:ln>
      </c:spPr>
    </c:plotArea>
    <c:legend>
      <c:legendPos val="r"/>
      <c:layout>
        <c:manualLayout>
          <c:xMode val="edge"/>
          <c:yMode val="edge"/>
          <c:x val="0.77410159224424335"/>
          <c:y val="9.7669414731581652E-2"/>
          <c:w val="0.21293244341215856"/>
          <c:h val="0.80431567013966543"/>
        </c:manualLayout>
      </c:layout>
      <c:overlay val="0"/>
    </c:legend>
    <c:plotVisOnly val="1"/>
    <c:dispBlanksAs val="gap"/>
    <c:showDLblsOverMax val="0"/>
  </c:chart>
  <c:spPr>
    <a:ln>
      <a:solidFill>
        <a:sysClr val="window" lastClr="FFFFFF"/>
      </a:solid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Лист1!$B$2:$B$3</c:f>
              <c:numCache>
                <c:formatCode>General</c:formatCode>
                <c:ptCount val="2"/>
                <c:pt idx="0">
                  <c:v>320</c:v>
                </c:pt>
                <c:pt idx="1">
                  <c:v>189</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5.2896927488024395E-2"/>
                  <c:y val="8.6507686539182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577315211836148E-2"/>
                  <c:y val="0.232410948631421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Лист1!$C$2:$C$3</c:f>
              <c:numCache>
                <c:formatCode>General</c:formatCode>
                <c:ptCount val="2"/>
                <c:pt idx="0">
                  <c:v>1654</c:v>
                </c:pt>
                <c:pt idx="1">
                  <c:v>1305</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5670070944102285E-2"/>
                  <c:y val="2.857142857142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428661763814092E-2"/>
                  <c:y val="8.9751031121109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Лист1!$D$2:$D$3</c:f>
              <c:numCache>
                <c:formatCode>General</c:formatCode>
                <c:ptCount val="2"/>
                <c:pt idx="0">
                  <c:v>1974</c:v>
                </c:pt>
                <c:pt idx="1">
                  <c:v>1494</c:v>
                </c:pt>
              </c:numCache>
            </c:numRef>
          </c:val>
        </c:ser>
        <c:dLbls>
          <c:showLegendKey val="0"/>
          <c:showVal val="0"/>
          <c:showCatName val="0"/>
          <c:showSerName val="0"/>
          <c:showPercent val="0"/>
          <c:showBubbleSize val="0"/>
        </c:dLbls>
        <c:gapWidth val="150"/>
        <c:shape val="box"/>
        <c:axId val="203857408"/>
        <c:axId val="188150848"/>
        <c:axId val="124594688"/>
      </c:bar3DChart>
      <c:catAx>
        <c:axId val="2038574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8150848"/>
        <c:crosses val="autoZero"/>
        <c:auto val="1"/>
        <c:lblAlgn val="ctr"/>
        <c:lblOffset val="100"/>
        <c:noMultiLvlLbl val="0"/>
      </c:catAx>
      <c:valAx>
        <c:axId val="1881508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3857408"/>
        <c:crosses val="autoZero"/>
        <c:crossBetween val="between"/>
      </c:valAx>
      <c:serAx>
        <c:axId val="124594688"/>
        <c:scaling>
          <c:orientation val="minMax"/>
        </c:scaling>
        <c:delete val="1"/>
        <c:axPos val="b"/>
        <c:majorTickMark val="out"/>
        <c:minorTickMark val="none"/>
        <c:tickLblPos val="nextTo"/>
        <c:crossAx val="188150848"/>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Лист1!$B$2:$B$3</c:f>
              <c:numCache>
                <c:formatCode>General</c:formatCode>
                <c:ptCount val="2"/>
                <c:pt idx="0">
                  <c:v>59</c:v>
                </c:pt>
                <c:pt idx="1">
                  <c:v>37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Лист1!$C$2:$C$3</c:f>
              <c:numCache>
                <c:formatCode>General</c:formatCode>
                <c:ptCount val="2"/>
                <c:pt idx="0">
                  <c:v>6</c:v>
                </c:pt>
                <c:pt idx="1">
                  <c:v>14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89619712"/>
        <c:axId val="188124544"/>
        <c:axId val="0"/>
      </c:bar3DChart>
      <c:catAx>
        <c:axId val="18961971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88124544"/>
        <c:crosses val="autoZero"/>
        <c:auto val="1"/>
        <c:lblAlgn val="ctr"/>
        <c:lblOffset val="100"/>
        <c:noMultiLvlLbl val="0"/>
      </c:catAx>
      <c:valAx>
        <c:axId val="18812454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89619712"/>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2.7860903207379373E-3"/>
                  <c:y val="-4.465227560840617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1.299755090382848E-3"/>
                  <c:y val="-2.9741996536147269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8.7151101165940326E-2"/>
                  <c:y val="3.6281536236541859E-2"/>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16397575200049705"/>
                  <c:y val="-6.1847983287803311E-2"/>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3</c:v>
                </c:pt>
                <c:pt idx="1">
                  <c:v>2</c:v>
                </c:pt>
                <c:pt idx="2">
                  <c:v>13</c:v>
                </c:pt>
                <c:pt idx="3">
                  <c:v>6</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Лист1!$B$2:$B$3</c:f>
              <c:numCache>
                <c:formatCode>0%</c:formatCode>
                <c:ptCount val="2"/>
                <c:pt idx="0">
                  <c:v>0.19</c:v>
                </c:pt>
                <c:pt idx="1">
                  <c:v>0.66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Лист1!$C$2:$C$3</c:f>
              <c:numCache>
                <c:formatCode>0%</c:formatCode>
                <c:ptCount val="2"/>
                <c:pt idx="0">
                  <c:v>0.81</c:v>
                </c:pt>
                <c:pt idx="1">
                  <c:v>0.33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c:v>
                </c:pt>
                <c:pt idx="1">
                  <c:v>30.06.2023 г.</c:v>
                </c:pt>
              </c:strCache>
            </c:strRef>
          </c:cat>
          <c:val>
            <c:numRef>
              <c:f>Лист1!$D$2:$D$3</c:f>
            </c:numRef>
          </c:val>
        </c:ser>
        <c:dLbls>
          <c:showLegendKey val="0"/>
          <c:showVal val="0"/>
          <c:showCatName val="0"/>
          <c:showSerName val="0"/>
          <c:showPercent val="0"/>
          <c:showBubbleSize val="0"/>
        </c:dLbls>
        <c:gapWidth val="75"/>
        <c:shape val="box"/>
        <c:axId val="190803456"/>
        <c:axId val="155386432"/>
        <c:axId val="0"/>
      </c:bar3DChart>
      <c:catAx>
        <c:axId val="190803456"/>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55386432"/>
        <c:crosses val="autoZero"/>
        <c:auto val="1"/>
        <c:lblAlgn val="ctr"/>
        <c:lblOffset val="100"/>
        <c:noMultiLvlLbl val="0"/>
      </c:catAx>
      <c:valAx>
        <c:axId val="15538643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9080345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 </c:v>
                </c:pt>
                <c:pt idx="1">
                  <c:v>30.06.2023 г. </c:v>
                </c:pt>
              </c:strCache>
            </c:strRef>
          </c:cat>
          <c:val>
            <c:numRef>
              <c:f>Лист1!$B$2:$B$3</c:f>
              <c:numCache>
                <c:formatCode>General</c:formatCode>
                <c:ptCount val="2"/>
                <c:pt idx="0">
                  <c:v>1</c:v>
                </c:pt>
                <c:pt idx="1">
                  <c:v>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 </c:v>
                </c:pt>
                <c:pt idx="1">
                  <c:v>30.06.2023 г. </c:v>
                </c:pt>
              </c:strCache>
            </c:strRef>
          </c:cat>
          <c:val>
            <c:numRef>
              <c:f>Лист1!$C$2:$C$3</c:f>
              <c:numCache>
                <c:formatCode>General</c:formatCode>
                <c:ptCount val="2"/>
                <c:pt idx="0">
                  <c:v>0</c:v>
                </c:pt>
                <c:pt idx="1">
                  <c:v>16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30.06.2022 г. </c:v>
                </c:pt>
                <c:pt idx="1">
                  <c:v>30.06.2023 г. </c:v>
                </c:pt>
              </c:strCache>
            </c:strRef>
          </c:cat>
          <c:val>
            <c:numRef>
              <c:f>Лист1!$D$2:$D$3</c:f>
              <c:numCache>
                <c:formatCode>General</c:formatCode>
                <c:ptCount val="2"/>
                <c:pt idx="0">
                  <c:v>10</c:v>
                </c:pt>
                <c:pt idx="1">
                  <c:v>50</c:v>
                </c:pt>
              </c:numCache>
            </c:numRef>
          </c:val>
        </c:ser>
        <c:dLbls>
          <c:showLegendKey val="0"/>
          <c:showVal val="0"/>
          <c:showCatName val="0"/>
          <c:showSerName val="0"/>
          <c:showPercent val="0"/>
          <c:showBubbleSize val="0"/>
        </c:dLbls>
        <c:gapWidth val="75"/>
        <c:shape val="box"/>
        <c:axId val="191141888"/>
        <c:axId val="188123968"/>
        <c:axId val="0"/>
      </c:bar3DChart>
      <c:catAx>
        <c:axId val="19114188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88123968"/>
        <c:crosses val="autoZero"/>
        <c:auto val="1"/>
        <c:lblAlgn val="ctr"/>
        <c:lblOffset val="100"/>
        <c:noMultiLvlLbl val="0"/>
      </c:catAx>
      <c:valAx>
        <c:axId val="18812396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91141888"/>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Проведено СН СМИ</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2020 год</c:v>
                </c:pt>
                <c:pt idx="1">
                  <c:v>2 квартал 2021 год</c:v>
                </c:pt>
                <c:pt idx="2">
                  <c:v>2 квартал 2022 год</c:v>
                </c:pt>
                <c:pt idx="3">
                  <c:v>2 квартал 2023 год</c:v>
                </c:pt>
              </c:strCache>
            </c:strRef>
          </c:cat>
          <c:val>
            <c:numRef>
              <c:f>Лист1!$B$2:$B$5</c:f>
              <c:numCache>
                <c:formatCode>General</c:formatCode>
                <c:ptCount val="4"/>
                <c:pt idx="0">
                  <c:v>0</c:v>
                </c:pt>
                <c:pt idx="1">
                  <c:v>67</c:v>
                </c:pt>
                <c:pt idx="2">
                  <c:v>60</c:v>
                </c:pt>
                <c:pt idx="3">
                  <c:v>54</c:v>
                </c:pt>
              </c:numCache>
            </c:numRef>
          </c:val>
        </c:ser>
        <c:ser>
          <c:idx val="1"/>
          <c:order val="1"/>
          <c:tx>
            <c:strRef>
              <c:f>Лист1!$C$1</c:f>
              <c:strCache>
                <c:ptCount val="1"/>
                <c:pt idx="0">
                  <c:v>Выявлено нарушений</c:v>
                </c:pt>
              </c:strCache>
            </c:strRef>
          </c:tx>
          <c:spPr>
            <a:solidFill>
              <a:srgbClr val="C0504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2020 год</c:v>
                </c:pt>
                <c:pt idx="1">
                  <c:v>2 квартал 2021 год</c:v>
                </c:pt>
                <c:pt idx="2">
                  <c:v>2 квартал 2022 год</c:v>
                </c:pt>
                <c:pt idx="3">
                  <c:v>2 квартал 2023 год</c:v>
                </c:pt>
              </c:strCache>
            </c:strRef>
          </c:cat>
          <c:val>
            <c:numRef>
              <c:f>Лист1!$C$2:$C$5</c:f>
              <c:numCache>
                <c:formatCode>General</c:formatCode>
                <c:ptCount val="4"/>
                <c:pt idx="0">
                  <c:v>0</c:v>
                </c:pt>
                <c:pt idx="1">
                  <c:v>68</c:v>
                </c:pt>
                <c:pt idx="2">
                  <c:v>54</c:v>
                </c:pt>
                <c:pt idx="3">
                  <c:v>39</c:v>
                </c:pt>
              </c:numCache>
            </c:numRef>
          </c:val>
        </c:ser>
        <c:ser>
          <c:idx val="2"/>
          <c:order val="2"/>
          <c:tx>
            <c:strRef>
              <c:f>Лист1!$D$1</c:f>
              <c:strCache>
                <c:ptCount val="1"/>
                <c:pt idx="0">
                  <c:v>Составлено протоколов</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2020 год</c:v>
                </c:pt>
                <c:pt idx="1">
                  <c:v>2 квартал 2021 год</c:v>
                </c:pt>
                <c:pt idx="2">
                  <c:v>2 квартал 2022 год</c:v>
                </c:pt>
                <c:pt idx="3">
                  <c:v>2 квартал 2023 год</c:v>
                </c:pt>
              </c:strCache>
            </c:strRef>
          </c:cat>
          <c:val>
            <c:numRef>
              <c:f>Лист1!$D$2:$D$5</c:f>
              <c:numCache>
                <c:formatCode>General</c:formatCode>
                <c:ptCount val="4"/>
                <c:pt idx="0">
                  <c:v>0</c:v>
                </c:pt>
                <c:pt idx="1">
                  <c:v>15</c:v>
                </c:pt>
                <c:pt idx="2">
                  <c:v>0</c:v>
                </c:pt>
                <c:pt idx="3">
                  <c:v>3</c:v>
                </c:pt>
              </c:numCache>
            </c:numRef>
          </c:val>
        </c:ser>
        <c:dLbls>
          <c:showLegendKey val="0"/>
          <c:showVal val="0"/>
          <c:showCatName val="0"/>
          <c:showSerName val="0"/>
          <c:showPercent val="0"/>
          <c:showBubbleSize val="0"/>
        </c:dLbls>
        <c:gapWidth val="150"/>
        <c:shape val="cylinder"/>
        <c:axId val="191142912"/>
        <c:axId val="176216256"/>
        <c:axId val="0"/>
      </c:bar3DChart>
      <c:catAx>
        <c:axId val="191142912"/>
        <c:scaling>
          <c:orientation val="minMax"/>
        </c:scaling>
        <c:delete val="0"/>
        <c:axPos val="b"/>
        <c:numFmt formatCode="General" sourceLinked="0"/>
        <c:majorTickMark val="out"/>
        <c:minorTickMark val="none"/>
        <c:tickLblPos val="nextTo"/>
        <c:crossAx val="176216256"/>
        <c:crosses val="autoZero"/>
        <c:auto val="1"/>
        <c:lblAlgn val="ctr"/>
        <c:lblOffset val="100"/>
        <c:noMultiLvlLbl val="0"/>
      </c:catAx>
      <c:valAx>
        <c:axId val="176216256"/>
        <c:scaling>
          <c:orientation val="minMax"/>
        </c:scaling>
        <c:delete val="0"/>
        <c:axPos val="l"/>
        <c:majorGridlines/>
        <c:numFmt formatCode="General" sourceLinked="1"/>
        <c:majorTickMark val="out"/>
        <c:minorTickMark val="none"/>
        <c:tickLblPos val="nextTo"/>
        <c:crossAx val="191142912"/>
        <c:crosses val="autoZero"/>
        <c:crossBetween val="between"/>
      </c:valAx>
    </c:plotArea>
    <c:legend>
      <c:legendPos val="r"/>
      <c:overlay val="0"/>
      <c:spPr>
        <a:ln>
          <a:solidFill>
            <a:schemeClr val="bg1">
              <a:lumMod val="85000"/>
            </a:schemeClr>
          </a:solidFill>
        </a:ln>
      </c:spPr>
    </c:legend>
    <c:plotVisOnly val="1"/>
    <c:dispBlanksAs val="gap"/>
    <c:showDLblsOverMax val="0"/>
  </c:chart>
  <c:spPr>
    <a:ln>
      <a:noFill/>
    </a:ln>
  </c:spPr>
  <c:txPr>
    <a:bodyPr/>
    <a:lstStyle/>
    <a:p>
      <a:pPr>
        <a:defRPr>
          <a:ln>
            <a:noFill/>
          </a:l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effectLst/>
                <a:latin typeface="Times New Roman" panose="02020603050405020304" pitchFamily="18" charset="0"/>
                <a:cs typeface="Times New Roman" panose="02020603050405020304" pitchFamily="18" charset="0"/>
              </a:rPr>
              <a:t>Количество составленных протоколов об АП в сфере </a:t>
            </a:r>
            <a:r>
              <a:rPr lang="ru-RU" sz="1050" b="0" i="0" baseline="0">
                <a:effectLst/>
                <a:latin typeface="Times New Roman" panose="02020603050405020304" pitchFamily="18" charset="0"/>
                <a:cs typeface="Times New Roman" panose="02020603050405020304" pitchFamily="18" charset="0"/>
              </a:rPr>
              <a:t>СМИ</a:t>
            </a:r>
            <a:r>
              <a:rPr lang="ru-RU" sz="1200" b="0" i="0" baseline="0">
                <a:effectLst/>
                <a:latin typeface="Times New Roman" panose="02020603050405020304" pitchFamily="18" charset="0"/>
                <a:cs typeface="Times New Roman" panose="02020603050405020304" pitchFamily="18" charset="0"/>
              </a:rPr>
              <a:t> </a:t>
            </a:r>
            <a:endParaRPr lang="ru-RU" sz="1050">
              <a:effectLst/>
              <a:latin typeface="Times New Roman" panose="02020603050405020304" pitchFamily="18" charset="0"/>
              <a:cs typeface="Times New Roman" panose="02020603050405020304" pitchFamily="18" charset="0"/>
            </a:endParaRPr>
          </a:p>
          <a:p>
            <a:pPr>
              <a:defRPr/>
            </a:pPr>
            <a:r>
              <a:rPr lang="ru-RU" sz="1200" b="0" i="0" baseline="0">
                <a:effectLst/>
                <a:latin typeface="Times New Roman" panose="02020603050405020304" pitchFamily="18" charset="0"/>
                <a:cs typeface="Times New Roman" panose="02020603050405020304" pitchFamily="18" charset="0"/>
              </a:rPr>
              <a:t>за 2 квартал 2020-2023 годов</a:t>
            </a:r>
            <a:endParaRPr lang="ru-RU" sz="105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20210 год </c:v>
                </c:pt>
                <c:pt idx="2">
                  <c:v>2022 год</c:v>
                </c:pt>
                <c:pt idx="3">
                  <c:v>2023 год</c:v>
                </c:pt>
              </c:strCache>
            </c:strRef>
          </c:cat>
          <c:val>
            <c:numRef>
              <c:f>Лист1!$B$2:$B$5</c:f>
              <c:numCache>
                <c:formatCode>General</c:formatCode>
                <c:ptCount val="4"/>
                <c:pt idx="0">
                  <c:v>2</c:v>
                </c:pt>
                <c:pt idx="1">
                  <c:v>15</c:v>
                </c:pt>
                <c:pt idx="2">
                  <c:v>0</c:v>
                </c:pt>
                <c:pt idx="3">
                  <c:v>3</c:v>
                </c:pt>
              </c:numCache>
            </c:numRef>
          </c:val>
        </c:ser>
        <c:dLbls>
          <c:showLegendKey val="0"/>
          <c:showVal val="0"/>
          <c:showCatName val="0"/>
          <c:showSerName val="0"/>
          <c:showPercent val="0"/>
          <c:showBubbleSize val="0"/>
        </c:dLbls>
        <c:gapWidth val="150"/>
        <c:overlap val="100"/>
        <c:axId val="191533568"/>
        <c:axId val="186566336"/>
      </c:barChart>
      <c:catAx>
        <c:axId val="191533568"/>
        <c:scaling>
          <c:orientation val="minMax"/>
        </c:scaling>
        <c:delete val="0"/>
        <c:axPos val="b"/>
        <c:numFmt formatCode="General" sourceLinked="0"/>
        <c:majorTickMark val="out"/>
        <c:minorTickMark val="none"/>
        <c:tickLblPos val="nextTo"/>
        <c:crossAx val="186566336"/>
        <c:crosses val="autoZero"/>
        <c:auto val="1"/>
        <c:lblAlgn val="ctr"/>
        <c:lblOffset val="100"/>
        <c:noMultiLvlLbl val="0"/>
      </c:catAx>
      <c:valAx>
        <c:axId val="186566336"/>
        <c:scaling>
          <c:orientation val="minMax"/>
        </c:scaling>
        <c:delete val="0"/>
        <c:axPos val="l"/>
        <c:majorGridlines/>
        <c:numFmt formatCode="General" sourceLinked="1"/>
        <c:majorTickMark val="out"/>
        <c:minorTickMark val="none"/>
        <c:tickLblPos val="nextTo"/>
        <c:crossAx val="191533568"/>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Проведено СН ВЕЩ</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2 квартал 2020 год</c:v>
                </c:pt>
                <c:pt idx="1">
                  <c:v>2 квартал 2021 год</c:v>
                </c:pt>
                <c:pt idx="2">
                  <c:v>2 квартал 2022 год</c:v>
                </c:pt>
                <c:pt idx="3">
                  <c:v>2 квартал 2023 год</c:v>
                </c:pt>
              </c:strCache>
            </c:strRef>
          </c:cat>
          <c:val>
            <c:numRef>
              <c:f>Лист1!$B$3:$B$6</c:f>
              <c:numCache>
                <c:formatCode>General</c:formatCode>
                <c:ptCount val="4"/>
                <c:pt idx="0">
                  <c:v>7</c:v>
                </c:pt>
                <c:pt idx="1">
                  <c:v>12</c:v>
                </c:pt>
                <c:pt idx="2">
                  <c:v>9</c:v>
                </c:pt>
                <c:pt idx="3">
                  <c:v>15</c:v>
                </c:pt>
              </c:numCache>
            </c:numRef>
          </c:val>
        </c:ser>
        <c:ser>
          <c:idx val="1"/>
          <c:order val="1"/>
          <c:tx>
            <c:strRef>
              <c:f>Лист1!$C$2</c:f>
              <c:strCache>
                <c:ptCount val="1"/>
                <c:pt idx="0">
                  <c:v>Выявлено нарушений</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2 квартал 2020 год</c:v>
                </c:pt>
                <c:pt idx="1">
                  <c:v>2 квартал 2021 год</c:v>
                </c:pt>
                <c:pt idx="2">
                  <c:v>2 квартал 2022 год</c:v>
                </c:pt>
                <c:pt idx="3">
                  <c:v>2 квартал 2023 год</c:v>
                </c:pt>
              </c:strCache>
            </c:strRef>
          </c:cat>
          <c:val>
            <c:numRef>
              <c:f>Лист1!$C$3:$C$6</c:f>
              <c:numCache>
                <c:formatCode>General</c:formatCode>
                <c:ptCount val="4"/>
                <c:pt idx="0">
                  <c:v>5</c:v>
                </c:pt>
                <c:pt idx="1">
                  <c:v>4</c:v>
                </c:pt>
                <c:pt idx="2">
                  <c:v>6</c:v>
                </c:pt>
                <c:pt idx="3">
                  <c:v>7</c:v>
                </c:pt>
              </c:numCache>
            </c:numRef>
          </c:val>
        </c:ser>
        <c:ser>
          <c:idx val="2"/>
          <c:order val="2"/>
          <c:tx>
            <c:strRef>
              <c:f>Лист1!$D$2</c:f>
              <c:strCache>
                <c:ptCount val="1"/>
                <c:pt idx="0">
                  <c:v>Составлено протоколов</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2 квартал 2020 год</c:v>
                </c:pt>
                <c:pt idx="1">
                  <c:v>2 квартал 2021 год</c:v>
                </c:pt>
                <c:pt idx="2">
                  <c:v>2 квартал 2022 год</c:v>
                </c:pt>
                <c:pt idx="3">
                  <c:v>2 квартал 2023 год</c:v>
                </c:pt>
              </c:strCache>
            </c:strRef>
          </c:cat>
          <c:val>
            <c:numRef>
              <c:f>Лист1!$D$3:$D$6</c:f>
              <c:numCache>
                <c:formatCode>General</c:formatCode>
                <c:ptCount val="4"/>
                <c:pt idx="0">
                  <c:v>4</c:v>
                </c:pt>
                <c:pt idx="1">
                  <c:v>7</c:v>
                </c:pt>
                <c:pt idx="2">
                  <c:v>0</c:v>
                </c:pt>
                <c:pt idx="3">
                  <c:v>0</c:v>
                </c:pt>
              </c:numCache>
            </c:numRef>
          </c:val>
        </c:ser>
        <c:dLbls>
          <c:showLegendKey val="0"/>
          <c:showVal val="0"/>
          <c:showCatName val="0"/>
          <c:showSerName val="0"/>
          <c:showPercent val="0"/>
          <c:showBubbleSize val="0"/>
        </c:dLbls>
        <c:gapWidth val="150"/>
        <c:shape val="cylinder"/>
        <c:axId val="191536128"/>
        <c:axId val="186567488"/>
        <c:axId val="0"/>
      </c:bar3DChart>
      <c:catAx>
        <c:axId val="191536128"/>
        <c:scaling>
          <c:orientation val="minMax"/>
        </c:scaling>
        <c:delete val="0"/>
        <c:axPos val="b"/>
        <c:numFmt formatCode="General" sourceLinked="0"/>
        <c:majorTickMark val="out"/>
        <c:minorTickMark val="none"/>
        <c:tickLblPos val="nextTo"/>
        <c:crossAx val="186567488"/>
        <c:crosses val="autoZero"/>
        <c:auto val="1"/>
        <c:lblAlgn val="ctr"/>
        <c:lblOffset val="100"/>
        <c:noMultiLvlLbl val="0"/>
      </c:catAx>
      <c:valAx>
        <c:axId val="186567488"/>
        <c:scaling>
          <c:orientation val="minMax"/>
        </c:scaling>
        <c:delete val="0"/>
        <c:axPos val="l"/>
        <c:majorGridlines/>
        <c:numFmt formatCode="General" sourceLinked="1"/>
        <c:majorTickMark val="out"/>
        <c:minorTickMark val="none"/>
        <c:tickLblPos val="nextTo"/>
        <c:crossAx val="191536128"/>
        <c:crosses val="autoZero"/>
        <c:crossBetween val="between"/>
      </c:valAx>
    </c:plotArea>
    <c:legend>
      <c:legendPos val="r"/>
      <c:overlay val="0"/>
      <c:spPr>
        <a:ln>
          <a:solidFill>
            <a:schemeClr val="bg1">
              <a:lumMod val="85000"/>
            </a:schemeClr>
          </a:solidFill>
        </a:ln>
      </c:sp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Количество составленных протоколов об АП по результатм СН ВЕЩ</a:t>
            </a:r>
          </a:p>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за 2 квартал 2020 -2023 годов</a:t>
            </a:r>
          </a:p>
        </c:rich>
      </c:tx>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 </c:v>
                </c:pt>
                <c:pt idx="2">
                  <c:v>2022 год</c:v>
                </c:pt>
                <c:pt idx="3">
                  <c:v>2023 год</c:v>
                </c:pt>
              </c:strCache>
            </c:strRef>
          </c:cat>
          <c:val>
            <c:numRef>
              <c:f>Лист1!$B$2:$B$5</c:f>
              <c:numCache>
                <c:formatCode>General</c:formatCode>
                <c:ptCount val="4"/>
                <c:pt idx="0">
                  <c:v>4</c:v>
                </c:pt>
                <c:pt idx="1">
                  <c:v>7</c:v>
                </c:pt>
                <c:pt idx="2">
                  <c:v>0</c:v>
                </c:pt>
                <c:pt idx="3">
                  <c:v>0</c:v>
                </c:pt>
              </c:numCache>
            </c:numRef>
          </c:val>
        </c:ser>
        <c:dLbls>
          <c:showLegendKey val="0"/>
          <c:showVal val="0"/>
          <c:showCatName val="0"/>
          <c:showSerName val="0"/>
          <c:showPercent val="0"/>
          <c:showBubbleSize val="0"/>
        </c:dLbls>
        <c:gapWidth val="150"/>
        <c:overlap val="100"/>
        <c:axId val="191744512"/>
        <c:axId val="186569792"/>
      </c:barChart>
      <c:catAx>
        <c:axId val="191744512"/>
        <c:scaling>
          <c:orientation val="minMax"/>
        </c:scaling>
        <c:delete val="0"/>
        <c:axPos val="b"/>
        <c:numFmt formatCode="General" sourceLinked="0"/>
        <c:majorTickMark val="out"/>
        <c:minorTickMark val="none"/>
        <c:tickLblPos val="nextTo"/>
        <c:crossAx val="186569792"/>
        <c:crosses val="autoZero"/>
        <c:auto val="1"/>
        <c:lblAlgn val="ctr"/>
        <c:lblOffset val="100"/>
        <c:noMultiLvlLbl val="0"/>
      </c:catAx>
      <c:valAx>
        <c:axId val="186569792"/>
        <c:scaling>
          <c:orientation val="minMax"/>
        </c:scaling>
        <c:delete val="0"/>
        <c:axPos val="l"/>
        <c:majorGridlines/>
        <c:numFmt formatCode="General" sourceLinked="1"/>
        <c:majorTickMark val="out"/>
        <c:minorTickMark val="none"/>
        <c:tickLblPos val="nextTo"/>
        <c:crossAx val="191744512"/>
        <c:crosses val="autoZero"/>
        <c:crossBetween val="between"/>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BB55-1B28-4D7C-B34D-3204D1B3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30786</Words>
  <Characters>175485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Ирина Кирмасова</cp:lastModifiedBy>
  <cp:revision>2</cp:revision>
  <cp:lastPrinted>2023-07-07T08:03:00Z</cp:lastPrinted>
  <dcterms:created xsi:type="dcterms:W3CDTF">2023-07-11T11:53:00Z</dcterms:created>
  <dcterms:modified xsi:type="dcterms:W3CDTF">2023-07-11T11:53:00Z</dcterms:modified>
</cp:coreProperties>
</file>