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AF" w:rsidRPr="00FB52AA" w:rsidRDefault="00BE29AF" w:rsidP="00BE29AF">
      <w:pPr>
        <w:pStyle w:val="ConsPlusNormal"/>
        <w:jc w:val="both"/>
        <w:rPr>
          <w:sz w:val="10"/>
          <w:szCs w:val="10"/>
        </w:rPr>
      </w:pPr>
      <w:bookmarkStart w:id="0" w:name="_GoBack"/>
      <w:bookmarkEnd w:id="0"/>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E29AF" w:rsidTr="00474522">
        <w:tc>
          <w:tcPr>
            <w:tcW w:w="4535" w:type="dxa"/>
          </w:tcPr>
          <w:p w:rsidR="00BE29AF" w:rsidRDefault="00BE29AF" w:rsidP="00474522">
            <w:pPr>
              <w:pStyle w:val="ConsPlusNormal"/>
            </w:pPr>
          </w:p>
        </w:tc>
        <w:tc>
          <w:tcPr>
            <w:tcW w:w="4535" w:type="dxa"/>
          </w:tcPr>
          <w:p w:rsidR="00BE29AF" w:rsidRDefault="00BE29AF" w:rsidP="00474522">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
          <w:p w:rsidR="00BE29AF" w:rsidRDefault="00BE29AF" w:rsidP="00474522">
            <w:pPr>
              <w:pStyle w:val="ConsPlusNormal"/>
            </w:pPr>
            <w:r>
              <w:t>по Ростовской области</w:t>
            </w:r>
          </w:p>
          <w:p w:rsidR="00BE29AF" w:rsidRDefault="00BE29AF" w:rsidP="00BE29AF">
            <w:pPr>
              <w:pStyle w:val="ConsPlusNormal"/>
            </w:pPr>
          </w:p>
        </w:tc>
      </w:tr>
      <w:tr w:rsidR="00BE29AF" w:rsidTr="00474522">
        <w:tc>
          <w:tcPr>
            <w:tcW w:w="4535" w:type="dxa"/>
          </w:tcPr>
          <w:p w:rsidR="00BE29AF" w:rsidRDefault="00BE29AF" w:rsidP="00474522">
            <w:pPr>
              <w:pStyle w:val="ConsPlusNormal"/>
              <w:jc w:val="both"/>
            </w:pPr>
            <w:r>
              <w:t>Исходящий N</w:t>
            </w:r>
          </w:p>
          <w:p w:rsidR="00BE29AF" w:rsidRDefault="00BE29AF" w:rsidP="00474522">
            <w:pPr>
              <w:pStyle w:val="ConsPlusNormal"/>
              <w:jc w:val="both"/>
            </w:pPr>
            <w:r>
              <w:t>Дата заполнения заявления</w:t>
            </w:r>
          </w:p>
        </w:tc>
        <w:tc>
          <w:tcPr>
            <w:tcW w:w="4535" w:type="dxa"/>
          </w:tcPr>
          <w:p w:rsidR="00BE29AF" w:rsidRDefault="00BE29AF" w:rsidP="00474522">
            <w:pPr>
              <w:pStyle w:val="ConsPlusNormal"/>
            </w:pPr>
          </w:p>
        </w:tc>
      </w:tr>
    </w:tbl>
    <w:p w:rsidR="00BE29AF" w:rsidRPr="00FB52AA" w:rsidRDefault="00BE29AF" w:rsidP="00BE29AF">
      <w:pPr>
        <w:pStyle w:val="ConsPlusNormal"/>
        <w:jc w:val="both"/>
        <w:rPr>
          <w:sz w:val="10"/>
          <w:szCs w:val="10"/>
        </w:rPr>
      </w:pPr>
    </w:p>
    <w:p w:rsidR="00BE29AF" w:rsidRDefault="00BE29AF" w:rsidP="00BE29AF">
      <w:pPr>
        <w:pStyle w:val="ConsPlusNormal"/>
        <w:jc w:val="center"/>
      </w:pPr>
      <w:bookmarkStart w:id="1" w:name="Par991"/>
      <w:bookmarkEnd w:id="1"/>
      <w:r>
        <w:t>Заявление</w:t>
      </w:r>
    </w:p>
    <w:p w:rsidR="00BE29AF" w:rsidRDefault="00BE29AF" w:rsidP="00BE29AF">
      <w:pPr>
        <w:pStyle w:val="ConsPlusNormal"/>
        <w:jc w:val="center"/>
      </w:pPr>
      <w:r>
        <w:t>о выдаче разрешения на судовые радиостанции</w:t>
      </w:r>
    </w:p>
    <w:p w:rsidR="00BE29AF" w:rsidRDefault="00BE29AF" w:rsidP="00BE29AF">
      <w:pPr>
        <w:pStyle w:val="ConsPlusNormal"/>
        <w:jc w:val="center"/>
      </w:pPr>
      <w:proofErr w:type="gramStart"/>
      <w:r>
        <w:t>(Для получения разрешения на судовые радиостанции в случае</w:t>
      </w:r>
      <w:proofErr w:type="gramEnd"/>
    </w:p>
    <w:p w:rsidR="00BE29AF" w:rsidRDefault="00BE29AF" w:rsidP="00BE29AF">
      <w:pPr>
        <w:pStyle w:val="ConsPlusNormal"/>
        <w:jc w:val="center"/>
      </w:pPr>
      <w:proofErr w:type="gramStart"/>
      <w:r>
        <w:t>изменения сведений о судовладельце (для российских</w:t>
      </w:r>
      <w:proofErr w:type="gramEnd"/>
    </w:p>
    <w:p w:rsidR="00BE29AF" w:rsidRDefault="00BE29AF" w:rsidP="00BE29AF">
      <w:pPr>
        <w:pStyle w:val="ConsPlusNormal"/>
        <w:jc w:val="center"/>
      </w:pPr>
      <w:r>
        <w:t xml:space="preserve">юридических лиц - организационно-правовой формы, </w:t>
      </w:r>
      <w:proofErr w:type="gramStart"/>
      <w:r>
        <w:t>полного</w:t>
      </w:r>
      <w:proofErr w:type="gramEnd"/>
    </w:p>
    <w:p w:rsidR="00BE29AF" w:rsidRDefault="00BE29AF" w:rsidP="00BE29AF">
      <w:pPr>
        <w:pStyle w:val="ConsPlusNormal"/>
        <w:jc w:val="center"/>
      </w:pPr>
      <w:r>
        <w:t xml:space="preserve">наименования судовладельца; для </w:t>
      </w:r>
      <w:proofErr w:type="gramStart"/>
      <w:r>
        <w:t>индивидуальных</w:t>
      </w:r>
      <w:proofErr w:type="gramEnd"/>
    </w:p>
    <w:p w:rsidR="00BE29AF" w:rsidRDefault="00BE29AF" w:rsidP="00BE29AF">
      <w:pPr>
        <w:pStyle w:val="ConsPlusNormal"/>
        <w:jc w:val="center"/>
      </w:pPr>
      <w:r>
        <w:t>предпринимателей, фамилии, имени, отчества (при наличии),</w:t>
      </w:r>
    </w:p>
    <w:p w:rsidR="00BE29AF" w:rsidRDefault="00BE29AF" w:rsidP="00BE29AF">
      <w:pPr>
        <w:pStyle w:val="ConsPlusNormal"/>
        <w:jc w:val="center"/>
      </w:pPr>
      <w:r>
        <w:t>при смене судовладельца в результате реорганизации</w:t>
      </w:r>
    </w:p>
    <w:p w:rsidR="00BE29AF" w:rsidRDefault="00BE29AF" w:rsidP="00BE29AF">
      <w:pPr>
        <w:pStyle w:val="ConsPlusNormal"/>
        <w:jc w:val="center"/>
      </w:pPr>
      <w:r>
        <w:t>юридического лица заявитель, являющийся российским</w:t>
      </w:r>
    </w:p>
    <w:p w:rsidR="00BE29AF" w:rsidRDefault="00BE29AF" w:rsidP="00BE29AF">
      <w:pPr>
        <w:pStyle w:val="ConsPlusNormal"/>
        <w:jc w:val="center"/>
      </w:pPr>
      <w:r>
        <w:t>юридическим лицом или индивидуальным предпринимателем)</w:t>
      </w:r>
    </w:p>
    <w:p w:rsidR="00BE29AF" w:rsidRPr="00FB52AA" w:rsidRDefault="00BE29AF" w:rsidP="00BE29AF">
      <w:pPr>
        <w:pStyle w:val="ConsPlusNormal"/>
        <w:jc w:val="both"/>
        <w:rPr>
          <w:sz w:val="10"/>
          <w:szCs w:val="1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Почтовый адрес заявителя</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Адрес местонахождения (в соответствии с учредительными документами)</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Код города, номер контактного телефона и (или) факса</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5</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Основной государственный регистрационный номер (ОГРН)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6</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Идентификационный номер налогоплательщика (ИНН)</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8</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Код причины постановки на учет (КПП)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val="244"/>
        </w:trPr>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Название судна</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val="837"/>
        </w:trPr>
        <w:tc>
          <w:tcPr>
            <w:tcW w:w="566"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lastRenderedPageBreak/>
              <w:t>11</w:t>
            </w:r>
          </w:p>
        </w:tc>
        <w:tc>
          <w:tcPr>
            <w:tcW w:w="3798"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r>
              <w:t>Номер и дата действующего разрешения на судовые радиостанции (в случае наличия)</w:t>
            </w:r>
          </w:p>
        </w:tc>
        <w:tc>
          <w:tcPr>
            <w:tcW w:w="4698" w:type="dxa"/>
            <w:gridSpan w:val="2"/>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474522">
        <w:tc>
          <w:tcPr>
            <w:tcW w:w="566" w:type="dxa"/>
            <w:vMerge w:val="restart"/>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12 &lt;1&gt;</w:t>
            </w:r>
          </w:p>
        </w:tc>
        <w:tc>
          <w:tcPr>
            <w:tcW w:w="3798" w:type="dxa"/>
            <w:vMerge w:val="restart"/>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r>
              <w:t>Радиоэлектронные средства, исключаемые из состава судовой радиостанции</w:t>
            </w: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Тип радиоэлектронных средств</w:t>
            </w: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center"/>
            </w:pPr>
            <w:r>
              <w:t>Количество радиоэлектронных средств</w:t>
            </w:r>
          </w:p>
        </w:tc>
      </w:tr>
      <w:tr w:rsidR="00BE29AF" w:rsidTr="00FB52AA">
        <w:trPr>
          <w:trHeight w:hRule="exact" w:val="170"/>
        </w:trPr>
        <w:tc>
          <w:tcPr>
            <w:tcW w:w="566"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hRule="exact" w:val="170"/>
        </w:trPr>
        <w:tc>
          <w:tcPr>
            <w:tcW w:w="566"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hRule="exact" w:val="170"/>
        </w:trPr>
        <w:tc>
          <w:tcPr>
            <w:tcW w:w="566"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hRule="exact" w:val="170"/>
        </w:trPr>
        <w:tc>
          <w:tcPr>
            <w:tcW w:w="566"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r w:rsidR="00BE29AF" w:rsidTr="00FB52AA">
        <w:trPr>
          <w:trHeight w:hRule="exact" w:val="170"/>
        </w:trPr>
        <w:tc>
          <w:tcPr>
            <w:tcW w:w="566"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E29AF" w:rsidRDefault="00BE29AF" w:rsidP="00474522">
            <w:pPr>
              <w:pStyle w:val="ConsPlusNormal"/>
            </w:pPr>
          </w:p>
        </w:tc>
      </w:tr>
    </w:tbl>
    <w:p w:rsidR="00BE29AF" w:rsidRPr="00FB52AA" w:rsidRDefault="00BE29AF" w:rsidP="00BE29AF">
      <w:pPr>
        <w:pStyle w:val="ConsPlusNormal"/>
        <w:jc w:val="both"/>
        <w:rPr>
          <w:sz w:val="10"/>
          <w:szCs w:val="10"/>
        </w:rPr>
      </w:pPr>
    </w:p>
    <w:p w:rsidR="00B77AC3" w:rsidRDefault="00B77AC3" w:rsidP="00B77AC3">
      <w:pPr>
        <w:pStyle w:val="ConsPlusNormal"/>
        <w:ind w:firstLine="540"/>
        <w:jc w:val="both"/>
      </w:pPr>
      <w:r>
        <w:t>--------------------------------</w:t>
      </w:r>
    </w:p>
    <w:p w:rsidR="00B77AC3" w:rsidRPr="00FB52AA" w:rsidRDefault="00B77AC3" w:rsidP="00B77AC3">
      <w:pPr>
        <w:pStyle w:val="ConsPlusNormal"/>
        <w:spacing w:before="240"/>
        <w:ind w:firstLine="540"/>
        <w:jc w:val="both"/>
        <w:rPr>
          <w:sz w:val="18"/>
          <w:szCs w:val="18"/>
        </w:rPr>
      </w:pPr>
      <w:r w:rsidRPr="00FB52AA">
        <w:rPr>
          <w:sz w:val="18"/>
          <w:szCs w:val="18"/>
        </w:rPr>
        <w:t>&lt;1</w:t>
      </w:r>
      <w:proofErr w:type="gramStart"/>
      <w:r w:rsidRPr="00FB52AA">
        <w:rPr>
          <w:sz w:val="18"/>
          <w:szCs w:val="18"/>
        </w:rPr>
        <w:t>&gt; З</w:t>
      </w:r>
      <w:proofErr w:type="gramEnd"/>
      <w:r w:rsidRPr="00FB52AA">
        <w:rPr>
          <w:sz w:val="18"/>
          <w:szCs w:val="18"/>
        </w:rPr>
        <w:t>аполняется в случае прекращения использования отдельных радиоэлектронных средств в составе судовой радиостанции.</w:t>
      </w:r>
    </w:p>
    <w:p w:rsidR="00B77AC3" w:rsidRPr="00FB52AA" w:rsidRDefault="00B77AC3" w:rsidP="00B77AC3">
      <w:pPr>
        <w:pStyle w:val="ConsPlusNormal"/>
        <w:jc w:val="both"/>
        <w:rPr>
          <w:sz w:val="10"/>
          <w:szCs w:val="10"/>
        </w:rPr>
      </w:pPr>
    </w:p>
    <w:p w:rsidR="00B77AC3" w:rsidRPr="00FB52AA" w:rsidRDefault="00B77AC3" w:rsidP="00B77AC3">
      <w:pPr>
        <w:pStyle w:val="ConsPlusNonformat"/>
        <w:jc w:val="both"/>
        <w:rPr>
          <w:sz w:val="18"/>
          <w:szCs w:val="18"/>
        </w:rPr>
      </w:pPr>
      <w:r>
        <w:t xml:space="preserve">    </w:t>
      </w:r>
      <w:r w:rsidRPr="00FB52AA">
        <w:rPr>
          <w:sz w:val="18"/>
          <w:szCs w:val="18"/>
        </w:rPr>
        <w:t xml:space="preserve">Прошу  выдать  разрешение  на  судовые  радиостанции,  используемые  </w:t>
      </w:r>
      <w:proofErr w:type="gramStart"/>
      <w:r w:rsidRPr="00FB52AA">
        <w:rPr>
          <w:sz w:val="18"/>
          <w:szCs w:val="18"/>
        </w:rPr>
        <w:t>на</w:t>
      </w:r>
      <w:proofErr w:type="gramEnd"/>
    </w:p>
    <w:p w:rsidR="00B77AC3" w:rsidRPr="00FB52AA" w:rsidRDefault="00B77AC3" w:rsidP="00B77AC3">
      <w:pPr>
        <w:pStyle w:val="ConsPlusNonformat"/>
        <w:jc w:val="both"/>
        <w:rPr>
          <w:sz w:val="18"/>
          <w:szCs w:val="18"/>
        </w:rPr>
      </w:pPr>
      <w:r w:rsidRPr="00FB52AA">
        <w:rPr>
          <w:sz w:val="18"/>
          <w:szCs w:val="18"/>
        </w:rPr>
        <w:t>___________________________________________________________________________</w:t>
      </w:r>
    </w:p>
    <w:p w:rsidR="00B77AC3" w:rsidRPr="00FB52AA" w:rsidRDefault="00B77AC3" w:rsidP="00B77AC3">
      <w:pPr>
        <w:pStyle w:val="ConsPlusNonformat"/>
        <w:jc w:val="both"/>
        <w:rPr>
          <w:sz w:val="18"/>
          <w:szCs w:val="18"/>
        </w:rPr>
      </w:pPr>
      <w:r w:rsidRPr="00FB52AA">
        <w:rPr>
          <w:sz w:val="18"/>
          <w:szCs w:val="18"/>
        </w:rPr>
        <w:t xml:space="preserve">       </w:t>
      </w:r>
      <w:proofErr w:type="gramStart"/>
      <w:r w:rsidRPr="00FB52AA">
        <w:rPr>
          <w:sz w:val="18"/>
          <w:szCs w:val="18"/>
        </w:rPr>
        <w:t>(морском судне, судне внутреннего плавания, судне смешанного</w:t>
      </w:r>
      <w:proofErr w:type="gramEnd"/>
    </w:p>
    <w:p w:rsidR="00B77AC3" w:rsidRPr="00FB52AA" w:rsidRDefault="00B77AC3" w:rsidP="00B77AC3">
      <w:pPr>
        <w:pStyle w:val="ConsPlusNonformat"/>
        <w:jc w:val="both"/>
        <w:rPr>
          <w:sz w:val="18"/>
          <w:szCs w:val="18"/>
        </w:rPr>
      </w:pPr>
      <w:r w:rsidRPr="00FB52AA">
        <w:rPr>
          <w:sz w:val="18"/>
          <w:szCs w:val="18"/>
        </w:rPr>
        <w:t xml:space="preserve">                           </w:t>
      </w:r>
      <w:proofErr w:type="gramStart"/>
      <w:r w:rsidRPr="00FB52AA">
        <w:rPr>
          <w:sz w:val="18"/>
          <w:szCs w:val="18"/>
        </w:rPr>
        <w:t>(река-море) плавания)</w:t>
      </w:r>
      <w:proofErr w:type="gramEnd"/>
    </w:p>
    <w:p w:rsidR="00B77AC3" w:rsidRPr="00FB52AA" w:rsidRDefault="00B77AC3" w:rsidP="00B77AC3">
      <w:pPr>
        <w:pStyle w:val="ConsPlusNonformat"/>
        <w:jc w:val="both"/>
        <w:rPr>
          <w:sz w:val="18"/>
          <w:szCs w:val="18"/>
        </w:rPr>
      </w:pPr>
      <w:proofErr w:type="gramStart"/>
      <w:r w:rsidRPr="00FB52AA">
        <w:rPr>
          <w:sz w:val="18"/>
          <w:szCs w:val="18"/>
        </w:rPr>
        <w:t>в  связи  с изменением сведений о судовладельце (для российских юридических</w:t>
      </w:r>
      <w:proofErr w:type="gramEnd"/>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8"/>
          <w:szCs w:val="18"/>
        </w:rPr>
      </w:pPr>
      <w:r w:rsidRPr="00FB52AA">
        <w:rPr>
          <w:sz w:val="18"/>
          <w:szCs w:val="18"/>
        </w:rPr>
        <w:t>лиц  -  организационно-правовой  формы</w:t>
      </w:r>
      <w:proofErr w:type="gramStart"/>
      <w:r w:rsidRPr="00FB52AA">
        <w:rPr>
          <w:sz w:val="18"/>
          <w:szCs w:val="18"/>
        </w:rPr>
        <w:t>.</w:t>
      </w:r>
      <w:proofErr w:type="gramEnd"/>
      <w:r w:rsidRPr="00FB52AA">
        <w:rPr>
          <w:sz w:val="18"/>
          <w:szCs w:val="18"/>
        </w:rPr>
        <w:t xml:space="preserve"> </w:t>
      </w:r>
      <w:proofErr w:type="gramStart"/>
      <w:r w:rsidRPr="00FB52AA">
        <w:rPr>
          <w:sz w:val="18"/>
          <w:szCs w:val="18"/>
        </w:rPr>
        <w:t>п</w:t>
      </w:r>
      <w:proofErr w:type="gramEnd"/>
      <w:r w:rsidRPr="00FB52AA">
        <w:rPr>
          <w:sz w:val="18"/>
          <w:szCs w:val="18"/>
        </w:rPr>
        <w:t>олного наименования судовладельца:</w:t>
      </w:r>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8"/>
          <w:szCs w:val="18"/>
        </w:rPr>
      </w:pPr>
      <w:proofErr w:type="gramStart"/>
      <w:r w:rsidRPr="00FB52AA">
        <w:rPr>
          <w:sz w:val="18"/>
          <w:szCs w:val="18"/>
        </w:rPr>
        <w:t>для   индивидуальных   предпринимателей,   фамилии,  имени,  отчества  (при</w:t>
      </w:r>
      <w:proofErr w:type="gramEnd"/>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8"/>
          <w:szCs w:val="18"/>
        </w:rPr>
      </w:pPr>
      <w:proofErr w:type="gramStart"/>
      <w:r w:rsidRPr="00FB52AA">
        <w:rPr>
          <w:sz w:val="18"/>
          <w:szCs w:val="18"/>
        </w:rPr>
        <w:t>наличии</w:t>
      </w:r>
      <w:proofErr w:type="gramEnd"/>
      <w:r w:rsidRPr="00FB52AA">
        <w:rPr>
          <w:sz w:val="18"/>
          <w:szCs w:val="18"/>
        </w:rPr>
        <w:t>),  при  смене судовладельца в результате реорганизации юридического</w:t>
      </w:r>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8"/>
          <w:szCs w:val="18"/>
        </w:rPr>
      </w:pPr>
      <w:r w:rsidRPr="00FB52AA">
        <w:rPr>
          <w:sz w:val="18"/>
          <w:szCs w:val="18"/>
        </w:rPr>
        <w:t>лица  заявитель, являющийся российским юридическим лицом или индивидуальным</w:t>
      </w:r>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8"/>
          <w:szCs w:val="18"/>
        </w:rPr>
      </w:pPr>
      <w:r w:rsidRPr="00FB52AA">
        <w:rPr>
          <w:sz w:val="18"/>
          <w:szCs w:val="18"/>
        </w:rPr>
        <w:t>предпринимателем</w:t>
      </w:r>
    </w:p>
    <w:p w:rsidR="00B77AC3" w:rsidRPr="00FB52AA" w:rsidRDefault="00B77AC3" w:rsidP="00B77AC3">
      <w:pPr>
        <w:pStyle w:val="ConsPlusNonformat"/>
        <w:jc w:val="both"/>
        <w:rPr>
          <w:sz w:val="18"/>
          <w:szCs w:val="18"/>
        </w:rPr>
      </w:pPr>
      <w:r w:rsidRPr="00FB52AA">
        <w:rPr>
          <w:sz w:val="18"/>
          <w:szCs w:val="18"/>
        </w:rPr>
        <w:t>----------------</w:t>
      </w:r>
    </w:p>
    <w:p w:rsidR="00B77AC3" w:rsidRPr="00FB52AA" w:rsidRDefault="00B77AC3" w:rsidP="00B77AC3">
      <w:pPr>
        <w:pStyle w:val="ConsPlusNonformat"/>
        <w:jc w:val="both"/>
        <w:rPr>
          <w:sz w:val="10"/>
          <w:szCs w:val="10"/>
        </w:rPr>
      </w:pPr>
    </w:p>
    <w:p w:rsidR="00B77AC3" w:rsidRPr="00FB52AA" w:rsidRDefault="00B77AC3" w:rsidP="00B77AC3">
      <w:pPr>
        <w:pStyle w:val="ConsPlusNonformat"/>
        <w:jc w:val="both"/>
        <w:rPr>
          <w:sz w:val="18"/>
          <w:szCs w:val="18"/>
        </w:rPr>
      </w:pPr>
      <w:r w:rsidRPr="00FB52AA">
        <w:rPr>
          <w:sz w:val="18"/>
          <w:szCs w:val="18"/>
        </w:rPr>
        <w:t>Приложение:    1. копия доверенности на представление интересов заявителя.</w:t>
      </w:r>
    </w:p>
    <w:p w:rsidR="00B77AC3" w:rsidRPr="00FB52AA" w:rsidRDefault="00B77AC3" w:rsidP="00B77AC3">
      <w:pPr>
        <w:pStyle w:val="ConsPlusNonformat"/>
        <w:jc w:val="both"/>
        <w:rPr>
          <w:sz w:val="18"/>
          <w:szCs w:val="18"/>
        </w:rPr>
      </w:pPr>
      <w:r w:rsidRPr="00FB52AA">
        <w:rPr>
          <w:sz w:val="18"/>
          <w:szCs w:val="18"/>
        </w:rPr>
        <w:t xml:space="preserve">               2. копия передаточного акта.</w:t>
      </w:r>
    </w:p>
    <w:p w:rsidR="00B77AC3" w:rsidRPr="00FB52AA" w:rsidRDefault="00B77AC3" w:rsidP="00B77AC3">
      <w:pPr>
        <w:pStyle w:val="ConsPlusNonformat"/>
        <w:jc w:val="both"/>
        <w:rPr>
          <w:sz w:val="10"/>
          <w:szCs w:val="10"/>
        </w:rPr>
      </w:pPr>
    </w:p>
    <w:p w:rsidR="00B77AC3" w:rsidRPr="00FB52AA" w:rsidRDefault="00B77AC3" w:rsidP="00B77AC3">
      <w:pPr>
        <w:pStyle w:val="ConsPlusNonformat"/>
        <w:jc w:val="both"/>
        <w:rPr>
          <w:sz w:val="18"/>
          <w:szCs w:val="18"/>
        </w:rPr>
      </w:pPr>
      <w:r w:rsidRPr="00FB52AA">
        <w:rPr>
          <w:sz w:val="18"/>
          <w:szCs w:val="18"/>
        </w:rPr>
        <w:t>Руководитель &lt;2&gt;</w:t>
      </w:r>
    </w:p>
    <w:p w:rsidR="00B77AC3" w:rsidRPr="00FB52AA" w:rsidRDefault="00B77AC3" w:rsidP="00B77AC3">
      <w:pPr>
        <w:pStyle w:val="ConsPlusNonformat"/>
        <w:jc w:val="both"/>
        <w:rPr>
          <w:sz w:val="18"/>
          <w:szCs w:val="18"/>
        </w:rPr>
      </w:pPr>
      <w:r w:rsidRPr="00FB52AA">
        <w:rPr>
          <w:sz w:val="18"/>
          <w:szCs w:val="18"/>
        </w:rPr>
        <w:t xml:space="preserve">                                __________________ ________________________</w:t>
      </w:r>
    </w:p>
    <w:p w:rsidR="00B77AC3" w:rsidRPr="00FB52AA" w:rsidRDefault="00B77AC3" w:rsidP="00B77AC3">
      <w:pPr>
        <w:pStyle w:val="ConsPlusNonformat"/>
        <w:jc w:val="both"/>
        <w:rPr>
          <w:sz w:val="18"/>
          <w:szCs w:val="18"/>
        </w:rPr>
      </w:pPr>
      <w:r w:rsidRPr="00FB52AA">
        <w:rPr>
          <w:sz w:val="18"/>
          <w:szCs w:val="18"/>
        </w:rPr>
        <w:t xml:space="preserve">            М.П.                      (</w:t>
      </w:r>
      <w:r w:rsidRPr="00FB52AA">
        <w:rPr>
          <w:sz w:val="16"/>
          <w:szCs w:val="16"/>
        </w:rPr>
        <w:t>подпись)       (инициалы, фамилия)</w:t>
      </w:r>
    </w:p>
    <w:p w:rsidR="00B77AC3" w:rsidRPr="00FB52AA" w:rsidRDefault="00B77AC3" w:rsidP="00B77AC3">
      <w:pPr>
        <w:pStyle w:val="ConsPlusNonformat"/>
        <w:jc w:val="both"/>
        <w:rPr>
          <w:sz w:val="18"/>
          <w:szCs w:val="18"/>
        </w:rPr>
      </w:pPr>
      <w:r w:rsidRPr="00FB52AA">
        <w:rPr>
          <w:sz w:val="18"/>
          <w:szCs w:val="18"/>
        </w:rPr>
        <w:t xml:space="preserve">    </w:t>
      </w:r>
      <w:proofErr w:type="gramStart"/>
      <w:r w:rsidRPr="00FB52AA">
        <w:rPr>
          <w:sz w:val="18"/>
          <w:szCs w:val="18"/>
        </w:rPr>
        <w:t>(при наличии - для акционерных</w:t>
      </w:r>
      <w:proofErr w:type="gramEnd"/>
    </w:p>
    <w:p w:rsidR="00B77AC3" w:rsidRPr="00FB52AA" w:rsidRDefault="00B77AC3" w:rsidP="00B77AC3">
      <w:pPr>
        <w:pStyle w:val="ConsPlusNonformat"/>
        <w:jc w:val="both"/>
        <w:rPr>
          <w:sz w:val="18"/>
          <w:szCs w:val="18"/>
        </w:rPr>
      </w:pPr>
      <w:r w:rsidRPr="00FB52AA">
        <w:rPr>
          <w:sz w:val="18"/>
          <w:szCs w:val="18"/>
        </w:rPr>
        <w:t xml:space="preserve">    обществ и обществ с </w:t>
      </w:r>
      <w:proofErr w:type="gramStart"/>
      <w:r w:rsidRPr="00FB52AA">
        <w:rPr>
          <w:sz w:val="18"/>
          <w:szCs w:val="18"/>
        </w:rPr>
        <w:t>ограниченной</w:t>
      </w:r>
      <w:proofErr w:type="gramEnd"/>
    </w:p>
    <w:p w:rsidR="00B77AC3" w:rsidRPr="00FB52AA" w:rsidRDefault="00B77AC3" w:rsidP="00B77AC3">
      <w:pPr>
        <w:pStyle w:val="ConsPlusNonformat"/>
        <w:jc w:val="both"/>
        <w:rPr>
          <w:sz w:val="18"/>
          <w:szCs w:val="18"/>
        </w:rPr>
      </w:pPr>
      <w:r w:rsidRPr="00FB52AA">
        <w:rPr>
          <w:sz w:val="18"/>
          <w:szCs w:val="18"/>
        </w:rPr>
        <w:t xml:space="preserve">       ответственностью)</w:t>
      </w:r>
    </w:p>
    <w:p w:rsidR="00B77AC3" w:rsidRPr="00FB52AA" w:rsidRDefault="00B77AC3" w:rsidP="00B77AC3">
      <w:pPr>
        <w:pStyle w:val="ConsPlusNormal"/>
        <w:jc w:val="both"/>
        <w:rPr>
          <w:sz w:val="10"/>
          <w:szCs w:val="10"/>
        </w:rPr>
      </w:pPr>
    </w:p>
    <w:p w:rsidR="00B77AC3" w:rsidRPr="00FB52AA" w:rsidRDefault="00B77AC3" w:rsidP="00FB52AA">
      <w:pPr>
        <w:pStyle w:val="ConsPlusNormal"/>
        <w:spacing w:before="240"/>
        <w:ind w:firstLine="540"/>
        <w:jc w:val="both"/>
        <w:rPr>
          <w:sz w:val="18"/>
          <w:szCs w:val="18"/>
        </w:rPr>
      </w:pPr>
      <w:r w:rsidRPr="00FB52AA">
        <w:rPr>
          <w:sz w:val="18"/>
          <w:szCs w:val="18"/>
        </w:rPr>
        <w:t>&lt;2</w:t>
      </w:r>
      <w:proofErr w:type="gramStart"/>
      <w:r w:rsidRPr="00FB52AA">
        <w:rPr>
          <w:sz w:val="18"/>
          <w:szCs w:val="18"/>
        </w:rPr>
        <w:t>&gt; В</w:t>
      </w:r>
      <w:proofErr w:type="gramEnd"/>
      <w:r w:rsidRPr="00FB52AA">
        <w:rPr>
          <w:sz w:val="18"/>
          <w:szCs w:val="18"/>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B77AC3" w:rsidRDefault="00B77AC3" w:rsidP="00B77AC3">
      <w:pPr>
        <w:pStyle w:val="ConsPlusNormal"/>
        <w:jc w:val="both"/>
      </w:pPr>
    </w:p>
    <w:p w:rsidR="00B77AC3" w:rsidRDefault="00B77AC3" w:rsidP="00B77AC3">
      <w:pPr>
        <w:pStyle w:val="ConsPlusNormal"/>
        <w:pBdr>
          <w:top w:val="single" w:sz="6" w:space="0" w:color="auto"/>
        </w:pBdr>
        <w:spacing w:before="100" w:after="100"/>
        <w:jc w:val="both"/>
        <w:rPr>
          <w:sz w:val="2"/>
          <w:szCs w:val="2"/>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FB52AA" w:rsidRPr="003908A6" w:rsidTr="0001598E">
        <w:tblPrEx>
          <w:tblCellMar>
            <w:top w:w="0" w:type="dxa"/>
            <w:bottom w:w="0" w:type="dxa"/>
          </w:tblCellMar>
        </w:tblPrEx>
        <w:tc>
          <w:tcPr>
            <w:tcW w:w="3145" w:type="dxa"/>
          </w:tcPr>
          <w:p w:rsidR="00FB52AA" w:rsidRDefault="00FB52AA" w:rsidP="0001598E">
            <w:pPr>
              <w:rPr>
                <w:sz w:val="28"/>
                <w:szCs w:val="28"/>
              </w:rPr>
            </w:pPr>
            <w:r w:rsidRPr="003908A6">
              <w:rPr>
                <w:sz w:val="28"/>
                <w:szCs w:val="28"/>
              </w:rPr>
              <w:t>Руководител</w:t>
            </w:r>
            <w:r>
              <w:rPr>
                <w:sz w:val="28"/>
                <w:szCs w:val="28"/>
              </w:rPr>
              <w:t>ь</w:t>
            </w:r>
          </w:p>
          <w:p w:rsidR="00FB52AA" w:rsidRDefault="00FB52AA" w:rsidP="0001598E">
            <w:pPr>
              <w:jc w:val="both"/>
              <w:rPr>
                <w:sz w:val="28"/>
                <w:szCs w:val="28"/>
              </w:rPr>
            </w:pPr>
          </w:p>
          <w:p w:rsidR="00FB52AA" w:rsidRPr="00FB52AA" w:rsidRDefault="00FB52AA" w:rsidP="0001598E">
            <w:pPr>
              <w:jc w:val="both"/>
            </w:pPr>
            <w:r w:rsidRPr="00FB52AA">
              <w:t xml:space="preserve">                              М.П.</w:t>
            </w:r>
          </w:p>
        </w:tc>
        <w:tc>
          <w:tcPr>
            <w:tcW w:w="3600" w:type="dxa"/>
          </w:tcPr>
          <w:p w:rsidR="00FB52AA" w:rsidRPr="00FB52AA" w:rsidRDefault="00FB52AA" w:rsidP="0001598E">
            <w:pPr>
              <w:jc w:val="center"/>
              <w:rPr>
                <w:sz w:val="18"/>
                <w:szCs w:val="18"/>
              </w:rPr>
            </w:pPr>
          </w:p>
          <w:p w:rsidR="00FB52AA" w:rsidRPr="00FB52AA" w:rsidRDefault="00FB52AA" w:rsidP="0001598E">
            <w:pPr>
              <w:jc w:val="center"/>
              <w:rPr>
                <w:sz w:val="18"/>
                <w:szCs w:val="18"/>
              </w:rPr>
            </w:pPr>
            <w:r w:rsidRPr="00FB52AA">
              <w:rPr>
                <w:sz w:val="18"/>
                <w:szCs w:val="18"/>
              </w:rPr>
              <w:t>__________________</w:t>
            </w:r>
          </w:p>
          <w:p w:rsidR="00FB52AA" w:rsidRPr="00FB52AA" w:rsidRDefault="00FB52AA" w:rsidP="0001598E">
            <w:pPr>
              <w:jc w:val="center"/>
              <w:rPr>
                <w:sz w:val="18"/>
                <w:szCs w:val="18"/>
              </w:rPr>
            </w:pPr>
            <w:r w:rsidRPr="00FB52AA">
              <w:rPr>
                <w:i/>
                <w:iCs/>
                <w:sz w:val="18"/>
                <w:szCs w:val="18"/>
              </w:rPr>
              <w:t>(подпись)</w:t>
            </w:r>
          </w:p>
        </w:tc>
        <w:tc>
          <w:tcPr>
            <w:tcW w:w="3060" w:type="dxa"/>
          </w:tcPr>
          <w:p w:rsidR="00FB52AA" w:rsidRPr="00FB52AA" w:rsidRDefault="00FB52AA" w:rsidP="0001598E">
            <w:pPr>
              <w:jc w:val="center"/>
              <w:rPr>
                <w:sz w:val="18"/>
                <w:szCs w:val="18"/>
              </w:rPr>
            </w:pPr>
          </w:p>
          <w:p w:rsidR="00FB52AA" w:rsidRPr="00FB52AA" w:rsidRDefault="00FB52AA" w:rsidP="0001598E">
            <w:pPr>
              <w:jc w:val="center"/>
              <w:rPr>
                <w:sz w:val="18"/>
                <w:szCs w:val="18"/>
              </w:rPr>
            </w:pPr>
            <w:r w:rsidRPr="00FB52AA">
              <w:rPr>
                <w:sz w:val="18"/>
                <w:szCs w:val="18"/>
              </w:rPr>
              <w:t>____________________</w:t>
            </w:r>
          </w:p>
          <w:p w:rsidR="00FB52AA" w:rsidRPr="00FB52AA" w:rsidRDefault="00FB52AA" w:rsidP="0001598E">
            <w:pPr>
              <w:jc w:val="center"/>
              <w:rPr>
                <w:sz w:val="18"/>
                <w:szCs w:val="18"/>
              </w:rPr>
            </w:pPr>
            <w:r w:rsidRPr="00FB52AA">
              <w:rPr>
                <w:i/>
                <w:iCs/>
                <w:sz w:val="18"/>
                <w:szCs w:val="18"/>
              </w:rPr>
              <w:t>(инициалы, фамилия)</w:t>
            </w:r>
          </w:p>
        </w:tc>
      </w:tr>
    </w:tbl>
    <w:p w:rsidR="00940370" w:rsidRDefault="00940370" w:rsidP="00FB52AA">
      <w:pPr>
        <w:pStyle w:val="ConsPlusNormal"/>
        <w:jc w:val="both"/>
      </w:pPr>
    </w:p>
    <w:sectPr w:rsidR="0094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64"/>
    <w:rsid w:val="00234864"/>
    <w:rsid w:val="00940370"/>
    <w:rsid w:val="00B77AC3"/>
    <w:rsid w:val="00BE29AF"/>
    <w:rsid w:val="00FB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2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2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Бухарева</dc:creator>
  <cp:keywords/>
  <dc:description/>
  <cp:lastModifiedBy>Анастасия Н. Чекина</cp:lastModifiedBy>
  <cp:revision>4</cp:revision>
  <dcterms:created xsi:type="dcterms:W3CDTF">2019-04-09T09:48:00Z</dcterms:created>
  <dcterms:modified xsi:type="dcterms:W3CDTF">2019-04-17T10:27:00Z</dcterms:modified>
</cp:coreProperties>
</file>